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D54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9B538A">
        <w:rPr>
          <w:rFonts w:ascii="Times New Roman" w:hAnsi="Times New Roman" w:cs="Times New Roman"/>
          <w:b/>
          <w:sz w:val="28"/>
          <w:szCs w:val="28"/>
        </w:rPr>
        <w:t>1</w:t>
      </w:r>
    </w:p>
    <w:p w:rsidR="00FC3A26" w:rsidRDefault="00FC3A26" w:rsidP="00FC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813340" w:rsidRDefault="00C96A1E" w:rsidP="00813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222121" w:rsidRPr="00222121">
        <w:rPr>
          <w:rFonts w:ascii="Times New Roman" w:hAnsi="Times New Roman" w:cs="Times New Roman"/>
          <w:b/>
          <w:sz w:val="28"/>
          <w:szCs w:val="28"/>
        </w:rPr>
        <w:t>апово</w:t>
      </w:r>
      <w:proofErr w:type="spellEnd"/>
      <w:r w:rsidR="00222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813340">
        <w:rPr>
          <w:rFonts w:ascii="Times New Roman" w:hAnsi="Times New Roman" w:cs="Times New Roman"/>
          <w:b/>
          <w:sz w:val="28"/>
          <w:szCs w:val="28"/>
          <w:u w:val="single"/>
        </w:rPr>
        <w:t>27 августа 2021</w:t>
      </w:r>
      <w:r w:rsidR="00813340" w:rsidRPr="0022212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813340">
        <w:rPr>
          <w:rFonts w:ascii="Times New Roman" w:hAnsi="Times New Roman" w:cs="Times New Roman"/>
          <w:b/>
          <w:sz w:val="28"/>
          <w:szCs w:val="28"/>
        </w:rPr>
        <w:t>.</w:t>
      </w:r>
    </w:p>
    <w:p w:rsidR="00AA0D5E" w:rsidRPr="00222121" w:rsidRDefault="00AA0D5E" w:rsidP="00C96A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72706" w:rsidRDefault="00D72706" w:rsidP="00D72706">
      <w:pPr>
        <w:rPr>
          <w:rFonts w:ascii="Times New Roman" w:hAnsi="Times New Roman" w:cs="Times New Roman"/>
          <w:sz w:val="28"/>
          <w:szCs w:val="28"/>
        </w:rPr>
      </w:pPr>
      <w:r w:rsidRPr="00222121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 И.В. Абросимова – заместитель главы администрации поселения Щаповское.</w:t>
      </w:r>
    </w:p>
    <w:p w:rsidR="00D72706" w:rsidRDefault="00D72706" w:rsidP="00D7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И.В.Пушкарев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Начальник отдела ГО и ЧС администрации поселения Щаповское.</w:t>
      </w:r>
    </w:p>
    <w:p w:rsidR="00D72706" w:rsidRDefault="00D72706" w:rsidP="00D7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E15A3">
        <w:rPr>
          <w:rFonts w:ascii="Times New Roman" w:hAnsi="Times New Roman" w:cs="Times New Roman"/>
          <w:b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1E15A3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Коткова А.С. – главный специалист организационного от дела администрации поселения Щаповское.</w:t>
      </w:r>
      <w:proofErr w:type="gramEnd"/>
    </w:p>
    <w:p w:rsidR="00D72706" w:rsidRDefault="00D72706" w:rsidP="00D7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06" w:rsidRDefault="00D72706" w:rsidP="00D72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  <w:r w:rsidRPr="00222121">
        <w:rPr>
          <w:rFonts w:ascii="Times New Roman" w:hAnsi="Times New Roman" w:cs="Times New Roman"/>
          <w:b/>
          <w:sz w:val="28"/>
          <w:szCs w:val="28"/>
        </w:rPr>
        <w:t>:</w:t>
      </w:r>
    </w:p>
    <w:p w:rsidR="00D72706" w:rsidRDefault="00D72706" w:rsidP="00D7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Котков А.Ю. – ведущий специалист сектора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молодежной </w:t>
      </w:r>
    </w:p>
    <w:p w:rsidR="00D72706" w:rsidRDefault="00D72706" w:rsidP="00D7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политики.</w:t>
      </w:r>
    </w:p>
    <w:p w:rsidR="00D72706" w:rsidRDefault="00D72706" w:rsidP="00D7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Исаенко Н.Ю. – директор МБУК «ДК «Солнечный».</w:t>
      </w:r>
    </w:p>
    <w:p w:rsidR="00D72706" w:rsidRDefault="00D72706" w:rsidP="00D7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Зеленина О.А. – социальный педагог </w:t>
      </w:r>
      <w:r w:rsidRPr="00187D89">
        <w:rPr>
          <w:rFonts w:ascii="Times New Roman" w:hAnsi="Times New Roman" w:cs="Times New Roman"/>
          <w:sz w:val="28"/>
          <w:szCs w:val="28"/>
        </w:rPr>
        <w:t>ГБОУ города Москвы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D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2075 ШО № 4.</w:t>
      </w:r>
    </w:p>
    <w:p w:rsidR="00D72706" w:rsidRDefault="00D72706" w:rsidP="00D7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Глыва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 – учитель </w:t>
      </w:r>
      <w:r w:rsidRPr="00187D89">
        <w:rPr>
          <w:rFonts w:ascii="Times New Roman" w:hAnsi="Times New Roman" w:cs="Times New Roman"/>
          <w:sz w:val="28"/>
          <w:szCs w:val="28"/>
        </w:rPr>
        <w:t>ГБОУ города Москвы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D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2075 ШО № 3.</w:t>
      </w:r>
    </w:p>
    <w:p w:rsidR="00D72706" w:rsidRDefault="00D72706" w:rsidP="00D7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Якушин А.В. – директор МКУ «СК «Заря», депутат поселения Щаповское.</w:t>
      </w:r>
    </w:p>
    <w:p w:rsidR="00D72706" w:rsidRDefault="00D72706" w:rsidP="00D7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член Молодежной палаты поселения Щаповское.</w:t>
      </w:r>
      <w:r w:rsidRPr="00825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06" w:rsidRDefault="00D72706" w:rsidP="00D7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Трухова Е.И. – пресс-секретарь администрации поселения Щаповское.</w:t>
      </w:r>
    </w:p>
    <w:p w:rsidR="00D72706" w:rsidRDefault="00D72706" w:rsidP="00D7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17" w:rsidRPr="00356088" w:rsidRDefault="008B5457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</w:t>
      </w:r>
      <w:r w:rsidR="005F0717" w:rsidRPr="0035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1AA7" w:rsidRPr="001F1AA7" w:rsidRDefault="008B5457" w:rsidP="001F1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AA7">
        <w:rPr>
          <w:rFonts w:ascii="Times New Roman" w:hAnsi="Times New Roman" w:cs="Times New Roman"/>
          <w:b/>
          <w:sz w:val="28"/>
          <w:szCs w:val="28"/>
        </w:rPr>
        <w:t>1.</w:t>
      </w:r>
      <w:r w:rsidR="0050727E" w:rsidRPr="001F1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AA7" w:rsidRPr="001F1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религиозными организациями по вопросам</w:t>
      </w:r>
    </w:p>
    <w:p w:rsidR="001F1AA7" w:rsidRPr="001F1AA7" w:rsidRDefault="001F1AA7" w:rsidP="001F1AA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F1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профилактики идеологии терроризма, гармонизации межнациональных и межконфессиональных отношений</w:t>
      </w:r>
      <w:r w:rsidRPr="001F1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706" w:rsidRDefault="001F1AA7" w:rsidP="001F1AA7">
      <w:pPr>
        <w:pStyle w:val="a8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Абросимова И.В.</w:t>
      </w:r>
      <w:r w:rsidR="00D72706">
        <w:rPr>
          <w:b/>
          <w:sz w:val="28"/>
          <w:szCs w:val="28"/>
        </w:rPr>
        <w:t xml:space="preserve"> </w:t>
      </w:r>
    </w:p>
    <w:p w:rsidR="001F1AA7" w:rsidRPr="00D72706" w:rsidRDefault="00D72706" w:rsidP="001F1AA7">
      <w:pPr>
        <w:pStyle w:val="a8"/>
        <w:tabs>
          <w:tab w:val="left" w:pos="851"/>
        </w:tabs>
        <w:jc w:val="center"/>
        <w:rPr>
          <w:b/>
          <w:sz w:val="24"/>
          <w:szCs w:val="28"/>
        </w:rPr>
      </w:pPr>
      <w:r w:rsidRPr="00D72706">
        <w:rPr>
          <w:b/>
          <w:sz w:val="24"/>
          <w:szCs w:val="28"/>
        </w:rPr>
        <w:t>(доклад подготовлен при участии настоятелей храмов поселения Щаповское)</w:t>
      </w:r>
    </w:p>
    <w:p w:rsidR="001F1AA7" w:rsidRDefault="001F1AA7" w:rsidP="001F1AA7">
      <w:pPr>
        <w:pStyle w:val="a8"/>
        <w:tabs>
          <w:tab w:val="left" w:pos="851"/>
        </w:tabs>
        <w:jc w:val="both"/>
        <w:rPr>
          <w:b/>
          <w:sz w:val="28"/>
          <w:szCs w:val="28"/>
        </w:rPr>
      </w:pPr>
    </w:p>
    <w:p w:rsidR="001F1AA7" w:rsidRPr="00305FD4" w:rsidRDefault="001F1AA7" w:rsidP="001F1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5FD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Важным звеном механизма </w:t>
      </w:r>
      <w:r w:rsidR="00E475FF" w:rsidRPr="00E475FF">
        <w:rPr>
          <w:rFonts w:ascii="Times New Roman" w:hAnsi="Times New Roman" w:cs="Times New Roman"/>
          <w:sz w:val="28"/>
          <w:szCs w:val="28"/>
        </w:rPr>
        <w:t>формирования толерантности, гражданской солидарности, противодействию экстремизма</w:t>
      </w:r>
      <w:r w:rsidR="00E47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D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является активное взаимодействие органов государственной власти и органов  местного самоуправления с  общественными организациями  и религиозными объединениями по профилактике экстремистской деятельности и терроризма, развитию и популяризации духовно-нравственных традиций российской </w:t>
      </w:r>
      <w:r w:rsidRPr="00305FD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культуры, культур народов России, гармонизации межнациональных отношений. </w:t>
      </w:r>
    </w:p>
    <w:p w:rsidR="001F1AA7" w:rsidRPr="00AD68C3" w:rsidRDefault="001F1AA7" w:rsidP="001F1AA7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5FD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 организация и проведение различных мероприятий, направленных на формирование толерантности, пропаганду идей национального единства, развития межнациональной и межконфессиональной стабильности; национальных фольклорных праздников, фестивалей культур, творческих выступлений и концертов исполнителей национальных песен и танцев и</w:t>
      </w:r>
      <w:r w:rsidRPr="00305FD4">
        <w:rPr>
          <w:rFonts w:ascii="YS Text" w:eastAsia="Times New Roman" w:hAnsi="YS Text" w:cs="Times New Roman"/>
          <w:color w:val="000000"/>
          <w:sz w:val="27"/>
          <w:szCs w:val="23"/>
          <w:lang w:eastAsia="ru-RU"/>
        </w:rPr>
        <w:t xml:space="preserve"> </w:t>
      </w:r>
      <w:r w:rsidRPr="00AD68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т.д.</w:t>
      </w:r>
    </w:p>
    <w:p w:rsidR="001F1AA7" w:rsidRPr="00305FD4" w:rsidRDefault="001F1AA7" w:rsidP="001F1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F1AA7" w:rsidRPr="00305FD4" w:rsidRDefault="001F1AA7" w:rsidP="001F1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5FD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Наиболее чувствительными возрастными группами к пропаганде </w:t>
      </w:r>
      <w:r w:rsidR="00E475F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ксенофобии, экстремизма и </w:t>
      </w:r>
      <w:r w:rsidRPr="00305FD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терроризма являются подростки и молодежь. </w:t>
      </w:r>
    </w:p>
    <w:p w:rsidR="001F1AA7" w:rsidRPr="00305FD4" w:rsidRDefault="001F1AA7" w:rsidP="001F1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5FD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Важной частью реализации комплексных мер по недопущению вовлечения молодежи 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305FD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террористическую деятельность является профилактика экстремизма и ксенофобии, пропаганда и укрепление толерантности.</w:t>
      </w:r>
    </w:p>
    <w:p w:rsidR="001F1AA7" w:rsidRDefault="001F1AA7" w:rsidP="001F1AA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Эта работа осуществля</w:t>
      </w:r>
      <w:r w:rsidRPr="009A3B1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ет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ся, в частности, с активным 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традиционных конфессий. </w:t>
      </w:r>
    </w:p>
    <w:p w:rsidR="001F1AA7" w:rsidRDefault="001F1AA7" w:rsidP="001F1AA7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305FD4">
        <w:rPr>
          <w:color w:val="000000"/>
          <w:sz w:val="28"/>
          <w:szCs w:val="28"/>
        </w:rPr>
        <w:t xml:space="preserve">На территории поселения </w:t>
      </w:r>
      <w:r w:rsidRPr="00305FD4">
        <w:rPr>
          <w:color w:val="333333"/>
          <w:sz w:val="28"/>
          <w:szCs w:val="21"/>
        </w:rPr>
        <w:t>духовно-нравственное просвещение</w:t>
      </w:r>
      <w:r>
        <w:rPr>
          <w:color w:val="333333"/>
          <w:sz w:val="28"/>
          <w:szCs w:val="21"/>
        </w:rPr>
        <w:t xml:space="preserve"> жителей осуществляет три храма:</w:t>
      </w:r>
    </w:p>
    <w:p w:rsidR="001F1AA7" w:rsidRPr="00305FD4" w:rsidRDefault="001F1AA7" w:rsidP="001F1AA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5FD4">
        <w:rPr>
          <w:b/>
          <w:color w:val="000000"/>
          <w:u w:val="single"/>
        </w:rPr>
        <w:t>Храм Успения Пресвятой Богородицы в Александрове</w:t>
      </w:r>
      <w:r w:rsidRPr="00305FD4">
        <w:rPr>
          <w:color w:val="000000"/>
        </w:rPr>
        <w:t xml:space="preserve"> </w:t>
      </w:r>
    </w:p>
    <w:p w:rsidR="001F1AA7" w:rsidRDefault="001F1AA7" w:rsidP="001F1AA7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Храм </w:t>
      </w:r>
      <w:proofErr w:type="spellStart"/>
      <w:r w:rsidRPr="00305FD4">
        <w:rPr>
          <w:b/>
          <w:color w:val="333333"/>
          <w:u w:val="single"/>
        </w:rPr>
        <w:t>Живоначальной</w:t>
      </w:r>
      <w:proofErr w:type="spellEnd"/>
      <w:r w:rsidRPr="00305FD4">
        <w:rPr>
          <w:b/>
          <w:color w:val="333333"/>
          <w:u w:val="single"/>
        </w:rPr>
        <w:t xml:space="preserve"> Троицы в Ознобишине</w:t>
      </w:r>
    </w:p>
    <w:p w:rsidR="001F1AA7" w:rsidRPr="00BD7AC0" w:rsidRDefault="001F1AA7" w:rsidP="001F1AA7">
      <w:pPr>
        <w:pStyle w:val="a7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000000"/>
          <w:sz w:val="29"/>
          <w:szCs w:val="29"/>
          <w:u w:val="single"/>
        </w:rPr>
      </w:pPr>
      <w:r w:rsidRPr="00BD7AC0">
        <w:rPr>
          <w:b/>
          <w:u w:val="single"/>
        </w:rPr>
        <w:t xml:space="preserve">Храм Вознесения Господня в </w:t>
      </w:r>
      <w:proofErr w:type="spellStart"/>
      <w:r w:rsidRPr="00BD7AC0">
        <w:rPr>
          <w:b/>
          <w:u w:val="single"/>
        </w:rPr>
        <w:t>Сатино</w:t>
      </w:r>
      <w:proofErr w:type="spellEnd"/>
      <w:r w:rsidRPr="00BD7AC0">
        <w:rPr>
          <w:b/>
          <w:u w:val="single"/>
        </w:rPr>
        <w:t>-Русском</w:t>
      </w:r>
    </w:p>
    <w:p w:rsidR="001F1AA7" w:rsidRPr="00672F03" w:rsidRDefault="001F1AA7" w:rsidP="001F1AA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первую очередь, такое воспитание начинается с посещения </w:t>
      </w:r>
      <w:r w:rsidRPr="00672F03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воскресной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</w:t>
      </w:r>
      <w:r w:rsidRPr="00672F0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Главной задачей </w:t>
      </w:r>
      <w:r w:rsidRPr="00672F03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Воскресной школы</w:t>
      </w:r>
      <w:r w:rsidRPr="00672F0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является обучение основам православного вероучения, духовно-нравственное просвещение и приобщение подрастающего поколения к православной традиции. </w:t>
      </w:r>
    </w:p>
    <w:p w:rsidR="001F1AA7" w:rsidRPr="00AD68C3" w:rsidRDefault="001F1AA7" w:rsidP="001F1A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ля подростков</w:t>
      </w:r>
      <w:r w:rsidRPr="00672F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молодежи</w:t>
      </w:r>
      <w:r w:rsidRPr="00305FD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</w:t>
      </w:r>
      <w:r w:rsidRPr="00672F03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проводятся практические беседы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 формированию интереса</w:t>
      </w:r>
      <w:r w:rsidRPr="009A3B1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уважения к традициям, обычаям и культуре различных этносов, недопустимости агрессии и насилия на межэтнической основе, формированию толерантности,</w:t>
      </w:r>
      <w:r w:rsidRPr="009A3B1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пропаганды дружбы народов и недопустимости роста ксенофобии, расизма и агрессивного</w:t>
      </w:r>
      <w:r w:rsidRPr="009A3B1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национализма в обществе;</w:t>
      </w:r>
      <w:r w:rsidRPr="009A3B1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распространения</w:t>
      </w:r>
      <w:r w:rsidRPr="009A3B1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негативных этнических и конфессиональных стереотипов;</w:t>
      </w:r>
      <w:r w:rsidRPr="009A3B1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патриотического воспитания подрастающего поколения, пропаганды здорового образа жизни,</w:t>
      </w:r>
      <w:r w:rsidRPr="009A3B1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сохранения и развития традиционных духовно-нравственных ценностей российской культуры и т.д.</w:t>
      </w:r>
    </w:p>
    <w:p w:rsidR="00E475FF" w:rsidRPr="00D72706" w:rsidRDefault="00E475FF" w:rsidP="001F1AA7">
      <w:pPr>
        <w:spacing w:after="150" w:line="240" w:lineRule="auto"/>
        <w:rPr>
          <w:b/>
          <w:color w:val="000000"/>
          <w:sz w:val="2"/>
          <w:szCs w:val="28"/>
          <w:u w:val="single"/>
        </w:rPr>
      </w:pPr>
    </w:p>
    <w:p w:rsidR="001F1AA7" w:rsidRDefault="001F1AA7" w:rsidP="001F1AA7">
      <w:pPr>
        <w:spacing w:after="15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При храмах организовано социальное служение</w:t>
      </w:r>
    </w:p>
    <w:p w:rsidR="001F1AA7" w:rsidRPr="00C6358C" w:rsidRDefault="001F1AA7" w:rsidP="001F1A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</w:pP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Направления социальной деятельности:</w:t>
      </w:r>
    </w:p>
    <w:p w:rsidR="001F1AA7" w:rsidRPr="00C6358C" w:rsidRDefault="001F1AA7" w:rsidP="001F1AA7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</w:pP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необходимая помощь и поддержка оказывается </w:t>
      </w: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пожилым</w:t>
      </w: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 и </w:t>
      </w: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одиноким людям</w:t>
      </w: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, </w:t>
      </w: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инвалидам</w:t>
      </w: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 – сопровождение в храм или поликлинику, помощь в приобретении медикаментов и продуктов, при необходимости – бытовая помощь.</w:t>
      </w:r>
    </w:p>
    <w:p w:rsidR="001F1AA7" w:rsidRPr="00C6358C" w:rsidRDefault="001F1AA7" w:rsidP="001F1AA7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</w:pP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помощь </w:t>
      </w: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малоимущим; </w:t>
      </w: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людям, оказавшимся в трудной жизненной ситуации, гуманитарная помощь </w:t>
      </w: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беженцам</w:t>
      </w:r>
    </w:p>
    <w:p w:rsidR="001F1AA7" w:rsidRPr="00C6358C" w:rsidRDefault="001F1AA7" w:rsidP="001F1AA7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</w:pP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поддержка </w:t>
      </w: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многодетных семей</w:t>
      </w: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; семей, воспитывающих </w:t>
      </w: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детей с ограниченными возможностями</w:t>
      </w: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 и особенностями развития,</w:t>
      </w:r>
    </w:p>
    <w:p w:rsidR="001F1AA7" w:rsidRPr="00C6358C" w:rsidRDefault="001F1AA7" w:rsidP="001F1AA7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</w:pP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правовая помощь</w:t>
      </w: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 прихожанам (консультация юриста)</w:t>
      </w:r>
    </w:p>
    <w:p w:rsidR="001F1AA7" w:rsidRPr="00C6358C" w:rsidRDefault="001F1AA7" w:rsidP="001F1AA7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</w:pP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психологическая помощь</w:t>
      </w: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  (консультация психиатра)</w:t>
      </w:r>
    </w:p>
    <w:p w:rsidR="001F1AA7" w:rsidRPr="00C6358C" w:rsidRDefault="001F1AA7" w:rsidP="001F1AA7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</w:pP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помощь </w:t>
      </w: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заключенным</w:t>
      </w: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 (переписка, сбор и отправка посылок)</w:t>
      </w:r>
    </w:p>
    <w:p w:rsidR="001F1AA7" w:rsidRPr="00672F03" w:rsidRDefault="001F1AA7" w:rsidP="001F1AA7">
      <w:pPr>
        <w:shd w:val="clear" w:color="auto" w:fill="FFFFFF"/>
        <w:spacing w:before="180" w:after="180" w:line="312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72F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Патриотическое воспитание </w:t>
      </w:r>
    </w:p>
    <w:p w:rsidR="001F1AA7" w:rsidRPr="00672F03" w:rsidRDefault="001F1AA7" w:rsidP="001F1AA7">
      <w:pPr>
        <w:shd w:val="clear" w:color="auto" w:fill="FFFFFF"/>
        <w:spacing w:before="180" w:after="180" w:line="312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минувшую субботу на территории Храма Вознесения Господня в </w:t>
      </w:r>
      <w:proofErr w:type="spellStart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Сатино</w:t>
      </w:r>
      <w:proofErr w:type="spellEnd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-Русском   освятили часовню воинской славы в честь подвига всех защитников Отечества, которые отдали жизнь за Родину в годы Великой Отечественной войны, в Афганистане, в Чечне.</w:t>
      </w:r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мероприятии приняли участие депутат Госдумы РФ Дмитрий Саблин, мама Евгения Родионова Любовь Васильевна, префект </w:t>
      </w:r>
      <w:proofErr w:type="spellStart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</w:t>
      </w:r>
      <w:proofErr w:type="spellStart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Набокин</w:t>
      </w:r>
      <w:proofErr w:type="spellEnd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главы </w:t>
      </w:r>
      <w:proofErr w:type="spellStart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Щаповской</w:t>
      </w:r>
      <w:proofErr w:type="spellEnd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Краснопахорской</w:t>
      </w:r>
      <w:proofErr w:type="spellEnd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администраций, представители "Боевого братства" и Совета ветеранов </w:t>
      </w:r>
      <w:proofErr w:type="spellStart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Щаповского</w:t>
      </w:r>
      <w:proofErr w:type="spellEnd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поселения, воины-афганцы и представители Вооруженных сил РФ, "Ночные волки", молодежная палата и жители </w:t>
      </w:r>
      <w:proofErr w:type="spellStart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Щаповского</w:t>
      </w:r>
      <w:proofErr w:type="spellEnd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«Место под часовню подбирали тщательно. В итоге жители решили, что строить лучше здесь, близ кладбища </w:t>
      </w:r>
      <w:proofErr w:type="spellStart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Сатино</w:t>
      </w:r>
      <w:proofErr w:type="spellEnd"/>
      <w:r w:rsidRPr="0067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-Русское, где захоронены воины-ветераны локальных войн и сам Женя Родионов. Нашу идею поддержал отец Максим, настоятель Храма Вознесения Господня. В дни памятных мероприятий сюда съезжаются сотни паломников. Теперь каждый сможет помолиться за воинов и всех православных христиан в любое время, независимо от богослужений в храме».</w:t>
      </w:r>
    </w:p>
    <w:p w:rsidR="001F1AA7" w:rsidRDefault="001F1AA7" w:rsidP="001F1AA7">
      <w:pPr>
        <w:pStyle w:val="a7"/>
        <w:shd w:val="clear" w:color="auto" w:fill="FFFFFF"/>
        <w:spacing w:before="0" w:beforeAutospacing="0" w:after="150" w:afterAutospacing="0"/>
        <w:rPr>
          <w:rFonts w:ascii="Arial Narrow" w:hAnsi="Arial Narrow"/>
          <w:color w:val="000000"/>
          <w:sz w:val="29"/>
          <w:szCs w:val="29"/>
        </w:rPr>
      </w:pPr>
      <w:r w:rsidRPr="00BD7AC0">
        <w:rPr>
          <w:b/>
          <w:color w:val="000000"/>
          <w:sz w:val="28"/>
          <w:szCs w:val="28"/>
          <w:u w:val="single"/>
        </w:rPr>
        <w:t>Храм Успения Пресвятой Богородицы в Александрове</w:t>
      </w:r>
      <w:r>
        <w:rPr>
          <w:color w:val="000000"/>
          <w:sz w:val="28"/>
          <w:szCs w:val="28"/>
        </w:rPr>
        <w:t xml:space="preserve"> </w:t>
      </w:r>
    </w:p>
    <w:p w:rsidR="001F1AA7" w:rsidRPr="009A3B19" w:rsidRDefault="001F1AA7" w:rsidP="001F1AA7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color w:val="000000"/>
          <w:sz w:val="28"/>
          <w:szCs w:val="29"/>
        </w:rPr>
      </w:pPr>
      <w:r w:rsidRPr="009A3B19">
        <w:rPr>
          <w:color w:val="000000"/>
          <w:szCs w:val="28"/>
        </w:rPr>
        <w:t>при храме работает </w:t>
      </w:r>
      <w:hyperlink r:id="rId7" w:tgtFrame="_blank" w:history="1">
        <w:r w:rsidRPr="009A3B19">
          <w:rPr>
            <w:rStyle w:val="a6"/>
            <w:b/>
            <w:bCs/>
            <w:i/>
            <w:iCs/>
            <w:color w:val="000000"/>
            <w:szCs w:val="28"/>
            <w:u w:val="none"/>
          </w:rPr>
          <w:t>Воскресная школа</w:t>
        </w:r>
      </w:hyperlink>
      <w:r w:rsidRPr="009A3B19">
        <w:rPr>
          <w:color w:val="000000"/>
          <w:szCs w:val="28"/>
        </w:rPr>
        <w:t>, </w:t>
      </w:r>
      <w:hyperlink r:id="rId8" w:tgtFrame="_blank" w:history="1">
        <w:r w:rsidRPr="009A3B19">
          <w:rPr>
            <w:rStyle w:val="a6"/>
            <w:b/>
            <w:bCs/>
            <w:i/>
            <w:iCs/>
            <w:color w:val="000000"/>
            <w:szCs w:val="28"/>
            <w:u w:val="none"/>
          </w:rPr>
          <w:t>школа звонарей имени святителя Павлина</w:t>
        </w:r>
      </w:hyperlink>
      <w:r w:rsidRPr="009A3B19">
        <w:rPr>
          <w:color w:val="000000"/>
          <w:szCs w:val="28"/>
        </w:rPr>
        <w:t>, организовано </w:t>
      </w:r>
      <w:hyperlink r:id="rId9" w:tgtFrame="_blank" w:history="1">
        <w:r w:rsidRPr="009A3B19">
          <w:rPr>
            <w:rStyle w:val="a6"/>
            <w:b/>
            <w:bCs/>
            <w:i/>
            <w:iCs/>
            <w:color w:val="000000"/>
            <w:szCs w:val="28"/>
            <w:u w:val="none"/>
          </w:rPr>
          <w:t>социальное служение</w:t>
        </w:r>
      </w:hyperlink>
      <w:proofErr w:type="gramStart"/>
      <w:r w:rsidRPr="009A3B19">
        <w:rPr>
          <w:color w:val="000000"/>
          <w:szCs w:val="28"/>
        </w:rPr>
        <w:t> .</w:t>
      </w:r>
      <w:proofErr w:type="gramEnd"/>
      <w:r w:rsidRPr="009A3B19">
        <w:rPr>
          <w:color w:val="000000"/>
          <w:szCs w:val="28"/>
        </w:rPr>
        <w:t xml:space="preserve"> Храм сотрудничает с </w:t>
      </w:r>
      <w:proofErr w:type="spellStart"/>
      <w:r w:rsidRPr="009A3B19">
        <w:rPr>
          <w:rStyle w:val="a9"/>
          <w:b/>
          <w:bCs/>
          <w:color w:val="000000"/>
          <w:szCs w:val="28"/>
        </w:rPr>
        <w:fldChar w:fldCharType="begin"/>
      </w:r>
      <w:r w:rsidRPr="009A3B19">
        <w:rPr>
          <w:rStyle w:val="a9"/>
          <w:b/>
          <w:bCs/>
          <w:color w:val="000000"/>
          <w:szCs w:val="28"/>
        </w:rPr>
        <w:instrText xml:space="preserve"> HYPERLINK "https://shapovo.ru/tag/shhapovskaya-shkola" \t "_blank" </w:instrText>
      </w:r>
      <w:r w:rsidRPr="009A3B19">
        <w:rPr>
          <w:rStyle w:val="a9"/>
          <w:b/>
          <w:bCs/>
          <w:color w:val="000000"/>
          <w:szCs w:val="28"/>
        </w:rPr>
        <w:fldChar w:fldCharType="separate"/>
      </w:r>
      <w:r w:rsidRPr="009A3B19">
        <w:rPr>
          <w:rStyle w:val="a6"/>
          <w:b/>
          <w:bCs/>
          <w:i/>
          <w:iCs/>
          <w:color w:val="000000"/>
          <w:szCs w:val="28"/>
          <w:u w:val="none"/>
        </w:rPr>
        <w:t>щаповской</w:t>
      </w:r>
      <w:proofErr w:type="spellEnd"/>
      <w:r w:rsidRPr="009A3B19">
        <w:rPr>
          <w:rStyle w:val="a6"/>
          <w:b/>
          <w:bCs/>
          <w:i/>
          <w:iCs/>
          <w:color w:val="000000"/>
          <w:szCs w:val="28"/>
          <w:u w:val="none"/>
        </w:rPr>
        <w:t xml:space="preserve"> общеобразовательной школой</w:t>
      </w:r>
      <w:r w:rsidRPr="009A3B19">
        <w:rPr>
          <w:rStyle w:val="a9"/>
          <w:b/>
          <w:bCs/>
          <w:color w:val="000000"/>
          <w:szCs w:val="28"/>
        </w:rPr>
        <w:fldChar w:fldCharType="end"/>
      </w:r>
      <w:r w:rsidRPr="009A3B19">
        <w:rPr>
          <w:color w:val="000000"/>
          <w:szCs w:val="28"/>
        </w:rPr>
        <w:t xml:space="preserve">  в деле духовного воспитания детей – проводятся праздничные спектакли на Рождество и Пасху, организуются выставки, проводятся паломнические поездки. </w:t>
      </w:r>
      <w:r w:rsidRPr="009A3B19">
        <w:rPr>
          <w:rFonts w:ascii="Arial Narrow" w:hAnsi="Arial Narrow"/>
          <w:color w:val="000000"/>
          <w:sz w:val="28"/>
          <w:szCs w:val="29"/>
        </w:rPr>
        <w:t> </w:t>
      </w:r>
    </w:p>
    <w:p w:rsidR="001F1AA7" w:rsidRPr="00672F03" w:rsidRDefault="001F1AA7" w:rsidP="001F1AA7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z w:val="28"/>
          <w:u w:val="single"/>
        </w:rPr>
      </w:pPr>
      <w:r w:rsidRPr="00672F03">
        <w:rPr>
          <w:b/>
          <w:color w:val="333333"/>
          <w:sz w:val="28"/>
          <w:u w:val="single"/>
        </w:rPr>
        <w:t xml:space="preserve">Храм </w:t>
      </w:r>
      <w:proofErr w:type="spellStart"/>
      <w:r w:rsidRPr="00672F03">
        <w:rPr>
          <w:b/>
          <w:color w:val="333333"/>
          <w:sz w:val="28"/>
          <w:u w:val="single"/>
        </w:rPr>
        <w:t>Живоначальной</w:t>
      </w:r>
      <w:proofErr w:type="spellEnd"/>
      <w:r w:rsidRPr="00672F03">
        <w:rPr>
          <w:b/>
          <w:color w:val="333333"/>
          <w:sz w:val="28"/>
          <w:u w:val="single"/>
        </w:rPr>
        <w:t xml:space="preserve"> Троицы в Ознобишине</w:t>
      </w:r>
    </w:p>
    <w:p w:rsidR="001F1AA7" w:rsidRPr="00C6358C" w:rsidRDefault="001F1AA7" w:rsidP="001F1AA7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</w:pPr>
      <w:r w:rsidRPr="007D22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храме действует детская </w:t>
      </w:r>
      <w:r w:rsidRPr="00672F03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Воскресная школа</w:t>
      </w:r>
      <w:r>
        <w:rPr>
          <w:rFonts w:eastAsia="Times New Roman" w:cs="Times New Roman"/>
          <w:b/>
          <w:i/>
          <w:color w:val="333333"/>
          <w:sz w:val="21"/>
          <w:szCs w:val="21"/>
          <w:lang w:eastAsia="ru-RU"/>
        </w:rPr>
        <w:t xml:space="preserve">, </w:t>
      </w:r>
      <w:r w:rsidRPr="00C6358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организовано </w:t>
      </w:r>
      <w:r w:rsidRPr="00C6358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Социальное служение.</w:t>
      </w:r>
    </w:p>
    <w:p w:rsidR="001F1AA7" w:rsidRPr="00C6358C" w:rsidRDefault="001F1AA7" w:rsidP="001F1AA7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</w:pP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действует </w:t>
      </w:r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 xml:space="preserve">группа для </w:t>
      </w:r>
      <w:proofErr w:type="spellStart"/>
      <w:r w:rsidRPr="00BD7AC0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lang w:eastAsia="ru-RU"/>
        </w:rPr>
        <w:t>созависимых</w:t>
      </w:r>
      <w:proofErr w:type="spellEnd"/>
    </w:p>
    <w:p w:rsidR="001F1AA7" w:rsidRPr="00C6358C" w:rsidRDefault="001F1AA7" w:rsidP="001F1A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</w:pPr>
      <w:r w:rsidRPr="009A3B19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u w:val="single"/>
          <w:lang w:eastAsia="ru-RU"/>
        </w:rPr>
        <w:t xml:space="preserve">Группа для </w:t>
      </w:r>
      <w:proofErr w:type="spellStart"/>
      <w:r w:rsidRPr="009A3B19">
        <w:rPr>
          <w:rFonts w:ascii="Times New Roman" w:eastAsia="Times New Roman" w:hAnsi="Times New Roman" w:cs="Times New Roman"/>
          <w:b/>
          <w:bCs/>
          <w:color w:val="333333"/>
          <w:sz w:val="23"/>
          <w:szCs w:val="21"/>
          <w:u w:val="single"/>
          <w:lang w:eastAsia="ru-RU"/>
        </w:rPr>
        <w:t>созависимых</w:t>
      </w:r>
      <w:proofErr w:type="spellEnd"/>
      <w:proofErr w:type="gramStart"/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u w:val="single"/>
          <w:lang w:eastAsia="ru-RU"/>
        </w:rPr>
        <w:br/>
      </w:r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П</w:t>
      </w:r>
      <w:proofErr w:type="gramEnd"/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 xml:space="preserve">ри храме </w:t>
      </w:r>
      <w:proofErr w:type="spellStart"/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Живоначальной</w:t>
      </w:r>
      <w:proofErr w:type="spellEnd"/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 xml:space="preserve"> Троицы в Ознобишине работает группа для </w:t>
      </w:r>
      <w:proofErr w:type="spellStart"/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>созависимых</w:t>
      </w:r>
      <w:proofErr w:type="spellEnd"/>
      <w:r w:rsidRPr="00C6358C">
        <w:rPr>
          <w:rFonts w:ascii="Times New Roman" w:eastAsia="Times New Roman" w:hAnsi="Times New Roman" w:cs="Times New Roman"/>
          <w:color w:val="333333"/>
          <w:sz w:val="23"/>
          <w:szCs w:val="21"/>
          <w:lang w:eastAsia="ru-RU"/>
        </w:rPr>
        <w:t xml:space="preserve"> (для родителей, родственников и друзей, чьи близкие страдают от алкогольной и наркотической зависимости).</w:t>
      </w:r>
    </w:p>
    <w:p w:rsidR="001F1AA7" w:rsidRPr="00C6358C" w:rsidRDefault="001F1AA7" w:rsidP="001F1AA7">
      <w:pPr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C6358C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Ждем Вас каждое воскресенье с 16-00 до 20-00. Занятия проходят в комнате №24 (здание по левую сторону от</w:t>
      </w: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</w:t>
      </w:r>
      <w:r w:rsidRPr="00C6358C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основного входа в храм, на 2 этаже).</w:t>
      </w: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</w:t>
      </w:r>
      <w:r w:rsidRPr="00C6358C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Ведется прием консультанта для </w:t>
      </w:r>
      <w:proofErr w:type="spellStart"/>
      <w:r w:rsidRPr="00C6358C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созависимых</w:t>
      </w:r>
      <w:proofErr w:type="spellEnd"/>
      <w:r w:rsidRPr="00C6358C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с 15-00 до 16-00 (по предварительной договоренности по контактному телефону). Контактный телефон: +7 925 406 41 32.</w:t>
      </w:r>
    </w:p>
    <w:p w:rsidR="001F1AA7" w:rsidRPr="00BD7AC0" w:rsidRDefault="001F1AA7" w:rsidP="001F1AA7">
      <w:pPr>
        <w:pStyle w:val="a7"/>
        <w:shd w:val="clear" w:color="auto" w:fill="FFFFFF"/>
        <w:spacing w:before="0" w:beforeAutospacing="0" w:after="150" w:afterAutospacing="0"/>
        <w:rPr>
          <w:rFonts w:ascii="Arial Narrow" w:hAnsi="Arial Narrow"/>
          <w:b/>
          <w:color w:val="000000"/>
          <w:sz w:val="29"/>
          <w:szCs w:val="29"/>
          <w:u w:val="single"/>
        </w:rPr>
      </w:pPr>
      <w:r w:rsidRPr="00BD7AC0">
        <w:rPr>
          <w:b/>
          <w:u w:val="single"/>
        </w:rPr>
        <w:t xml:space="preserve">Храм Вознесения Господня в </w:t>
      </w:r>
      <w:proofErr w:type="spellStart"/>
      <w:r w:rsidRPr="00BD7AC0">
        <w:rPr>
          <w:b/>
          <w:u w:val="single"/>
        </w:rPr>
        <w:t>Сатино</w:t>
      </w:r>
      <w:proofErr w:type="spellEnd"/>
      <w:r w:rsidRPr="00BD7AC0">
        <w:rPr>
          <w:b/>
          <w:u w:val="single"/>
        </w:rPr>
        <w:t>-Русском</w:t>
      </w:r>
    </w:p>
    <w:p w:rsidR="001F1AA7" w:rsidRPr="00672F03" w:rsidRDefault="001F1AA7" w:rsidP="001F1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храме действует </w:t>
      </w:r>
      <w:r w:rsidRPr="0067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Воскресная школа</w:t>
      </w:r>
      <w:r w:rsidRPr="0067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изучению Закона Божьего и курсы для взрослых по изучению Священного Писания.</w:t>
      </w:r>
    </w:p>
    <w:p w:rsidR="001F1AA7" w:rsidRPr="00672F03" w:rsidRDefault="001F1AA7" w:rsidP="001F1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A7" w:rsidRPr="00672F03" w:rsidRDefault="001F1AA7" w:rsidP="001F1AA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благословению настоятеля храма </w:t>
      </w:r>
      <w:r w:rsidRPr="00672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священника Максима СОЛОВЬЕВА</w:t>
      </w:r>
      <w:r w:rsidRPr="0067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Создана </w:t>
      </w:r>
      <w:r w:rsidRPr="00672F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паломническая служба</w:t>
      </w:r>
      <w:r w:rsidRPr="0067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«НАДЕЖДА»</w:t>
      </w:r>
      <w:proofErr w:type="gramStart"/>
      <w:r w:rsidRPr="0067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1F1AA7" w:rsidRPr="00672F03" w:rsidRDefault="001F1AA7" w:rsidP="001F1AA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67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традиции паломничества с целью молитвенного поклонения в святых местах помогает ощутить незримое присутствие Бога, изменить себя, </w:t>
      </w:r>
      <w:r w:rsidRPr="0067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Вам открыть новый неизведанный мир. В паломничестве люди испытывают на себе действие благодати Божией, сохраняющей и возрождающей духовную жизнь. Возвращаются люди из поездок по святым местам обновленными, воодушевленными и преисполненными сил.</w:t>
      </w:r>
    </w:p>
    <w:p w:rsidR="00E475FF" w:rsidRPr="00AD68C3" w:rsidRDefault="00E475FF" w:rsidP="00E475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Основой для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гармоничного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воспитания подрастающего поколения, сохранения и развития традиционных духовно-нравственных ценностей российской культуры </w:t>
      </w:r>
      <w:r w:rsidRPr="00AB38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служит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соответствующая информационн</w:t>
      </w:r>
      <w:proofErr w:type="gramStart"/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о-</w:t>
      </w:r>
      <w:proofErr w:type="gramEnd"/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пропагандистская работа</w:t>
      </w:r>
      <w:r w:rsidRPr="00AB38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B38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аправленн</w:t>
      </w:r>
      <w:r w:rsidRPr="00AB38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ая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 формирование</w:t>
      </w:r>
      <w:r w:rsidRPr="00AB38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патриотизма, пропаганду здоровог</w:t>
      </w:r>
      <w:r w:rsidRPr="00AB38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 образа жизни и недопустимости м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ежнациональной и</w:t>
      </w:r>
      <w:r w:rsidRPr="00AB38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межконфессиональной розни, приоритета </w:t>
      </w:r>
      <w:r w:rsidRPr="00AB38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бщечеловеческих ценностей и т.д.</w:t>
      </w:r>
    </w:p>
    <w:p w:rsidR="00E475FF" w:rsidRPr="00AD68C3" w:rsidRDefault="00E475FF" w:rsidP="00E475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 данной работе, в том числе по подготовке </w:t>
      </w:r>
      <w:r w:rsidRPr="00305FD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публикаций статей привлекаются  руководители религиозных организаций традиционных конфессий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общественны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х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й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имеющие</w:t>
      </w:r>
      <w:r w:rsidRPr="00AB38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положительный опыт активной культурно-просветительской деятельности по гармонизации</w:t>
      </w:r>
      <w:r w:rsidRPr="00AB38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D68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межнациональных отношений, пропаганде идей толерантности и т.д.</w:t>
      </w:r>
    </w:p>
    <w:p w:rsidR="00FC3A26" w:rsidRDefault="00FC3A26" w:rsidP="001F1AA7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72706" w:rsidRDefault="0012712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0238C">
        <w:rPr>
          <w:sz w:val="28"/>
          <w:szCs w:val="28"/>
          <w:u w:val="single"/>
        </w:rPr>
        <w:t>ответственным за школьные отделения ГБОУ Школа 2075</w:t>
      </w:r>
      <w:r>
        <w:rPr>
          <w:sz w:val="28"/>
          <w:szCs w:val="28"/>
          <w:u w:val="single"/>
        </w:rPr>
        <w:t xml:space="preserve">, </w:t>
      </w:r>
      <w:r w:rsidRPr="0000238C">
        <w:rPr>
          <w:sz w:val="28"/>
          <w:szCs w:val="28"/>
          <w:u w:val="single"/>
        </w:rPr>
        <w:t>директору МКУК ДК «Солнечный»</w:t>
      </w:r>
      <w:r>
        <w:rPr>
          <w:sz w:val="28"/>
          <w:szCs w:val="28"/>
          <w:u w:val="single"/>
        </w:rPr>
        <w:t xml:space="preserve">, </w:t>
      </w:r>
      <w:r w:rsidRPr="0000238C">
        <w:rPr>
          <w:sz w:val="28"/>
          <w:szCs w:val="28"/>
          <w:u w:val="single"/>
        </w:rPr>
        <w:t>директору МКУ СК «Заря»</w:t>
      </w:r>
      <w:r w:rsidRPr="0012712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r w:rsidR="008255A7">
        <w:rPr>
          <w:color w:val="000000"/>
          <w:spacing w:val="3"/>
          <w:sz w:val="28"/>
          <w:szCs w:val="28"/>
        </w:rPr>
        <w:t xml:space="preserve"> </w:t>
      </w:r>
      <w:r w:rsidR="00D72706">
        <w:rPr>
          <w:color w:val="000000"/>
          <w:spacing w:val="3"/>
          <w:sz w:val="28"/>
          <w:szCs w:val="28"/>
        </w:rPr>
        <w:t xml:space="preserve">совместно с </w:t>
      </w:r>
      <w:r w:rsidR="00D72706">
        <w:rPr>
          <w:color w:val="000000"/>
          <w:sz w:val="28"/>
          <w:szCs w:val="23"/>
        </w:rPr>
        <w:t>настоятелями православных храмов</w:t>
      </w:r>
      <w:r w:rsidR="00D72706" w:rsidRPr="00AD68C3">
        <w:rPr>
          <w:color w:val="000000"/>
          <w:sz w:val="28"/>
          <w:szCs w:val="23"/>
        </w:rPr>
        <w:t xml:space="preserve"> </w:t>
      </w:r>
      <w:r w:rsidR="00E475FF">
        <w:rPr>
          <w:color w:val="000000"/>
          <w:sz w:val="28"/>
          <w:szCs w:val="23"/>
        </w:rPr>
        <w:t>(</w:t>
      </w:r>
      <w:r w:rsidR="00E475FF">
        <w:rPr>
          <w:color w:val="000000"/>
          <w:spacing w:val="3"/>
          <w:sz w:val="28"/>
          <w:szCs w:val="28"/>
        </w:rPr>
        <w:t xml:space="preserve">представителями </w:t>
      </w:r>
      <w:r w:rsidR="00E475FF" w:rsidRPr="00E475FF">
        <w:rPr>
          <w:color w:val="000000"/>
          <w:sz w:val="28"/>
          <w:szCs w:val="23"/>
        </w:rPr>
        <w:t>религиозных организаций традиционных конфессий</w:t>
      </w:r>
      <w:r w:rsidR="00E475FF">
        <w:rPr>
          <w:color w:val="000000"/>
          <w:sz w:val="28"/>
          <w:szCs w:val="23"/>
        </w:rPr>
        <w:t xml:space="preserve">), расположенных </w:t>
      </w:r>
      <w:r w:rsidR="00D72706">
        <w:rPr>
          <w:color w:val="000000"/>
          <w:sz w:val="28"/>
          <w:szCs w:val="23"/>
        </w:rPr>
        <w:t>территории поселения</w:t>
      </w:r>
      <w:r w:rsidR="00D72706" w:rsidRPr="0012712C">
        <w:rPr>
          <w:color w:val="000000"/>
          <w:spacing w:val="3"/>
          <w:sz w:val="28"/>
          <w:szCs w:val="28"/>
        </w:rPr>
        <w:t xml:space="preserve">,  направить усилия </w:t>
      </w:r>
      <w:r w:rsidR="00E475FF">
        <w:rPr>
          <w:color w:val="000000"/>
          <w:sz w:val="28"/>
          <w:szCs w:val="23"/>
        </w:rPr>
        <w:t xml:space="preserve">на </w:t>
      </w:r>
      <w:r w:rsidR="00D72706">
        <w:rPr>
          <w:color w:val="000000"/>
          <w:sz w:val="28"/>
          <w:szCs w:val="23"/>
        </w:rPr>
        <w:t xml:space="preserve">привитие подрастающему поколению </w:t>
      </w:r>
      <w:r w:rsidR="00D72706" w:rsidRPr="00AD68C3">
        <w:rPr>
          <w:color w:val="000000"/>
          <w:sz w:val="28"/>
          <w:szCs w:val="23"/>
        </w:rPr>
        <w:t>традиционных духовно-нравственных ценностей российской культуры</w:t>
      </w:r>
      <w:r w:rsidR="00D72706">
        <w:rPr>
          <w:color w:val="000000"/>
          <w:sz w:val="28"/>
          <w:szCs w:val="23"/>
        </w:rPr>
        <w:t xml:space="preserve">, а так же </w:t>
      </w:r>
      <w:r w:rsidRPr="0012712C">
        <w:rPr>
          <w:color w:val="000000"/>
          <w:spacing w:val="3"/>
          <w:sz w:val="28"/>
          <w:szCs w:val="28"/>
        </w:rPr>
        <w:t xml:space="preserve">на обнаружение и предотвращение </w:t>
      </w:r>
      <w:r w:rsidR="00F16158">
        <w:rPr>
          <w:color w:val="000000"/>
          <w:spacing w:val="3"/>
          <w:sz w:val="28"/>
          <w:szCs w:val="28"/>
        </w:rPr>
        <w:t>меж</w:t>
      </w:r>
      <w:r w:rsidR="00D72706">
        <w:rPr>
          <w:color w:val="000000"/>
          <w:spacing w:val="3"/>
          <w:sz w:val="28"/>
          <w:szCs w:val="28"/>
        </w:rPr>
        <w:t>ко</w:t>
      </w:r>
      <w:r w:rsidR="00E475FF">
        <w:rPr>
          <w:color w:val="000000"/>
          <w:spacing w:val="3"/>
          <w:sz w:val="28"/>
          <w:szCs w:val="28"/>
        </w:rPr>
        <w:t xml:space="preserve">нфессиональных и межнациональных </w:t>
      </w:r>
      <w:r w:rsidRPr="0012712C">
        <w:rPr>
          <w:color w:val="000000"/>
          <w:spacing w:val="3"/>
          <w:sz w:val="28"/>
          <w:szCs w:val="28"/>
        </w:rPr>
        <w:t xml:space="preserve"> конфликтов</w:t>
      </w:r>
      <w:r>
        <w:rPr>
          <w:color w:val="000000"/>
          <w:spacing w:val="3"/>
          <w:sz w:val="28"/>
          <w:szCs w:val="28"/>
        </w:rPr>
        <w:t>,</w:t>
      </w:r>
      <w:r w:rsidRPr="0012712C">
        <w:rPr>
          <w:color w:val="000000"/>
          <w:spacing w:val="3"/>
          <w:sz w:val="28"/>
          <w:szCs w:val="28"/>
        </w:rPr>
        <w:t xml:space="preserve"> и поиск их решений</w:t>
      </w:r>
      <w:r w:rsidR="00D72706">
        <w:rPr>
          <w:color w:val="000000"/>
          <w:spacing w:val="3"/>
          <w:sz w:val="28"/>
          <w:szCs w:val="28"/>
        </w:rPr>
        <w:t>.</w:t>
      </w:r>
      <w:r w:rsidRPr="0012712C">
        <w:rPr>
          <w:color w:val="000000"/>
          <w:spacing w:val="3"/>
          <w:sz w:val="28"/>
          <w:szCs w:val="28"/>
        </w:rPr>
        <w:t xml:space="preserve"> </w:t>
      </w:r>
      <w:proofErr w:type="gramEnd"/>
    </w:p>
    <w:p w:rsidR="002920AC" w:rsidRPr="0012712C" w:rsidRDefault="002920A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Срок: в течение года.</w:t>
      </w:r>
    </w:p>
    <w:p w:rsidR="0088087C" w:rsidRDefault="00BD1BAD" w:rsidP="0088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Начальнику отдела ГО и ЧС, </w:t>
      </w:r>
      <w:r w:rsidR="0088087C" w:rsidRPr="0088087C">
        <w:rPr>
          <w:rFonts w:ascii="Times New Roman" w:hAnsi="Times New Roman"/>
          <w:i/>
          <w:sz w:val="28"/>
          <w:szCs w:val="28"/>
          <w:u w:val="single"/>
        </w:rPr>
        <w:t xml:space="preserve">Совместно с ОПОП, представителями Совета общественности, Совета ветеранов, членами МП </w:t>
      </w:r>
      <w:r w:rsidR="0088087C">
        <w:rPr>
          <w:rFonts w:ascii="Times New Roman" w:hAnsi="Times New Roman"/>
          <w:sz w:val="28"/>
          <w:szCs w:val="28"/>
        </w:rPr>
        <w:t xml:space="preserve">продолжить проводить рейды по обнаружению надписей экстремистской направленности. </w:t>
      </w:r>
      <w:r w:rsidR="00E1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A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0AC" w:rsidRPr="00BF434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ежеквартально.</w:t>
      </w:r>
    </w:p>
    <w:p w:rsidR="002920AC" w:rsidRDefault="002920AC" w:rsidP="0088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2920AC" w:rsidRDefault="0088087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2920AC" w:rsidRPr="0088087C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поселения Щаповское </w:t>
      </w:r>
      <w:r>
        <w:rPr>
          <w:rFonts w:ascii="Times New Roman" w:hAnsi="Times New Roman"/>
          <w:sz w:val="28"/>
          <w:szCs w:val="28"/>
        </w:rPr>
        <w:t xml:space="preserve">актуализировать на </w:t>
      </w:r>
      <w:r w:rsidR="002920AC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920AC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88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="00F16158" w:rsidRPr="00F16158">
        <w:rPr>
          <w:rFonts w:ascii="Times New Roman" w:hAnsi="Times New Roman" w:cs="Times New Roman"/>
          <w:sz w:val="28"/>
          <w:szCs w:val="28"/>
        </w:rPr>
        <w:t>по вопросам межэтнических отношений, формирования толерантности, гражданской солидарности, противодействию экстремизма в молодежной среде</w:t>
      </w:r>
      <w:r w:rsidR="002920AC" w:rsidRPr="00F16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A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87C" w:rsidRPr="00BF434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Срок: </w:t>
      </w:r>
      <w:r w:rsidR="0088087C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.</w:t>
      </w:r>
    </w:p>
    <w:p w:rsidR="0088087C" w:rsidRPr="0088087C" w:rsidRDefault="0088087C" w:rsidP="00E17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87C" w:rsidRPr="003E56A4" w:rsidRDefault="0088087C" w:rsidP="00F161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администрации поселения Щаповское </w:t>
      </w:r>
      <w:r w:rsidR="00F16158" w:rsidRPr="00F16158">
        <w:rPr>
          <w:rFonts w:ascii="Times New Roman" w:hAnsi="Times New Roman"/>
          <w:bCs/>
          <w:i/>
          <w:sz w:val="28"/>
          <w:szCs w:val="28"/>
          <w:u w:val="single"/>
        </w:rPr>
        <w:t xml:space="preserve">и </w:t>
      </w:r>
      <w:r w:rsidR="00356088"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</w:t>
      </w:r>
      <w:r w:rsidR="00356088" w:rsidRPr="00F1615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членам Молодежной палаты поселения Щаповское</w:t>
      </w:r>
      <w:r w:rsidR="00356088" w:rsidRPr="00002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088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="00356088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35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E56A4">
        <w:rPr>
          <w:rFonts w:ascii="Times New Roman" w:hAnsi="Times New Roman" w:cs="Times New Roman"/>
          <w:sz w:val="28"/>
        </w:rPr>
        <w:t xml:space="preserve"> проводит</w:t>
      </w:r>
      <w:r>
        <w:rPr>
          <w:rFonts w:ascii="Times New Roman" w:hAnsi="Times New Roman" w:cs="Times New Roman"/>
          <w:sz w:val="28"/>
        </w:rPr>
        <w:t xml:space="preserve">ь </w:t>
      </w:r>
      <w:r w:rsidRPr="003E56A4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у</w:t>
      </w:r>
      <w:r w:rsidRPr="003E56A4">
        <w:rPr>
          <w:rFonts w:ascii="Times New Roman" w:hAnsi="Times New Roman" w:cs="Times New Roman"/>
          <w:sz w:val="28"/>
        </w:rPr>
        <w:t xml:space="preserve"> по выявлению негативных материалов на терри</w:t>
      </w:r>
      <w:r>
        <w:rPr>
          <w:rFonts w:ascii="Times New Roman" w:hAnsi="Times New Roman" w:cs="Times New Roman"/>
          <w:sz w:val="28"/>
        </w:rPr>
        <w:t xml:space="preserve">тории поселения, </w:t>
      </w:r>
      <w:proofErr w:type="gramStart"/>
      <w:r>
        <w:rPr>
          <w:rFonts w:ascii="Times New Roman" w:hAnsi="Times New Roman" w:cs="Times New Roman"/>
          <w:sz w:val="28"/>
        </w:rPr>
        <w:t>интернет-сетей</w:t>
      </w:r>
      <w:proofErr w:type="gramEnd"/>
      <w:r>
        <w:rPr>
          <w:rFonts w:ascii="Times New Roman" w:hAnsi="Times New Roman" w:cs="Times New Roman"/>
          <w:sz w:val="28"/>
        </w:rPr>
        <w:t>;</w:t>
      </w:r>
      <w:r w:rsidRPr="003E56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</w:t>
      </w:r>
      <w:r w:rsidRPr="003E56A4">
        <w:rPr>
          <w:rFonts w:ascii="Times New Roman" w:hAnsi="Times New Roman" w:cs="Times New Roman"/>
          <w:sz w:val="28"/>
        </w:rPr>
        <w:t>существля</w:t>
      </w:r>
      <w:r>
        <w:rPr>
          <w:rFonts w:ascii="Times New Roman" w:hAnsi="Times New Roman" w:cs="Times New Roman"/>
          <w:sz w:val="28"/>
        </w:rPr>
        <w:t>ть</w:t>
      </w:r>
      <w:r w:rsidRPr="003E56A4">
        <w:rPr>
          <w:rFonts w:ascii="Times New Roman" w:hAnsi="Times New Roman" w:cs="Times New Roman"/>
          <w:sz w:val="28"/>
        </w:rPr>
        <w:t xml:space="preserve"> мониторинг ситуации </w:t>
      </w:r>
      <w:r w:rsidRPr="003E56A4">
        <w:rPr>
          <w:rFonts w:ascii="Times New Roman" w:hAnsi="Times New Roman" w:cs="Times New Roman"/>
          <w:sz w:val="28"/>
        </w:rPr>
        <w:lastRenderedPageBreak/>
        <w:t>среди молодежи, в том числе мониторинг страниц в социальных сетях</w:t>
      </w:r>
      <w:r>
        <w:rPr>
          <w:rFonts w:ascii="Times New Roman" w:hAnsi="Times New Roman" w:cs="Times New Roman"/>
          <w:sz w:val="28"/>
        </w:rPr>
        <w:t xml:space="preserve"> на предмет </w:t>
      </w:r>
      <w:r w:rsidRPr="003E56A4">
        <w:rPr>
          <w:rFonts w:ascii="Times New Roman" w:hAnsi="Times New Roman" w:cs="Times New Roman"/>
          <w:sz w:val="28"/>
        </w:rPr>
        <w:t>вовлеченности молодежи в неформальные молодежные объединения деструктивного характера.</w:t>
      </w:r>
    </w:p>
    <w:p w:rsidR="00356088" w:rsidRPr="00356088" w:rsidRDefault="00356088" w:rsidP="00E178AB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E178AB" w:rsidRDefault="00356088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  <w:r w:rsidR="00E178AB">
        <w:rPr>
          <w:rFonts w:ascii="Times New Roman" w:hAnsi="Times New Roman" w:cs="Times New Roman"/>
          <w:sz w:val="28"/>
          <w:szCs w:val="28"/>
        </w:rPr>
        <w:t>.</w:t>
      </w: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38A" w:rsidRDefault="009B538A" w:rsidP="009B53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рабочей группы                                     Абросимова</w:t>
      </w:r>
      <w:r w:rsidRPr="009B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И.В.</w:t>
      </w:r>
    </w:p>
    <w:p w:rsidR="000D3789" w:rsidRDefault="002920AC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088" w:rsidRPr="00356088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2706">
        <w:rPr>
          <w:rFonts w:ascii="Times New Roman" w:hAnsi="Times New Roman" w:cs="Times New Roman"/>
          <w:sz w:val="28"/>
          <w:szCs w:val="28"/>
        </w:rPr>
        <w:t>Коткова А.С.</w:t>
      </w:r>
    </w:p>
    <w:p w:rsidR="009B538A" w:rsidRPr="00356088" w:rsidRDefault="009B538A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38A" w:rsidRPr="00356088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22D7F5D"/>
    <w:multiLevelType w:val="multilevel"/>
    <w:tmpl w:val="D32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A2240"/>
    <w:multiLevelType w:val="hybridMultilevel"/>
    <w:tmpl w:val="F13AE804"/>
    <w:lvl w:ilvl="0" w:tplc="5DF88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E89"/>
    <w:rsid w:val="0000238C"/>
    <w:rsid w:val="00005F85"/>
    <w:rsid w:val="00030BD2"/>
    <w:rsid w:val="00052F76"/>
    <w:rsid w:val="00064D2C"/>
    <w:rsid w:val="000673D1"/>
    <w:rsid w:val="000D3789"/>
    <w:rsid w:val="00121215"/>
    <w:rsid w:val="0012712C"/>
    <w:rsid w:val="00131A42"/>
    <w:rsid w:val="001831DE"/>
    <w:rsid w:val="001E15A3"/>
    <w:rsid w:val="001F1AA7"/>
    <w:rsid w:val="001F6399"/>
    <w:rsid w:val="00202262"/>
    <w:rsid w:val="00202F61"/>
    <w:rsid w:val="00205108"/>
    <w:rsid w:val="00216ED8"/>
    <w:rsid w:val="00222121"/>
    <w:rsid w:val="00225266"/>
    <w:rsid w:val="00225913"/>
    <w:rsid w:val="00230F98"/>
    <w:rsid w:val="00254255"/>
    <w:rsid w:val="002920AC"/>
    <w:rsid w:val="002C47B5"/>
    <w:rsid w:val="002F5B1E"/>
    <w:rsid w:val="00320ED2"/>
    <w:rsid w:val="00356088"/>
    <w:rsid w:val="00360691"/>
    <w:rsid w:val="00366A90"/>
    <w:rsid w:val="00374ACC"/>
    <w:rsid w:val="00393E84"/>
    <w:rsid w:val="003C1D4A"/>
    <w:rsid w:val="003C2803"/>
    <w:rsid w:val="003D18C8"/>
    <w:rsid w:val="003D60CE"/>
    <w:rsid w:val="003E16DA"/>
    <w:rsid w:val="00403152"/>
    <w:rsid w:val="0042647F"/>
    <w:rsid w:val="00461BF5"/>
    <w:rsid w:val="00474AB4"/>
    <w:rsid w:val="00480D5D"/>
    <w:rsid w:val="004F0318"/>
    <w:rsid w:val="0050727E"/>
    <w:rsid w:val="00517E89"/>
    <w:rsid w:val="0054214A"/>
    <w:rsid w:val="00574549"/>
    <w:rsid w:val="00577BD7"/>
    <w:rsid w:val="0059686F"/>
    <w:rsid w:val="005A590A"/>
    <w:rsid w:val="005B6D6F"/>
    <w:rsid w:val="005F0717"/>
    <w:rsid w:val="006005D6"/>
    <w:rsid w:val="0069357A"/>
    <w:rsid w:val="006A47C9"/>
    <w:rsid w:val="006B3C86"/>
    <w:rsid w:val="00732FBC"/>
    <w:rsid w:val="0075246A"/>
    <w:rsid w:val="0077217D"/>
    <w:rsid w:val="00783705"/>
    <w:rsid w:val="007976C5"/>
    <w:rsid w:val="007E4A24"/>
    <w:rsid w:val="008014B3"/>
    <w:rsid w:val="00804FB8"/>
    <w:rsid w:val="00811F2B"/>
    <w:rsid w:val="00813340"/>
    <w:rsid w:val="00820FCF"/>
    <w:rsid w:val="008255A7"/>
    <w:rsid w:val="00830D7E"/>
    <w:rsid w:val="0088087C"/>
    <w:rsid w:val="00886C71"/>
    <w:rsid w:val="008B5457"/>
    <w:rsid w:val="008C3C2A"/>
    <w:rsid w:val="00926E25"/>
    <w:rsid w:val="0099337A"/>
    <w:rsid w:val="009965A4"/>
    <w:rsid w:val="009B538A"/>
    <w:rsid w:val="009E2999"/>
    <w:rsid w:val="00A104CA"/>
    <w:rsid w:val="00A33BD0"/>
    <w:rsid w:val="00AA0D5E"/>
    <w:rsid w:val="00AD7AE7"/>
    <w:rsid w:val="00AE0173"/>
    <w:rsid w:val="00AF2928"/>
    <w:rsid w:val="00B01D18"/>
    <w:rsid w:val="00B07F31"/>
    <w:rsid w:val="00B125AD"/>
    <w:rsid w:val="00B3018F"/>
    <w:rsid w:val="00B73EE8"/>
    <w:rsid w:val="00BC2C0C"/>
    <w:rsid w:val="00BD1BAD"/>
    <w:rsid w:val="00BD542C"/>
    <w:rsid w:val="00BE3001"/>
    <w:rsid w:val="00C173CD"/>
    <w:rsid w:val="00C55A73"/>
    <w:rsid w:val="00C70D95"/>
    <w:rsid w:val="00C7611E"/>
    <w:rsid w:val="00C96A1E"/>
    <w:rsid w:val="00CE71BB"/>
    <w:rsid w:val="00D57E44"/>
    <w:rsid w:val="00D64A3D"/>
    <w:rsid w:val="00D72706"/>
    <w:rsid w:val="00D85912"/>
    <w:rsid w:val="00DD3894"/>
    <w:rsid w:val="00E033CC"/>
    <w:rsid w:val="00E04329"/>
    <w:rsid w:val="00E15D71"/>
    <w:rsid w:val="00E178AB"/>
    <w:rsid w:val="00E2060D"/>
    <w:rsid w:val="00E475FF"/>
    <w:rsid w:val="00E62F60"/>
    <w:rsid w:val="00E8129C"/>
    <w:rsid w:val="00EA28E9"/>
    <w:rsid w:val="00F16158"/>
    <w:rsid w:val="00F56286"/>
    <w:rsid w:val="00F663AE"/>
    <w:rsid w:val="00FC3A26"/>
    <w:rsid w:val="00FC7B3C"/>
    <w:rsid w:val="00FD724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76C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9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3A26"/>
    <w:pPr>
      <w:spacing w:after="0" w:line="240" w:lineRule="auto"/>
    </w:pPr>
    <w:rPr>
      <w:rFonts w:ascii="Times New Roman" w:hAnsi="Times New Roman" w:cs="Times New Roman"/>
      <w:szCs w:val="32"/>
    </w:rPr>
  </w:style>
  <w:style w:type="character" w:styleId="a9">
    <w:name w:val="Emphasis"/>
    <w:basedOn w:val="a0"/>
    <w:uiPriority w:val="20"/>
    <w:qFormat/>
    <w:rsid w:val="001F1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povo.ru/shkola-zvonarej" TargetMode="External"/><Relationship Id="rId3" Type="http://schemas.openxmlformats.org/officeDocument/2006/relationships/styles" Target="styles.xml"/><Relationship Id="rId7" Type="http://schemas.openxmlformats.org/officeDocument/2006/relationships/hyperlink" Target="https://shapovo.ru/voskresnaya-sh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hapovo.ru/socialnoe-slu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340D8-D373-4BC1-AF13-76BD2F85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</dc:creator>
  <cp:lastModifiedBy>Абросимова Ирина</cp:lastModifiedBy>
  <cp:revision>5</cp:revision>
  <cp:lastPrinted>2022-03-29T08:14:00Z</cp:lastPrinted>
  <dcterms:created xsi:type="dcterms:W3CDTF">2022-03-29T08:19:00Z</dcterms:created>
  <dcterms:modified xsi:type="dcterms:W3CDTF">2022-03-29T10:58:00Z</dcterms:modified>
</cp:coreProperties>
</file>