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FE" w:rsidRDefault="00D235C1" w:rsidP="00D235C1">
      <w:pPr>
        <w:pStyle w:val="a7"/>
        <w:shd w:val="clear" w:color="auto" w:fill="FFFFFF"/>
        <w:spacing w:before="0" w:beforeAutospacing="0"/>
        <w:jc w:val="right"/>
      </w:pPr>
      <w:r>
        <w:t xml:space="preserve">ПРОЕКТ </w:t>
      </w: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41AFE">
        <w:rPr>
          <w:b/>
          <w:bdr w:val="none" w:sz="0" w:space="0" w:color="auto" w:frame="1"/>
        </w:rPr>
        <w:t xml:space="preserve">СОВЕТ ДЕПУТАТОВ ПОСЕЛЕНИЯ </w:t>
      </w:r>
      <w:r w:rsidR="00DE2958">
        <w:rPr>
          <w:b/>
          <w:bdr w:val="none" w:sz="0" w:space="0" w:color="auto" w:frame="1"/>
        </w:rPr>
        <w:t>ЩАПОВСКОЕ</w:t>
      </w:r>
      <w:r w:rsidRPr="00041AFE">
        <w:rPr>
          <w:b/>
          <w:bdr w:val="none" w:sz="0" w:space="0" w:color="auto" w:frame="1"/>
        </w:rPr>
        <w:br/>
        <w:t>В ГОРОДЕ МОСКВЕ</w:t>
      </w:r>
      <w:r w:rsidRPr="00041AFE">
        <w:rPr>
          <w:rStyle w:val="a8"/>
          <w:b w:val="0"/>
          <w:bdr w:val="none" w:sz="0" w:space="0" w:color="auto" w:frame="1"/>
        </w:rPr>
        <w:t> </w:t>
      </w:r>
      <w:r w:rsidRPr="00041AFE">
        <w:rPr>
          <w:b/>
          <w:bCs/>
          <w:bdr w:val="none" w:sz="0" w:space="0" w:color="auto" w:frame="1"/>
        </w:rPr>
        <w:br/>
      </w:r>
      <w:r w:rsidRPr="00041AFE">
        <w:rPr>
          <w:b/>
          <w:bCs/>
          <w:bdr w:val="none" w:sz="0" w:space="0" w:color="auto" w:frame="1"/>
        </w:rPr>
        <w:br/>
      </w:r>
    </w:p>
    <w:p w:rsidR="00041AFE" w:rsidRDefault="00041AFE" w:rsidP="00041AFE">
      <w:pPr>
        <w:pStyle w:val="a7"/>
        <w:shd w:val="clear" w:color="auto" w:fill="FFFFFF"/>
        <w:spacing w:before="0" w:beforeAutospacing="0"/>
        <w:jc w:val="center"/>
        <w:rPr>
          <w:rStyle w:val="a8"/>
          <w:bdr w:val="none" w:sz="0" w:space="0" w:color="auto" w:frame="1"/>
        </w:rPr>
      </w:pPr>
      <w:r>
        <w:rPr>
          <w:rStyle w:val="a8"/>
          <w:bdr w:val="none" w:sz="0" w:space="0" w:color="auto" w:frame="1"/>
        </w:rPr>
        <w:t xml:space="preserve">РЕШЕНИЕ </w:t>
      </w:r>
    </w:p>
    <w:p w:rsidR="00041AFE" w:rsidRPr="00260750" w:rsidRDefault="00DE2958" w:rsidP="00041AFE">
      <w:pPr>
        <w:pStyle w:val="a7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rStyle w:val="a8"/>
          <w:bdr w:val="none" w:sz="0" w:space="0" w:color="auto" w:frame="1"/>
        </w:rPr>
        <w:t>от 2</w:t>
      </w:r>
      <w:r w:rsidR="003C0612">
        <w:rPr>
          <w:rStyle w:val="a8"/>
          <w:bdr w:val="none" w:sz="0" w:space="0" w:color="auto" w:frame="1"/>
        </w:rPr>
        <w:t>5</w:t>
      </w:r>
      <w:r w:rsidR="00041AFE">
        <w:rPr>
          <w:rStyle w:val="a8"/>
          <w:bdr w:val="none" w:sz="0" w:space="0" w:color="auto" w:frame="1"/>
        </w:rPr>
        <w:t>.</w:t>
      </w:r>
      <w:r>
        <w:rPr>
          <w:rStyle w:val="a8"/>
          <w:bdr w:val="none" w:sz="0" w:space="0" w:color="auto" w:frame="1"/>
        </w:rPr>
        <w:t>12</w:t>
      </w:r>
      <w:r w:rsidR="00041AFE">
        <w:rPr>
          <w:rStyle w:val="a8"/>
          <w:bdr w:val="none" w:sz="0" w:space="0" w:color="auto" w:frame="1"/>
        </w:rPr>
        <w:t xml:space="preserve">.2019 </w:t>
      </w:r>
      <w:r w:rsidR="00041AFE">
        <w:rPr>
          <w:rStyle w:val="a8"/>
          <w:bdr w:val="none" w:sz="0" w:space="0" w:color="auto" w:frame="1"/>
        </w:rPr>
        <w:tab/>
      </w:r>
      <w:r w:rsidR="00041AFE">
        <w:rPr>
          <w:rStyle w:val="a8"/>
          <w:bdr w:val="none" w:sz="0" w:space="0" w:color="auto" w:frame="1"/>
        </w:rPr>
        <w:tab/>
      </w:r>
      <w:r w:rsidR="00041AFE">
        <w:rPr>
          <w:rStyle w:val="a8"/>
          <w:bdr w:val="none" w:sz="0" w:space="0" w:color="auto" w:frame="1"/>
        </w:rPr>
        <w:tab/>
      </w:r>
      <w:r w:rsidR="00041AFE">
        <w:rPr>
          <w:rStyle w:val="a8"/>
          <w:bdr w:val="none" w:sz="0" w:space="0" w:color="auto" w:frame="1"/>
        </w:rPr>
        <w:tab/>
      </w:r>
      <w:r w:rsidR="00041AFE">
        <w:rPr>
          <w:rStyle w:val="a8"/>
          <w:bdr w:val="none" w:sz="0" w:space="0" w:color="auto" w:frame="1"/>
        </w:rPr>
        <w:tab/>
      </w:r>
      <w:r w:rsidR="00041AFE">
        <w:rPr>
          <w:rStyle w:val="a8"/>
          <w:bdr w:val="none" w:sz="0" w:space="0" w:color="auto" w:frame="1"/>
        </w:rPr>
        <w:tab/>
      </w:r>
      <w:r w:rsidR="00041AFE">
        <w:rPr>
          <w:rStyle w:val="a8"/>
          <w:bdr w:val="none" w:sz="0" w:space="0" w:color="auto" w:frame="1"/>
        </w:rPr>
        <w:tab/>
      </w:r>
      <w:r w:rsidR="00041AFE">
        <w:rPr>
          <w:rStyle w:val="a8"/>
          <w:bdr w:val="none" w:sz="0" w:space="0" w:color="auto" w:frame="1"/>
        </w:rPr>
        <w:tab/>
        <w:t xml:space="preserve">                            № </w:t>
      </w:r>
      <w:r w:rsidR="00260750">
        <w:rPr>
          <w:rStyle w:val="a8"/>
          <w:bdr w:val="none" w:sz="0" w:space="0" w:color="auto" w:frame="1"/>
          <w:lang w:val="en-US"/>
        </w:rPr>
        <w:t>7/5</w:t>
      </w:r>
      <w:bookmarkStart w:id="0" w:name="_GoBack"/>
      <w:bookmarkEnd w:id="0"/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dr w:val="none" w:sz="0" w:space="0" w:color="auto" w:frame="1"/>
        </w:rPr>
      </w:pP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dr w:val="none" w:sz="0" w:space="0" w:color="auto" w:frame="1"/>
        </w:rPr>
      </w:pP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right="4960"/>
        <w:jc w:val="both"/>
      </w:pPr>
      <w:r>
        <w:rPr>
          <w:rStyle w:val="a8"/>
          <w:bdr w:val="none" w:sz="0" w:space="0" w:color="auto" w:frame="1"/>
        </w:rPr>
        <w:t xml:space="preserve">Об утверждении Положения о предоставлении дополнительных гарантиях </w:t>
      </w:r>
      <w:r>
        <w:rPr>
          <w:b/>
        </w:rPr>
        <w:t xml:space="preserve">муниципальным служащим  администрации поселения </w:t>
      </w:r>
      <w:r w:rsidR="00DE2958">
        <w:rPr>
          <w:b/>
        </w:rPr>
        <w:t>Щаповское</w:t>
      </w: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dr w:val="none" w:sz="0" w:space="0" w:color="auto" w:frame="1"/>
        </w:rPr>
      </w:pP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jc w:val="both"/>
      </w:pPr>
    </w:p>
    <w:p w:rsidR="00041AFE" w:rsidRPr="00DE2958" w:rsidRDefault="00041AFE" w:rsidP="00041AFE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bdr w:val="none" w:sz="0" w:space="0" w:color="auto" w:frame="1"/>
        </w:rPr>
      </w:pPr>
      <w:r w:rsidRPr="00DE2958">
        <w:rPr>
          <w:sz w:val="28"/>
          <w:bdr w:val="none" w:sz="0" w:space="0" w:color="auto" w:frame="1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22.10.2008 № 50 «О муниципальной службе в городе Москве», Законом города Москвы от 25.11.2009 № 9 «О гарантиях осуществления полномочий лиц, замещающих муниципальные должности в городе Москве», Уставом поселения </w:t>
      </w:r>
      <w:r w:rsidR="00DE2958" w:rsidRPr="00DE2958">
        <w:rPr>
          <w:sz w:val="28"/>
          <w:bdr w:val="none" w:sz="0" w:space="0" w:color="auto" w:frame="1"/>
        </w:rPr>
        <w:t xml:space="preserve">Щаповское </w:t>
      </w:r>
      <w:r w:rsidRPr="00DE2958">
        <w:rPr>
          <w:sz w:val="28"/>
          <w:bdr w:val="none" w:sz="0" w:space="0" w:color="auto" w:frame="1"/>
        </w:rPr>
        <w:t>в городе Москве</w:t>
      </w:r>
    </w:p>
    <w:p w:rsidR="00DE2958" w:rsidRDefault="00DE2958" w:rsidP="00041AFE">
      <w:pPr>
        <w:pStyle w:val="a7"/>
        <w:shd w:val="clear" w:color="auto" w:fill="FFFFFF"/>
        <w:spacing w:before="0" w:beforeAutospacing="0" w:after="0" w:afterAutospacing="0"/>
        <w:ind w:firstLine="425"/>
        <w:jc w:val="both"/>
        <w:rPr>
          <w:bdr w:val="none" w:sz="0" w:space="0" w:color="auto" w:frame="1"/>
        </w:rPr>
      </w:pPr>
    </w:p>
    <w:p w:rsidR="00DE2958" w:rsidRPr="000A6D21" w:rsidRDefault="00DE2958" w:rsidP="00DE2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6D21">
        <w:rPr>
          <w:rFonts w:ascii="Times New Roman" w:hAnsi="Times New Roman" w:cs="Times New Roman"/>
          <w:b/>
          <w:sz w:val="28"/>
          <w:szCs w:val="24"/>
        </w:rPr>
        <w:t>СОВЕТ ДЕПУТАТОВ ПОСЕЛЕНИЯ ЩАПОВСКОЕ РЕШИЛ:</w:t>
      </w:r>
    </w:p>
    <w:p w:rsidR="00041AFE" w:rsidRPr="00DE2958" w:rsidRDefault="00041AFE" w:rsidP="00041AF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2958">
        <w:rPr>
          <w:sz w:val="28"/>
          <w:szCs w:val="28"/>
          <w:bdr w:val="none" w:sz="0" w:space="0" w:color="auto" w:frame="1"/>
        </w:rPr>
        <w:t xml:space="preserve">1. Утвердить Положение </w:t>
      </w:r>
      <w:r w:rsidRPr="00DE2958">
        <w:rPr>
          <w:rStyle w:val="a8"/>
          <w:b w:val="0"/>
          <w:sz w:val="28"/>
          <w:szCs w:val="28"/>
          <w:bdr w:val="none" w:sz="0" w:space="0" w:color="auto" w:frame="1"/>
        </w:rPr>
        <w:t xml:space="preserve">о предоставлении дополнительных гарантиях </w:t>
      </w:r>
      <w:r w:rsidRPr="00DE2958">
        <w:rPr>
          <w:sz w:val="28"/>
          <w:szCs w:val="28"/>
        </w:rPr>
        <w:t xml:space="preserve">муниципальным служащим  администрации поселения </w:t>
      </w:r>
      <w:r w:rsidR="00DE2958">
        <w:rPr>
          <w:sz w:val="28"/>
          <w:szCs w:val="28"/>
        </w:rPr>
        <w:t>Щаповское</w:t>
      </w:r>
      <w:r w:rsidRPr="00DE2958">
        <w:rPr>
          <w:sz w:val="28"/>
          <w:szCs w:val="28"/>
          <w:bdr w:val="none" w:sz="0" w:space="0" w:color="auto" w:frame="1"/>
        </w:rPr>
        <w:t xml:space="preserve"> согласно Приложению к настоящему решению.</w:t>
      </w:r>
    </w:p>
    <w:p w:rsidR="00DE2958" w:rsidRPr="00DE2958" w:rsidRDefault="00041AFE" w:rsidP="00DE29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2. </w:t>
      </w:r>
      <w:r w:rsidR="00DE2958" w:rsidRPr="00DE2958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поселения Щаповское от 11.03.2015г. № 8/4 «Об утверждении Положения о дополнительных гарантиях лиц, замещающих должности муниципальной службы в администрации поселения Щаповское».</w:t>
      </w:r>
    </w:p>
    <w:p w:rsidR="00041AFE" w:rsidRPr="00DE2958" w:rsidRDefault="00A920D1" w:rsidP="00DE29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A186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41AFE" w:rsidRPr="00DE2958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</w:t>
      </w:r>
      <w:r w:rsidR="00041AFE" w:rsidRPr="00DE2958">
        <w:rPr>
          <w:rFonts w:ascii="Times New Roman" w:eastAsia="Times New Roman" w:hAnsi="Times New Roman" w:cs="Times New Roman"/>
          <w:sz w:val="28"/>
          <w:szCs w:val="28"/>
        </w:rPr>
        <w:t>вступает в силу с</w:t>
      </w:r>
      <w:r w:rsidR="00041AFE" w:rsidRPr="00DE2958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041AFE" w:rsidRPr="00DE2958" w:rsidRDefault="00A920D1" w:rsidP="00041AF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41AFE" w:rsidRPr="00DE2958">
        <w:rPr>
          <w:rFonts w:ascii="Times New Roman" w:hAnsi="Times New Roman" w:cs="Times New Roman"/>
          <w:bCs/>
          <w:sz w:val="28"/>
          <w:szCs w:val="28"/>
        </w:rPr>
        <w:t>.</w:t>
      </w:r>
      <w:r w:rsidR="00041AFE" w:rsidRPr="00DE2958">
        <w:rPr>
          <w:rFonts w:ascii="Times New Roman" w:hAnsi="Times New Roman" w:cs="Times New Roman"/>
          <w:bCs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на официальном сайте поселения </w:t>
      </w:r>
      <w:r w:rsidR="007A1863">
        <w:rPr>
          <w:rFonts w:ascii="Times New Roman" w:hAnsi="Times New Roman" w:cs="Times New Roman"/>
          <w:bCs/>
          <w:sz w:val="28"/>
          <w:szCs w:val="28"/>
        </w:rPr>
        <w:t>Щаповское</w:t>
      </w:r>
      <w:r w:rsidR="00041AFE" w:rsidRPr="00DE2958">
        <w:rPr>
          <w:rFonts w:ascii="Times New Roman" w:hAnsi="Times New Roman" w:cs="Times New Roman"/>
          <w:bCs/>
          <w:sz w:val="28"/>
          <w:szCs w:val="28"/>
        </w:rPr>
        <w:t xml:space="preserve"> в городе Москве.</w:t>
      </w:r>
    </w:p>
    <w:p w:rsidR="00DE2958" w:rsidRPr="000A6D21" w:rsidRDefault="00A920D1" w:rsidP="00DE29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5</w:t>
      </w:r>
      <w:r w:rsidR="00041AFE" w:rsidRPr="007A1863">
        <w:rPr>
          <w:rFonts w:ascii="Times New Roman" w:hAnsi="Times New Roman" w:cs="Times New Roman"/>
          <w:bCs/>
          <w:sz w:val="28"/>
          <w:szCs w:val="24"/>
        </w:rPr>
        <w:t>.</w:t>
      </w:r>
      <w:r w:rsidR="00041AFE">
        <w:rPr>
          <w:rFonts w:ascii="Times New Roman" w:hAnsi="Times New Roman" w:cs="Times New Roman"/>
          <w:bCs/>
          <w:sz w:val="24"/>
          <w:szCs w:val="24"/>
        </w:rPr>
        <w:tab/>
      </w:r>
      <w:r w:rsidR="00DE2958" w:rsidRPr="000A6D21">
        <w:rPr>
          <w:rFonts w:ascii="Times New Roman" w:hAnsi="Times New Roman" w:cs="Times New Roman"/>
          <w:bCs/>
          <w:sz w:val="28"/>
          <w:szCs w:val="24"/>
        </w:rPr>
        <w:t xml:space="preserve">Контроль за исполнением настоящего Решения возложить на Главу поселения – Председателя Совета депутатов поселения </w:t>
      </w:r>
      <w:r w:rsidR="00DE2958" w:rsidRPr="000A6D21">
        <w:rPr>
          <w:rFonts w:ascii="Times New Roman" w:hAnsi="Times New Roman" w:cs="Times New Roman"/>
          <w:sz w:val="28"/>
          <w:szCs w:val="24"/>
        </w:rPr>
        <w:t>Щаповское Стражникову Ю.И.</w:t>
      </w:r>
    </w:p>
    <w:p w:rsidR="00DE2958" w:rsidRDefault="00DE2958" w:rsidP="00DE295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DE2958" w:rsidRPr="000A6D21" w:rsidRDefault="00DE2958" w:rsidP="00DE2958">
      <w:pPr>
        <w:spacing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A6D21">
        <w:rPr>
          <w:rFonts w:ascii="Times New Roman" w:eastAsia="Times New Roman" w:hAnsi="Times New Roman" w:cs="Times New Roman"/>
          <w:sz w:val="28"/>
          <w:szCs w:val="24"/>
        </w:rPr>
        <w:t xml:space="preserve">Глава поселения Щаповское                                                   Ю.И. Стражникова </w:t>
      </w:r>
    </w:p>
    <w:p w:rsidR="00A920D1" w:rsidRDefault="00A920D1" w:rsidP="00041AFE">
      <w:pPr>
        <w:pStyle w:val="a7"/>
        <w:shd w:val="clear" w:color="auto" w:fill="FFFFFF"/>
        <w:spacing w:before="0" w:beforeAutospacing="0" w:after="0" w:afterAutospacing="0"/>
        <w:ind w:left="5529"/>
        <w:jc w:val="right"/>
        <w:rPr>
          <w:rStyle w:val="a8"/>
          <w:bdr w:val="none" w:sz="0" w:space="0" w:color="auto" w:frame="1"/>
        </w:rPr>
      </w:pPr>
    </w:p>
    <w:p w:rsidR="00A920D1" w:rsidRDefault="00A920D1" w:rsidP="00041AFE">
      <w:pPr>
        <w:pStyle w:val="a7"/>
        <w:shd w:val="clear" w:color="auto" w:fill="FFFFFF"/>
        <w:spacing w:before="0" w:beforeAutospacing="0" w:after="0" w:afterAutospacing="0"/>
        <w:ind w:left="5529"/>
        <w:jc w:val="right"/>
        <w:rPr>
          <w:rStyle w:val="a8"/>
          <w:bdr w:val="none" w:sz="0" w:space="0" w:color="auto" w:frame="1"/>
        </w:rPr>
      </w:pPr>
    </w:p>
    <w:p w:rsidR="00A920D1" w:rsidRDefault="00A920D1" w:rsidP="00041AFE">
      <w:pPr>
        <w:pStyle w:val="a7"/>
        <w:shd w:val="clear" w:color="auto" w:fill="FFFFFF"/>
        <w:spacing w:before="0" w:beforeAutospacing="0" w:after="0" w:afterAutospacing="0"/>
        <w:ind w:left="5529"/>
        <w:jc w:val="right"/>
        <w:rPr>
          <w:rStyle w:val="a8"/>
          <w:bdr w:val="none" w:sz="0" w:space="0" w:color="auto" w:frame="1"/>
        </w:rPr>
      </w:pPr>
    </w:p>
    <w:p w:rsidR="00041AFE" w:rsidRPr="00A920D1" w:rsidRDefault="00041AFE" w:rsidP="00041AFE">
      <w:pPr>
        <w:pStyle w:val="a7"/>
        <w:shd w:val="clear" w:color="auto" w:fill="FFFFFF"/>
        <w:spacing w:before="0" w:beforeAutospacing="0" w:after="0" w:afterAutospacing="0"/>
        <w:ind w:left="5529"/>
        <w:jc w:val="right"/>
        <w:rPr>
          <w:b/>
        </w:rPr>
      </w:pPr>
      <w:r w:rsidRPr="00A920D1">
        <w:rPr>
          <w:rStyle w:val="a8"/>
          <w:b w:val="0"/>
          <w:bdr w:val="none" w:sz="0" w:space="0" w:color="auto" w:frame="1"/>
        </w:rPr>
        <w:lastRenderedPageBreak/>
        <w:t>Приложение</w:t>
      </w:r>
    </w:p>
    <w:p w:rsidR="00041AFE" w:rsidRPr="00A920D1" w:rsidRDefault="00041AFE" w:rsidP="00041AFE">
      <w:pPr>
        <w:pStyle w:val="a7"/>
        <w:shd w:val="clear" w:color="auto" w:fill="FFFFFF"/>
        <w:spacing w:before="0" w:beforeAutospacing="0" w:after="0" w:afterAutospacing="0"/>
        <w:ind w:left="5529"/>
        <w:jc w:val="right"/>
        <w:rPr>
          <w:rStyle w:val="a8"/>
          <w:b w:val="0"/>
          <w:bdr w:val="none" w:sz="0" w:space="0" w:color="auto" w:frame="1"/>
        </w:rPr>
      </w:pPr>
      <w:r w:rsidRPr="00A920D1">
        <w:rPr>
          <w:rStyle w:val="a8"/>
          <w:b w:val="0"/>
          <w:bdr w:val="none" w:sz="0" w:space="0" w:color="auto" w:frame="1"/>
        </w:rPr>
        <w:t>к решению Совета депутатов</w:t>
      </w:r>
    </w:p>
    <w:p w:rsidR="00041AFE" w:rsidRPr="00A920D1" w:rsidRDefault="00041AFE" w:rsidP="00041AFE">
      <w:pPr>
        <w:pStyle w:val="a7"/>
        <w:shd w:val="clear" w:color="auto" w:fill="FFFFFF"/>
        <w:spacing w:before="0" w:beforeAutospacing="0" w:after="0" w:afterAutospacing="0"/>
        <w:ind w:left="5529"/>
        <w:jc w:val="right"/>
        <w:rPr>
          <w:rStyle w:val="a8"/>
          <w:b w:val="0"/>
          <w:bdr w:val="none" w:sz="0" w:space="0" w:color="auto" w:frame="1"/>
        </w:rPr>
      </w:pPr>
      <w:r w:rsidRPr="00A920D1">
        <w:rPr>
          <w:rStyle w:val="a8"/>
          <w:b w:val="0"/>
          <w:bdr w:val="none" w:sz="0" w:space="0" w:color="auto" w:frame="1"/>
        </w:rPr>
        <w:t xml:space="preserve"> поселения </w:t>
      </w:r>
      <w:r w:rsidR="007A1863" w:rsidRPr="00A920D1">
        <w:rPr>
          <w:rStyle w:val="a8"/>
          <w:b w:val="0"/>
          <w:bdr w:val="none" w:sz="0" w:space="0" w:color="auto" w:frame="1"/>
        </w:rPr>
        <w:t>Щаповское</w:t>
      </w:r>
      <w:r w:rsidRPr="00A920D1">
        <w:rPr>
          <w:rStyle w:val="a8"/>
          <w:b w:val="0"/>
          <w:bdr w:val="none" w:sz="0" w:space="0" w:color="auto" w:frame="1"/>
        </w:rPr>
        <w:t xml:space="preserve"> </w:t>
      </w:r>
    </w:p>
    <w:p w:rsidR="00041AFE" w:rsidRPr="00A920D1" w:rsidRDefault="00041AFE" w:rsidP="00041AFE">
      <w:pPr>
        <w:pStyle w:val="a7"/>
        <w:shd w:val="clear" w:color="auto" w:fill="FFFFFF"/>
        <w:spacing w:before="0" w:beforeAutospacing="0" w:after="0" w:afterAutospacing="0"/>
        <w:ind w:left="5529"/>
        <w:jc w:val="right"/>
        <w:rPr>
          <w:b/>
        </w:rPr>
      </w:pPr>
      <w:r w:rsidRPr="00A920D1">
        <w:rPr>
          <w:rStyle w:val="a8"/>
          <w:b w:val="0"/>
          <w:bdr w:val="none" w:sz="0" w:space="0" w:color="auto" w:frame="1"/>
        </w:rPr>
        <w:t>в городе Москве</w:t>
      </w:r>
    </w:p>
    <w:p w:rsidR="00041AFE" w:rsidRPr="00A920D1" w:rsidRDefault="007A1863" w:rsidP="00041AFE">
      <w:pPr>
        <w:pStyle w:val="a7"/>
        <w:shd w:val="clear" w:color="auto" w:fill="FFFFFF"/>
        <w:spacing w:before="0" w:beforeAutospacing="0" w:after="0" w:afterAutospacing="0"/>
        <w:ind w:left="5529"/>
        <w:jc w:val="right"/>
        <w:rPr>
          <w:rStyle w:val="a8"/>
          <w:b w:val="0"/>
          <w:bdr w:val="none" w:sz="0" w:space="0" w:color="auto" w:frame="1"/>
        </w:rPr>
      </w:pPr>
      <w:r w:rsidRPr="00A920D1">
        <w:rPr>
          <w:rStyle w:val="a8"/>
          <w:b w:val="0"/>
          <w:bdr w:val="none" w:sz="0" w:space="0" w:color="auto" w:frame="1"/>
        </w:rPr>
        <w:t>от 2</w:t>
      </w:r>
      <w:r w:rsidR="003C0612">
        <w:rPr>
          <w:rStyle w:val="a8"/>
          <w:b w:val="0"/>
          <w:bdr w:val="none" w:sz="0" w:space="0" w:color="auto" w:frame="1"/>
        </w:rPr>
        <w:t>5</w:t>
      </w:r>
      <w:r w:rsidR="00041AFE" w:rsidRPr="00A920D1">
        <w:rPr>
          <w:rStyle w:val="a8"/>
          <w:b w:val="0"/>
          <w:bdr w:val="none" w:sz="0" w:space="0" w:color="auto" w:frame="1"/>
        </w:rPr>
        <w:t>.</w:t>
      </w:r>
      <w:r w:rsidRPr="00A920D1">
        <w:rPr>
          <w:rStyle w:val="a8"/>
          <w:b w:val="0"/>
          <w:bdr w:val="none" w:sz="0" w:space="0" w:color="auto" w:frame="1"/>
        </w:rPr>
        <w:t>12.2019  № ____</w:t>
      </w: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jc w:val="right"/>
      </w:pP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jc w:val="right"/>
      </w:pP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jc w:val="right"/>
      </w:pP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jc w:val="center"/>
      </w:pPr>
      <w:r>
        <w:rPr>
          <w:rStyle w:val="a8"/>
          <w:bdr w:val="none" w:sz="0" w:space="0" w:color="auto" w:frame="1"/>
        </w:rPr>
        <w:t>ПОЛОЖЕНИЕ</w:t>
      </w:r>
    </w:p>
    <w:p w:rsidR="00041AFE" w:rsidRDefault="00041AFE" w:rsidP="00041AF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о предоставлении дополнительных гарантий муниципальным служащим </w:t>
      </w:r>
    </w:p>
    <w:p w:rsidR="00041AFE" w:rsidRDefault="00041AFE" w:rsidP="00041AF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администрации поселения </w:t>
      </w:r>
      <w:r w:rsidR="007A1863">
        <w:rPr>
          <w:rFonts w:ascii="Times New Roman" w:hAnsi="Times New Roman" w:cs="Times New Roman"/>
          <w:b/>
          <w:bCs/>
          <w:color w:val="auto"/>
        </w:rPr>
        <w:t>Щаповское</w:t>
      </w:r>
    </w:p>
    <w:p w:rsidR="00041AFE" w:rsidRDefault="00041AFE" w:rsidP="00041AFE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041AFE" w:rsidRDefault="00041AFE" w:rsidP="00041AFE">
      <w:pPr>
        <w:pStyle w:val="a7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rStyle w:val="a8"/>
          <w:bdr w:val="none" w:sz="0" w:space="0" w:color="auto" w:frame="1"/>
        </w:rPr>
      </w:pPr>
      <w:r>
        <w:rPr>
          <w:rStyle w:val="a8"/>
          <w:bdr w:val="none" w:sz="0" w:space="0" w:color="auto" w:frame="1"/>
        </w:rPr>
        <w:t>Общие положения</w:t>
      </w: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left="720"/>
      </w:pPr>
    </w:p>
    <w:p w:rsidR="00041AFE" w:rsidRDefault="00041AFE" w:rsidP="00041AFE">
      <w:pPr>
        <w:pStyle w:val="a7"/>
        <w:numPr>
          <w:ilvl w:val="1"/>
          <w:numId w:val="1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Настоящее Положение разработано в соответствии с Законом города Москвы от </w:t>
      </w:r>
      <w:r>
        <w:t xml:space="preserve">22.10.2008 № 50 </w:t>
      </w:r>
      <w:r>
        <w:rPr>
          <w:bdr w:val="none" w:sz="0" w:space="0" w:color="auto" w:frame="1"/>
        </w:rPr>
        <w:t xml:space="preserve">«О муниципальной службе в городе Москве», Законом города Москвы от 25.11.2009 № 9 «О гарантиях осуществления полномочий лиц, замещающих муниципальные должности в городе Москве», Уставом поселения </w:t>
      </w:r>
      <w:r w:rsidR="007A1863">
        <w:rPr>
          <w:bdr w:val="none" w:sz="0" w:space="0" w:color="auto" w:frame="1"/>
        </w:rPr>
        <w:t>Щаповское</w:t>
      </w:r>
      <w:r>
        <w:rPr>
          <w:bdr w:val="none" w:sz="0" w:space="0" w:color="auto" w:frame="1"/>
        </w:rPr>
        <w:t xml:space="preserve"> в городе Москве и устанавливает перечень, порядок, условия и размер предоставления муниципальным служащим администрации поселение </w:t>
      </w:r>
      <w:r w:rsidR="007A1863">
        <w:rPr>
          <w:bdr w:val="none" w:sz="0" w:space="0" w:color="auto" w:frame="1"/>
        </w:rPr>
        <w:t>Щаповское</w:t>
      </w:r>
      <w:r>
        <w:rPr>
          <w:bdr w:val="none" w:sz="0" w:space="0" w:color="auto" w:frame="1"/>
        </w:rPr>
        <w:t xml:space="preserve"> в городе Москве (далее – муниципальные служащие) дополнительных гарантий в связи с их деятельностью, кроме гарантий, предусмотренных законодательством. </w:t>
      </w: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bdr w:val="none" w:sz="0" w:space="0" w:color="auto" w:frame="1"/>
        </w:rPr>
      </w:pPr>
    </w:p>
    <w:p w:rsidR="00041AFE" w:rsidRDefault="00041AFE" w:rsidP="00041AFE">
      <w:pPr>
        <w:pStyle w:val="a7"/>
        <w:numPr>
          <w:ilvl w:val="0"/>
          <w:numId w:val="1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rStyle w:val="a8"/>
        </w:rPr>
      </w:pPr>
      <w:r>
        <w:rPr>
          <w:rStyle w:val="a8"/>
          <w:bdr w:val="none" w:sz="0" w:space="0" w:color="auto" w:frame="1"/>
        </w:rPr>
        <w:t>Перечень дополнительных гарантий для муниципального служащего</w:t>
      </w: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left="720"/>
      </w:pP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dr w:val="none" w:sz="0" w:space="0" w:color="auto" w:frame="1"/>
        </w:rPr>
        <w:t>2.1. К дополнительным гарантиям для муниципального служащего относятся:</w:t>
      </w: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dr w:val="none" w:sz="0" w:space="0" w:color="auto" w:frame="1"/>
        </w:rPr>
        <w:t>2.1.1. Выплаты, связанные с ликвидацией органа местного самоуправления или сокращением штата или численности;</w:t>
      </w: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dr w:val="none" w:sz="0" w:space="0" w:color="auto" w:frame="1"/>
        </w:rPr>
        <w:t>2.1.2. Единовременное денежное поощрение в связи с выходом на муниципальную пенсию за выслугу лет;</w:t>
      </w: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dr w:val="none" w:sz="0" w:space="0" w:color="auto" w:frame="1"/>
        </w:rPr>
        <w:t>2.1.3. Е</w:t>
      </w:r>
      <w:r>
        <w:rPr>
          <w:rStyle w:val="a8"/>
          <w:b w:val="0"/>
          <w:bdr w:val="none" w:sz="0" w:space="0" w:color="auto" w:frame="1"/>
        </w:rPr>
        <w:t>жегодная денежная компенсация</w:t>
      </w:r>
      <w:r>
        <w:rPr>
          <w:rStyle w:val="a8"/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расходов на приобретение путевок и проезд к месту отдыха;</w:t>
      </w: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dr w:val="none" w:sz="0" w:space="0" w:color="auto" w:frame="1"/>
        </w:rPr>
        <w:t>2.1.4. Единовременная материальная помощь;</w:t>
      </w:r>
    </w:p>
    <w:p w:rsidR="00041AFE" w:rsidRPr="00A920D1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dr w:val="none" w:sz="0" w:space="0" w:color="auto" w:frame="1"/>
        </w:rPr>
        <w:t xml:space="preserve">2.1.5. </w:t>
      </w:r>
      <w:r w:rsidRPr="00A920D1">
        <w:rPr>
          <w:bdr w:val="none" w:sz="0" w:space="0" w:color="auto" w:frame="1"/>
        </w:rPr>
        <w:t>Единовременное денежное поощрение в связи с юбилейными датами и торжественными событиями;</w:t>
      </w: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A920D1">
        <w:rPr>
          <w:bdr w:val="none" w:sz="0" w:space="0" w:color="auto" w:frame="1"/>
        </w:rPr>
        <w:t>2.1.6. Единовременное денежное поощрение в связи с установленными трудовым законодательством праздничными днями;</w:t>
      </w: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2.1.7. Иные дополнительные гарантии, предусмотренные муниципальными правовыми актами поселения </w:t>
      </w:r>
      <w:r w:rsidR="007A1863">
        <w:rPr>
          <w:bdr w:val="none" w:sz="0" w:space="0" w:color="auto" w:frame="1"/>
        </w:rPr>
        <w:t>Щаповское</w:t>
      </w:r>
      <w:r>
        <w:rPr>
          <w:bdr w:val="none" w:sz="0" w:space="0" w:color="auto" w:frame="1"/>
        </w:rPr>
        <w:t xml:space="preserve"> в городе Москве.</w:t>
      </w: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jc w:val="center"/>
      </w:pPr>
      <w:r>
        <w:rPr>
          <w:rStyle w:val="a8"/>
          <w:bdr w:val="none" w:sz="0" w:space="0" w:color="auto" w:frame="1"/>
        </w:rPr>
        <w:t>3. Размеры, порядок и условия предоставления дополнительных гарантий</w:t>
      </w: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Style w:val="a8"/>
          <w:bdr w:val="none" w:sz="0" w:space="0" w:color="auto" w:frame="1"/>
        </w:rPr>
      </w:pP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Style w:val="a8"/>
          <w:bdr w:val="none" w:sz="0" w:space="0" w:color="auto" w:frame="1"/>
        </w:rPr>
      </w:pPr>
      <w:r>
        <w:rPr>
          <w:rStyle w:val="a8"/>
          <w:bdr w:val="none" w:sz="0" w:space="0" w:color="auto" w:frame="1"/>
        </w:rPr>
        <w:t>3.1. Выплаты, связанные с ликвидацией органа местного самоуправления или сокращением штата или численности.</w:t>
      </w: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Муниципальному служащему кроме гарантий, предусмотренных федеральным </w:t>
      </w:r>
      <w:hyperlink r:id="rId9" w:history="1">
        <w:r>
          <w:rPr>
            <w:rStyle w:val="a6"/>
            <w:bdr w:val="none" w:sz="0" w:space="0" w:color="auto" w:frame="1"/>
          </w:rPr>
          <w:t>законом</w:t>
        </w:r>
      </w:hyperlink>
      <w:r>
        <w:t xml:space="preserve"> </w:t>
      </w:r>
      <w:r>
        <w:rPr>
          <w:bdr w:val="none" w:sz="0" w:space="0" w:color="auto" w:frame="1"/>
        </w:rPr>
        <w:t xml:space="preserve">и Трудовым </w:t>
      </w:r>
      <w:hyperlink r:id="rId10" w:history="1">
        <w:r>
          <w:rPr>
            <w:rStyle w:val="a6"/>
            <w:bdr w:val="none" w:sz="0" w:space="0" w:color="auto" w:frame="1"/>
          </w:rPr>
          <w:t>кодексом</w:t>
        </w:r>
      </w:hyperlink>
      <w:r>
        <w:t xml:space="preserve"> </w:t>
      </w:r>
      <w:r>
        <w:rPr>
          <w:bdr w:val="none" w:sz="0" w:space="0" w:color="auto" w:frame="1"/>
        </w:rPr>
        <w:t>Российской Федерации, дополнительно предоставляется единовременная выплата средней месячной заработной платы по ранее замещаемой должности (без зачета выходного пособия) при увольнении муниципального служащего в связи с ликвидацией органа местного самоуправления, сокращением штата или численности в течение трех месяцев независимо от его трудоустройства.</w:t>
      </w: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:rsidR="00041AFE" w:rsidRPr="00C803C9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Style w:val="a8"/>
          <w:bdr w:val="none" w:sz="0" w:space="0" w:color="auto" w:frame="1"/>
        </w:rPr>
      </w:pPr>
      <w:r w:rsidRPr="00C803C9">
        <w:rPr>
          <w:rStyle w:val="a8"/>
          <w:bdr w:val="none" w:sz="0" w:space="0" w:color="auto" w:frame="1"/>
        </w:rPr>
        <w:lastRenderedPageBreak/>
        <w:t>3.2. Единовременное денежное поощрение в связи с выходом на муниципальную пенсию за выслугу лет.</w:t>
      </w:r>
    </w:p>
    <w:p w:rsidR="00041AFE" w:rsidRPr="00492767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highlight w:val="yellow"/>
        </w:rPr>
      </w:pPr>
    </w:p>
    <w:p w:rsidR="00C803C9" w:rsidRPr="00C803C9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  <w:r w:rsidRPr="00C803C9">
        <w:rPr>
          <w:bdr w:val="none" w:sz="0" w:space="0" w:color="auto" w:frame="1"/>
        </w:rPr>
        <w:t>3.2.1. В связи с выходом на пенсию за выслугу лет выплачивается единовременное денежное поощрение</w:t>
      </w:r>
      <w:r w:rsidR="00C803C9" w:rsidRPr="00C803C9">
        <w:rPr>
          <w:bdr w:val="none" w:sz="0" w:space="0" w:color="auto" w:frame="1"/>
        </w:rPr>
        <w:t xml:space="preserve"> в размере 2 должностных окладов муниципального служащего по замещаемой им должности на день увольнения</w:t>
      </w:r>
      <w:r w:rsidRPr="00C803C9">
        <w:rPr>
          <w:bdr w:val="none" w:sz="0" w:space="0" w:color="auto" w:frame="1"/>
        </w:rPr>
        <w:t xml:space="preserve">. </w:t>
      </w:r>
    </w:p>
    <w:p w:rsidR="00041AFE" w:rsidRPr="00492767" w:rsidRDefault="00C803C9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highlight w:val="yellow"/>
        </w:rPr>
      </w:pPr>
      <w:r w:rsidRPr="00C803C9">
        <w:rPr>
          <w:bdr w:val="none" w:sz="0" w:space="0" w:color="auto" w:frame="1"/>
        </w:rPr>
        <w:t>Е</w:t>
      </w:r>
      <w:r w:rsidR="00041AFE" w:rsidRPr="00C803C9">
        <w:rPr>
          <w:bdr w:val="none" w:sz="0" w:space="0" w:color="auto" w:frame="1"/>
        </w:rPr>
        <w:t>диновременно</w:t>
      </w:r>
      <w:r w:rsidRPr="00C803C9">
        <w:rPr>
          <w:bdr w:val="none" w:sz="0" w:space="0" w:color="auto" w:frame="1"/>
        </w:rPr>
        <w:t>е</w:t>
      </w:r>
      <w:r w:rsidR="00041AFE" w:rsidRPr="00C803C9">
        <w:rPr>
          <w:bdr w:val="none" w:sz="0" w:space="0" w:color="auto" w:frame="1"/>
        </w:rPr>
        <w:t xml:space="preserve"> денежного поощрени</w:t>
      </w:r>
      <w:r w:rsidRPr="00C803C9">
        <w:rPr>
          <w:bdr w:val="none" w:sz="0" w:space="0" w:color="auto" w:frame="1"/>
        </w:rPr>
        <w:t>е</w:t>
      </w:r>
      <w:r w:rsidR="00041AFE" w:rsidRPr="00C803C9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в связи с выходом на муниципальную пенсию</w:t>
      </w:r>
      <w:r w:rsidR="00D235C1">
        <w:rPr>
          <w:bdr w:val="none" w:sz="0" w:space="0" w:color="auto" w:frame="1"/>
        </w:rPr>
        <w:t xml:space="preserve"> выплачивается лицам, </w:t>
      </w:r>
      <w:r>
        <w:rPr>
          <w:bdr w:val="none" w:sz="0" w:space="0" w:color="auto" w:frame="1"/>
        </w:rPr>
        <w:t xml:space="preserve"> </w:t>
      </w:r>
      <w:r w:rsidR="00D235C1" w:rsidRPr="00D235C1">
        <w:rPr>
          <w:bdr w:val="none" w:sz="0" w:space="0" w:color="auto" w:frame="1"/>
        </w:rPr>
        <w:t>замещающи</w:t>
      </w:r>
      <w:r w:rsidR="00D235C1">
        <w:rPr>
          <w:bdr w:val="none" w:sz="0" w:space="0" w:color="auto" w:frame="1"/>
        </w:rPr>
        <w:t>м</w:t>
      </w:r>
      <w:r w:rsidR="00D235C1" w:rsidRPr="00D235C1">
        <w:rPr>
          <w:bdr w:val="none" w:sz="0" w:space="0" w:color="auto" w:frame="1"/>
        </w:rPr>
        <w:t xml:space="preserve"> </w:t>
      </w:r>
      <w:r w:rsidR="00041AFE" w:rsidRPr="00D235C1">
        <w:rPr>
          <w:bdr w:val="none" w:sz="0" w:space="0" w:color="auto" w:frame="1"/>
        </w:rPr>
        <w:t>должност</w:t>
      </w:r>
      <w:r w:rsidR="00D235C1" w:rsidRPr="00D235C1">
        <w:rPr>
          <w:bdr w:val="none" w:sz="0" w:space="0" w:color="auto" w:frame="1"/>
        </w:rPr>
        <w:t>и</w:t>
      </w:r>
      <w:r w:rsidR="00D235C1">
        <w:rPr>
          <w:bdr w:val="none" w:sz="0" w:space="0" w:color="auto" w:frame="1"/>
        </w:rPr>
        <w:t xml:space="preserve"> муниципальной службы </w:t>
      </w:r>
      <w:r w:rsidR="00D235C1" w:rsidRPr="00D235C1">
        <w:rPr>
          <w:bdr w:val="none" w:sz="0" w:space="0" w:color="auto" w:frame="1"/>
        </w:rPr>
        <w:t xml:space="preserve">в администрации </w:t>
      </w:r>
      <w:r w:rsidR="00041AFE" w:rsidRPr="00D235C1">
        <w:rPr>
          <w:bdr w:val="none" w:sz="0" w:space="0" w:color="auto" w:frame="1"/>
        </w:rPr>
        <w:t xml:space="preserve">поселения </w:t>
      </w:r>
      <w:r w:rsidR="00492767" w:rsidRPr="00D235C1">
        <w:rPr>
          <w:bdr w:val="none" w:sz="0" w:space="0" w:color="auto" w:frame="1"/>
        </w:rPr>
        <w:t>Щаповское</w:t>
      </w:r>
      <w:r w:rsidR="00041AFE" w:rsidRPr="00D235C1">
        <w:rPr>
          <w:bdr w:val="none" w:sz="0" w:space="0" w:color="auto" w:frame="1"/>
        </w:rPr>
        <w:t xml:space="preserve"> </w:t>
      </w:r>
      <w:r w:rsidR="00D235C1">
        <w:rPr>
          <w:bdr w:val="none" w:sz="0" w:space="0" w:color="auto" w:frame="1"/>
        </w:rPr>
        <w:t>при выходе на муниципальную пенсию за выслугу лет из администрации поселения Щаповское с учетом стажа работы в органах местного самоуправления, в органах государственной власти на государственных должностях, государственных должностях государственной службы и должностях гражданской службы в государственных органах.</w:t>
      </w:r>
    </w:p>
    <w:p w:rsidR="00041AFE" w:rsidRPr="00D235C1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  <w:r w:rsidRPr="00D235C1">
        <w:rPr>
          <w:bdr w:val="none" w:sz="0" w:space="0" w:color="auto" w:frame="1"/>
        </w:rPr>
        <w:t xml:space="preserve">3.2.2. Решение о выплате единовременного денежного поощрения принимается представителем нанимателя (работодателя) внутригородского муниципальное образование поселения </w:t>
      </w:r>
      <w:r w:rsidR="00492767" w:rsidRPr="00D235C1">
        <w:rPr>
          <w:bdr w:val="none" w:sz="0" w:space="0" w:color="auto" w:frame="1"/>
        </w:rPr>
        <w:t>Щаповское</w:t>
      </w:r>
      <w:r w:rsidRPr="00D235C1">
        <w:rPr>
          <w:bdr w:val="none" w:sz="0" w:space="0" w:color="auto" w:frame="1"/>
        </w:rPr>
        <w:t xml:space="preserve"> по заявлению муниципального служащего при выходе на пенсию.</w:t>
      </w: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  <w:r w:rsidRPr="00D235C1">
        <w:rPr>
          <w:bdr w:val="none" w:sz="0" w:space="0" w:color="auto" w:frame="1"/>
        </w:rPr>
        <w:t>Данное единовременное поощрение выплачивается однократно при увольнении с муниципальной службы. При последующих увольнениях работающих пенсионеров данное поощрение не выплачивается.</w:t>
      </w: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dr w:val="none" w:sz="0" w:space="0" w:color="auto" w:frame="1"/>
        </w:rPr>
      </w:pPr>
      <w:r>
        <w:rPr>
          <w:rStyle w:val="a8"/>
          <w:bdr w:val="none" w:sz="0" w:space="0" w:color="auto" w:frame="1"/>
        </w:rPr>
        <w:t xml:space="preserve">3.3. </w:t>
      </w:r>
      <w:r>
        <w:rPr>
          <w:b/>
          <w:bdr w:val="none" w:sz="0" w:space="0" w:color="auto" w:frame="1"/>
        </w:rPr>
        <w:t>Е</w:t>
      </w:r>
      <w:r>
        <w:rPr>
          <w:rStyle w:val="a8"/>
          <w:bdr w:val="none" w:sz="0" w:space="0" w:color="auto" w:frame="1"/>
        </w:rPr>
        <w:t>жегодная денежная компенсация</w:t>
      </w:r>
      <w:r>
        <w:rPr>
          <w:rStyle w:val="a8"/>
          <w:b w:val="0"/>
          <w:bdr w:val="none" w:sz="0" w:space="0" w:color="auto" w:frame="1"/>
        </w:rPr>
        <w:t xml:space="preserve"> </w:t>
      </w:r>
      <w:r>
        <w:rPr>
          <w:b/>
          <w:bdr w:val="none" w:sz="0" w:space="0" w:color="auto" w:frame="1"/>
        </w:rPr>
        <w:t xml:space="preserve">расходов на приобретение путевок </w:t>
      </w: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и проезд к месту отдыха</w:t>
      </w: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a8"/>
          <w:b w:val="0"/>
          <w:bdr w:val="none" w:sz="0" w:space="0" w:color="auto" w:frame="1"/>
        </w:rPr>
        <w:t>3.3.1. Ежегодная денежная компенсация</w:t>
      </w:r>
      <w:r>
        <w:rPr>
          <w:bdr w:val="none" w:sz="0" w:space="0" w:color="auto" w:frame="1"/>
        </w:rPr>
        <w:t xml:space="preserve"> расходов на приобретение путевок и проезд к месту отдыха производится один раз в календарном году по заявлению лица, замещающего должность муниципальной службы, при предоставлении ему ежегодного оплачиваемого отпуска или его части</w:t>
      </w:r>
      <w:r w:rsidR="008613D2">
        <w:rPr>
          <w:bdr w:val="none" w:sz="0" w:space="0" w:color="auto" w:frame="1"/>
        </w:rPr>
        <w:t xml:space="preserve"> составляющей не менее 14 календарных дней</w:t>
      </w:r>
      <w:r>
        <w:rPr>
          <w:bdr w:val="none" w:sz="0" w:space="0" w:color="auto" w:frame="1"/>
        </w:rPr>
        <w:t>.</w:t>
      </w:r>
    </w:p>
    <w:p w:rsid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dr w:val="none" w:sz="0" w:space="0" w:color="auto" w:frame="1"/>
        </w:rPr>
        <w:t>3.3.2. Муниципальные служащие, не отработавшие полного календарного года, имеют право на денежную компенсацию пропорционально отработанному времени в этом году.</w:t>
      </w: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dr w:val="none" w:sz="0" w:space="0" w:color="auto" w:frame="1"/>
        </w:rPr>
        <w:t>3.3.3. При увольнении лица, не получившего в текущем календарном году е</w:t>
      </w:r>
      <w:r>
        <w:rPr>
          <w:rStyle w:val="a8"/>
          <w:b w:val="0"/>
          <w:bdr w:val="none" w:sz="0" w:space="0" w:color="auto" w:frame="1"/>
        </w:rPr>
        <w:t>жегодную денежную компенсацию</w:t>
      </w:r>
      <w:r>
        <w:rPr>
          <w:rStyle w:val="a8"/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расходов на приобретение путевок и проезд к месту отдыха, по его заявлению данная выплата производится пропорционально отработанному времени в текущем календарном году. </w:t>
      </w:r>
      <w:r>
        <w:t xml:space="preserve">В случае увольнения муниципального служащего до окончания того календарного года, в котором получено </w:t>
      </w:r>
      <w:r>
        <w:rPr>
          <w:rStyle w:val="a8"/>
          <w:b w:val="0"/>
          <w:bdr w:val="none" w:sz="0" w:space="0" w:color="auto" w:frame="1"/>
        </w:rPr>
        <w:t>ежегодная денежная компенсация</w:t>
      </w:r>
      <w:r>
        <w:rPr>
          <w:bdr w:val="none" w:sz="0" w:space="0" w:color="auto" w:frame="1"/>
        </w:rPr>
        <w:t xml:space="preserve"> расходов на приобретение путевок и проезд к месту отдыха</w:t>
      </w:r>
      <w:r>
        <w:t>, причитающаяся ему при увольнении, производится удержание излишне выплаченной денежной компенсации</w:t>
      </w:r>
      <w:r>
        <w:rPr>
          <w:bdr w:val="none" w:sz="0" w:space="0" w:color="auto" w:frame="1"/>
        </w:rPr>
        <w:t xml:space="preserve"> расходов на приобретение путевок и проезд к месту отдыха</w:t>
      </w:r>
      <w:r>
        <w:t xml:space="preserve"> со дня, следующего за днем увольнения, до окончания текущего календарного года в размере, предусмотренном трудовым законодательством. Удержание излишне выплаченной денежной компенсации</w:t>
      </w:r>
      <w:r>
        <w:rPr>
          <w:bdr w:val="none" w:sz="0" w:space="0" w:color="auto" w:frame="1"/>
        </w:rPr>
        <w:t xml:space="preserve"> расходов на приобретение путевок и проезд к месту отдыха</w:t>
      </w:r>
      <w:r>
        <w:t xml:space="preserve"> не производится, если увольнение </w:t>
      </w:r>
      <w:r w:rsidRPr="00041AFE">
        <w:t xml:space="preserve">муниципального служащего производится по основаниям, предусмотренным </w:t>
      </w:r>
      <w:r w:rsidRPr="00041AFE">
        <w:rPr>
          <w:bCs/>
          <w:bdr w:val="none" w:sz="0" w:space="0" w:color="auto" w:frame="1"/>
          <w:shd w:val="clear" w:color="auto" w:fill="FFFFFF"/>
        </w:rPr>
        <w:t>пунктами 1, 2, 4 статьи 81, пунктами 1, 2, 5, 6, 7 статьи 83 Трудового кодекса Российской Федерации.</w:t>
      </w: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041AFE">
        <w:rPr>
          <w:bdr w:val="none" w:sz="0" w:space="0" w:color="auto" w:frame="1"/>
        </w:rPr>
        <w:t>3.3.4. При выходе на муниципальную службу муниципального служащего, находящегося в отпуске по уходу за ребенком, е</w:t>
      </w:r>
      <w:r w:rsidRPr="00041AFE">
        <w:rPr>
          <w:rStyle w:val="a8"/>
          <w:b w:val="0"/>
          <w:bdr w:val="none" w:sz="0" w:space="0" w:color="auto" w:frame="1"/>
        </w:rPr>
        <w:t>жегодная денежная компенсация</w:t>
      </w:r>
      <w:r w:rsidRPr="00041AFE">
        <w:rPr>
          <w:rStyle w:val="a8"/>
          <w:bdr w:val="none" w:sz="0" w:space="0" w:color="auto" w:frame="1"/>
        </w:rPr>
        <w:t xml:space="preserve"> </w:t>
      </w:r>
      <w:r w:rsidRPr="00041AFE">
        <w:rPr>
          <w:bdr w:val="none" w:sz="0" w:space="0" w:color="auto" w:frame="1"/>
        </w:rPr>
        <w:t>расходов на приобретение путевок и проезд к месту отдыха производится в декабре текущего календарного года на основании письменного заявления, пропорционально полным месяцам, прошедшим со дня его выхода на муниципальную службу.</w:t>
      </w: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  <w:r w:rsidRPr="00041AFE">
        <w:rPr>
          <w:bdr w:val="none" w:sz="0" w:space="0" w:color="auto" w:frame="1"/>
        </w:rPr>
        <w:t>3.3.5. Е</w:t>
      </w:r>
      <w:r w:rsidRPr="00041AFE">
        <w:rPr>
          <w:rStyle w:val="a8"/>
          <w:b w:val="0"/>
          <w:bdr w:val="none" w:sz="0" w:space="0" w:color="auto" w:frame="1"/>
        </w:rPr>
        <w:t>жегодная денежная компенсация</w:t>
      </w:r>
      <w:r w:rsidRPr="00041AFE">
        <w:rPr>
          <w:rStyle w:val="a8"/>
          <w:bdr w:val="none" w:sz="0" w:space="0" w:color="auto" w:frame="1"/>
        </w:rPr>
        <w:t xml:space="preserve"> </w:t>
      </w:r>
      <w:r w:rsidRPr="00041AFE">
        <w:rPr>
          <w:bdr w:val="none" w:sz="0" w:space="0" w:color="auto" w:frame="1"/>
        </w:rPr>
        <w:t xml:space="preserve">расходов на приобретение путевок и проезд к месту отдыха устанавливается ежегодно представителем нанимателя (работодателем) внутригородского муниципальное образование </w:t>
      </w:r>
      <w:r w:rsidRPr="00A920D1">
        <w:rPr>
          <w:bdr w:val="none" w:sz="0" w:space="0" w:color="auto" w:frame="1"/>
        </w:rPr>
        <w:t xml:space="preserve">поселения </w:t>
      </w:r>
      <w:r w:rsidR="007B2A86" w:rsidRPr="00A920D1">
        <w:rPr>
          <w:bdr w:val="none" w:sz="0" w:space="0" w:color="auto" w:frame="1"/>
        </w:rPr>
        <w:t>Щаповское</w:t>
      </w:r>
      <w:r w:rsidRPr="00A920D1">
        <w:rPr>
          <w:bdr w:val="none" w:sz="0" w:space="0" w:color="auto" w:frame="1"/>
        </w:rPr>
        <w:t>.</w:t>
      </w:r>
    </w:p>
    <w:p w:rsidR="00041AFE" w:rsidRPr="00041AFE" w:rsidRDefault="00041AFE" w:rsidP="00041AFE">
      <w:pPr>
        <w:pStyle w:val="a5"/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041AFE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3.3.6. Лицам, ранее замещающим муниципальные должности и должности муниципальной службы в органах местного самоуправления поселения </w:t>
      </w:r>
      <w:r w:rsidR="007B2A86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Щаповское</w:t>
      </w:r>
      <w:r w:rsidRPr="00041AFE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и получающим пенсионное обеспечение за выслугу лет, производится ежегодная денежная </w:t>
      </w:r>
      <w:r w:rsidRPr="00041AFE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lastRenderedPageBreak/>
        <w:t>компенсация средней стоимости проезда в санаторно-курортное учреждение и средней стоимости путевки</w:t>
      </w:r>
      <w:r w:rsidRPr="00041A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041A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Денежная компенсация осуществляется по заявлению лиц, </w:t>
      </w:r>
      <w:r w:rsidRPr="00041AFE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ранее замещающим муниципальные должности и должности муниципальной службы в органах местного самоуправления поселения </w:t>
      </w:r>
      <w:r w:rsidR="00FD0AC6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Щаповское</w:t>
      </w:r>
      <w:r w:rsidRPr="00041AFE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, один раз в декабре текущего года при предоставлении подтверждающих документов от органов социальной защиты населения.</w:t>
      </w: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041AFE">
        <w:rPr>
          <w:rStyle w:val="a8"/>
          <w:b w:val="0"/>
          <w:bdr w:val="none" w:sz="0" w:space="0" w:color="auto" w:frame="1"/>
        </w:rPr>
        <w:t>Размер ежегодной денежной компенсации средней стоимости проезда в санаторно-курортное учреждение и средней стоимости путевки</w:t>
      </w:r>
      <w:r w:rsidRPr="00041AFE">
        <w:rPr>
          <w:shd w:val="clear" w:color="auto" w:fill="FFFFFF"/>
        </w:rPr>
        <w:t xml:space="preserve"> утверждается ежегодно </w:t>
      </w:r>
      <w:r w:rsidR="008613D2">
        <w:rPr>
          <w:shd w:val="clear" w:color="auto" w:fill="FFFFFF"/>
        </w:rPr>
        <w:t xml:space="preserve">главой </w:t>
      </w:r>
      <w:r w:rsidRPr="00041AFE">
        <w:rPr>
          <w:shd w:val="clear" w:color="auto" w:fill="FFFFFF"/>
        </w:rPr>
        <w:t xml:space="preserve">администрации поселения </w:t>
      </w:r>
      <w:r w:rsidR="008613D2">
        <w:rPr>
          <w:shd w:val="clear" w:color="auto" w:fill="FFFFFF"/>
        </w:rPr>
        <w:t>Щаповское</w:t>
      </w:r>
      <w:r w:rsidRPr="00041AFE">
        <w:rPr>
          <w:shd w:val="clear" w:color="auto" w:fill="FFFFFF"/>
        </w:rPr>
        <w:t xml:space="preserve"> в городе Москве.</w:t>
      </w: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</w:p>
    <w:p w:rsidR="00EA2E1D" w:rsidRPr="00041AFE" w:rsidRDefault="00041AFE" w:rsidP="00EA2E1D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bdr w:val="none" w:sz="0" w:space="0" w:color="auto" w:frame="1"/>
        </w:rPr>
      </w:pPr>
      <w:r w:rsidRPr="00041AFE">
        <w:rPr>
          <w:rStyle w:val="a8"/>
          <w:bdr w:val="none" w:sz="0" w:space="0" w:color="auto" w:frame="1"/>
        </w:rPr>
        <w:t xml:space="preserve">3.4. Единовременная материальная помощь </w:t>
      </w: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jc w:val="center"/>
      </w:pPr>
    </w:p>
    <w:p w:rsidR="00EA2E1D" w:rsidRPr="00EA2E1D" w:rsidRDefault="00041AFE" w:rsidP="00EA2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EA2E1D">
        <w:rPr>
          <w:rFonts w:ascii="Times New Roman" w:hAnsi="Times New Roman" w:cs="Times New Roman"/>
          <w:sz w:val="24"/>
          <w:bdr w:val="none" w:sz="0" w:space="0" w:color="auto" w:frame="1"/>
        </w:rPr>
        <w:t xml:space="preserve">3.4.1. </w:t>
      </w:r>
      <w:r w:rsidR="00EA2E1D">
        <w:rPr>
          <w:rFonts w:ascii="Times New Roman" w:hAnsi="Times New Roman" w:cs="Times New Roman"/>
          <w:sz w:val="24"/>
          <w:bdr w:val="none" w:sz="0" w:space="0" w:color="auto" w:frame="1"/>
        </w:rPr>
        <w:t>Единовременная м</w:t>
      </w:r>
      <w:r w:rsidR="00EA2E1D" w:rsidRPr="00EA2E1D">
        <w:rPr>
          <w:rFonts w:ascii="Times New Roman" w:hAnsi="Times New Roman" w:cs="Times New Roman"/>
          <w:sz w:val="24"/>
          <w:bdr w:val="none" w:sz="0" w:space="0" w:color="auto" w:frame="1"/>
        </w:rPr>
        <w:t>атериальная помощь выплачивается</w:t>
      </w:r>
      <w:r w:rsidR="00EA2E1D" w:rsidRPr="00EA2E1D">
        <w:rPr>
          <w:sz w:val="24"/>
          <w:bdr w:val="none" w:sz="0" w:space="0" w:color="auto" w:frame="1"/>
        </w:rPr>
        <w:t xml:space="preserve"> </w:t>
      </w:r>
      <w:r w:rsidR="00EA2E1D">
        <w:rPr>
          <w:rFonts w:ascii="Times New Roman" w:hAnsi="Times New Roman" w:cs="Times New Roman"/>
          <w:sz w:val="24"/>
          <w:szCs w:val="28"/>
        </w:rPr>
        <w:t>л</w:t>
      </w:r>
      <w:r w:rsidR="00EA2E1D" w:rsidRPr="00EA2E1D">
        <w:rPr>
          <w:rFonts w:ascii="Times New Roman" w:hAnsi="Times New Roman" w:cs="Times New Roman"/>
          <w:sz w:val="24"/>
          <w:szCs w:val="28"/>
        </w:rPr>
        <w:t>ицу, замещающему должность муниципальной службы при предоставлении ежегодного оплачиваемого отпуска или его части за счет средств фонда оплаты труда один раз в календарном году</w:t>
      </w:r>
      <w:r w:rsidR="00EA2E1D">
        <w:rPr>
          <w:rFonts w:ascii="Times New Roman" w:hAnsi="Times New Roman" w:cs="Times New Roman"/>
          <w:sz w:val="24"/>
          <w:szCs w:val="28"/>
        </w:rPr>
        <w:t xml:space="preserve"> в</w:t>
      </w:r>
      <w:r w:rsidR="00EA2E1D" w:rsidRPr="00EA2E1D">
        <w:rPr>
          <w:rFonts w:ascii="Times New Roman" w:hAnsi="Times New Roman" w:cs="Times New Roman"/>
          <w:sz w:val="24"/>
          <w:szCs w:val="28"/>
        </w:rPr>
        <w:t>ыплачивается материальная помощь в размере двух должностных окладов.</w:t>
      </w:r>
    </w:p>
    <w:p w:rsidR="00EA2E1D" w:rsidRDefault="00EA2E1D" w:rsidP="00EA2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EA2E1D">
        <w:rPr>
          <w:rFonts w:ascii="Times New Roman" w:hAnsi="Times New Roman" w:cs="Times New Roman"/>
          <w:sz w:val="24"/>
          <w:szCs w:val="28"/>
        </w:rPr>
        <w:t>Для расчета размера единовременной материальной помощи при</w:t>
      </w:r>
      <w:r w:rsidR="00CF7650">
        <w:rPr>
          <w:rFonts w:ascii="Times New Roman" w:hAnsi="Times New Roman" w:cs="Times New Roman"/>
          <w:sz w:val="24"/>
          <w:szCs w:val="28"/>
        </w:rPr>
        <w:t>меняется</w:t>
      </w:r>
      <w:r w:rsidRPr="00EA2E1D">
        <w:rPr>
          <w:rFonts w:ascii="Times New Roman" w:hAnsi="Times New Roman" w:cs="Times New Roman"/>
          <w:sz w:val="24"/>
          <w:szCs w:val="28"/>
        </w:rPr>
        <w:t xml:space="preserve"> размер должностного оклада, установленный на день выплаты </w:t>
      </w:r>
      <w:r>
        <w:rPr>
          <w:rFonts w:ascii="Times New Roman" w:hAnsi="Times New Roman" w:cs="Times New Roman"/>
          <w:sz w:val="24"/>
          <w:szCs w:val="28"/>
        </w:rPr>
        <w:t xml:space="preserve">единовременной </w:t>
      </w:r>
      <w:r w:rsidRPr="00EA2E1D">
        <w:rPr>
          <w:rFonts w:ascii="Times New Roman" w:hAnsi="Times New Roman" w:cs="Times New Roman"/>
          <w:sz w:val="24"/>
          <w:szCs w:val="28"/>
        </w:rPr>
        <w:t>материальной помощи.</w:t>
      </w:r>
    </w:p>
    <w:p w:rsidR="00EA2E1D" w:rsidRDefault="00EA2E1D" w:rsidP="00EA2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EA2E1D">
        <w:rPr>
          <w:rFonts w:ascii="Times New Roman" w:hAnsi="Times New Roman" w:cs="Times New Roman"/>
          <w:sz w:val="24"/>
          <w:szCs w:val="28"/>
        </w:rPr>
        <w:t>В случае неиспользования работником права на ежегодный основной оплачиваемый отпуск либо отсутствия права на него по заявлению работника материальная помощь может быть выплачена и в другое время в течение календарного года.</w:t>
      </w:r>
    </w:p>
    <w:p w:rsidR="00CF7650" w:rsidRPr="00CF7650" w:rsidRDefault="00CF7650" w:rsidP="00CF7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F7650">
        <w:rPr>
          <w:rFonts w:ascii="Times New Roman" w:hAnsi="Times New Roman" w:cs="Times New Roman"/>
          <w:sz w:val="24"/>
          <w:szCs w:val="28"/>
        </w:rPr>
        <w:t xml:space="preserve">Выплата </w:t>
      </w:r>
      <w:r>
        <w:rPr>
          <w:rFonts w:ascii="Times New Roman" w:hAnsi="Times New Roman" w:cs="Times New Roman"/>
          <w:sz w:val="24"/>
          <w:szCs w:val="28"/>
        </w:rPr>
        <w:t xml:space="preserve">единовременной </w:t>
      </w:r>
      <w:r w:rsidRPr="00CF7650">
        <w:rPr>
          <w:rFonts w:ascii="Times New Roman" w:hAnsi="Times New Roman" w:cs="Times New Roman"/>
          <w:sz w:val="24"/>
          <w:szCs w:val="28"/>
        </w:rPr>
        <w:t>материальной помощи работникам, не отработавшим полного календарного года, производится пропорционально отработанному в этом году времени.</w:t>
      </w:r>
    </w:p>
    <w:p w:rsidR="00041AFE" w:rsidRPr="00041AFE" w:rsidRDefault="00EA2E1D" w:rsidP="00CF7650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dr w:val="none" w:sz="0" w:space="0" w:color="auto" w:frame="1"/>
        </w:rPr>
        <w:t xml:space="preserve">3.4.2. </w:t>
      </w:r>
      <w:r w:rsidR="00041AFE" w:rsidRPr="00041AFE">
        <w:rPr>
          <w:bdr w:val="none" w:sz="0" w:space="0" w:color="auto" w:frame="1"/>
        </w:rPr>
        <w:t>В случае смерти (гибели в связи с исполнением должностных обязанностей) муниципального служащего или лица, умершего после прекращения муниципальной службы, выдается пособие на погребение в пятикратном размере социального пособия на погребение, установленного федеральным законом.</w:t>
      </w: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  <w:shd w:val="clear" w:color="auto" w:fill="FFFFFF"/>
        </w:rPr>
      </w:pPr>
      <w:r w:rsidRPr="00041AFE">
        <w:rPr>
          <w:bdr w:val="none" w:sz="0" w:space="0" w:color="auto" w:frame="1"/>
          <w:shd w:val="clear" w:color="auto" w:fill="FFFFFF"/>
        </w:rPr>
        <w:t>3.4.</w:t>
      </w:r>
      <w:r w:rsidR="00CF7650">
        <w:rPr>
          <w:bdr w:val="none" w:sz="0" w:space="0" w:color="auto" w:frame="1"/>
          <w:shd w:val="clear" w:color="auto" w:fill="FFFFFF"/>
        </w:rPr>
        <w:t>3</w:t>
      </w:r>
      <w:r w:rsidRPr="00041AFE">
        <w:rPr>
          <w:bdr w:val="none" w:sz="0" w:space="0" w:color="auto" w:frame="1"/>
          <w:shd w:val="clear" w:color="auto" w:fill="FFFFFF"/>
        </w:rPr>
        <w:t>. В случае продолжительной болезни (более 30 календарных дней) муниципального служащего, смерти близких родственников (муж, жена, дети, родители) муниципального служащего выплачивается разовая материальная помощь на лечение или проведение похорон в размере двух должностных окладов, специалиста II категории в органах государственной власти Московской области, применяемого для расчета должностных окладов в органах государственной власти и местного самоуправления Московской области в данном периоде.</w:t>
      </w: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  <w:r w:rsidRPr="00041AFE">
        <w:rPr>
          <w:bdr w:val="none" w:sz="0" w:space="0" w:color="auto" w:frame="1"/>
        </w:rPr>
        <w:t>3.4.</w:t>
      </w:r>
      <w:r w:rsidR="00CF7650">
        <w:rPr>
          <w:bdr w:val="none" w:sz="0" w:space="0" w:color="auto" w:frame="1"/>
        </w:rPr>
        <w:t>4</w:t>
      </w:r>
      <w:r w:rsidRPr="00041AFE">
        <w:rPr>
          <w:bdr w:val="none" w:sz="0" w:space="0" w:color="auto" w:frame="1"/>
        </w:rPr>
        <w:t xml:space="preserve">. Решение об оказании единовременной материальной помощи принимается представителем нанимателя (работодателем) внутригородского муниципальное образование поселения </w:t>
      </w:r>
      <w:r w:rsidR="00FD0AC6">
        <w:rPr>
          <w:bdr w:val="none" w:sz="0" w:space="0" w:color="auto" w:frame="1"/>
        </w:rPr>
        <w:t>Щаповское</w:t>
      </w:r>
      <w:r w:rsidRPr="00041AFE">
        <w:rPr>
          <w:bdr w:val="none" w:sz="0" w:space="0" w:color="auto" w:frame="1"/>
        </w:rPr>
        <w:t xml:space="preserve"> на основании заявления муниципального служащего.</w:t>
      </w: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bdr w:val="none" w:sz="0" w:space="0" w:color="auto" w:frame="1"/>
        </w:rPr>
      </w:pPr>
      <w:r w:rsidRPr="003C0612">
        <w:rPr>
          <w:rStyle w:val="a8"/>
          <w:bdr w:val="none" w:sz="0" w:space="0" w:color="auto" w:frame="1"/>
        </w:rPr>
        <w:t>3.5. Единовременное денежное поощрение в связи с юбилейными датами и торжественными событиями</w:t>
      </w: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jc w:val="center"/>
      </w:pP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041AFE">
        <w:rPr>
          <w:bdr w:val="none" w:sz="0" w:space="0" w:color="auto" w:frame="1"/>
        </w:rPr>
        <w:t>3.5.1. В связи с юбилейными датами (50, 55, 60, 65-летием со дня рождения муниципального служащего), заключением брака, рождением ребенка выплачивается единовременное денежное поощрение в размере</w:t>
      </w:r>
      <w:r w:rsidR="00FD0AC6">
        <w:rPr>
          <w:bdr w:val="none" w:sz="0" w:space="0" w:color="auto" w:frame="1"/>
        </w:rPr>
        <w:t xml:space="preserve"> двух должностных окладов</w:t>
      </w:r>
      <w:r w:rsidRPr="00041AFE">
        <w:rPr>
          <w:bdr w:val="none" w:sz="0" w:space="0" w:color="auto" w:frame="1"/>
        </w:rPr>
        <w:t>.</w:t>
      </w: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  <w:r w:rsidRPr="00041AFE">
        <w:rPr>
          <w:bdr w:val="none" w:sz="0" w:space="0" w:color="auto" w:frame="1"/>
        </w:rPr>
        <w:t xml:space="preserve">3.5.2. Решение об оказании денежного поощрения принимается представителем нанимателя (работодателем) внутригородского муниципальное образование поселения </w:t>
      </w:r>
      <w:r w:rsidR="00FD0AC6">
        <w:rPr>
          <w:bdr w:val="none" w:sz="0" w:space="0" w:color="auto" w:frame="1"/>
        </w:rPr>
        <w:t>Щаповское</w:t>
      </w:r>
      <w:r w:rsidRPr="00041AFE">
        <w:rPr>
          <w:bdr w:val="none" w:sz="0" w:space="0" w:color="auto" w:frame="1"/>
        </w:rPr>
        <w:t>.</w:t>
      </w: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:rsidR="00041AFE" w:rsidRPr="003C0612" w:rsidRDefault="00041AFE" w:rsidP="00041AFE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bdr w:val="none" w:sz="0" w:space="0" w:color="auto" w:frame="1"/>
        </w:rPr>
      </w:pPr>
      <w:r w:rsidRPr="003C0612">
        <w:rPr>
          <w:rStyle w:val="a8"/>
          <w:bdr w:val="none" w:sz="0" w:space="0" w:color="auto" w:frame="1"/>
        </w:rPr>
        <w:t>3.6. Единовременное денежное поощрение в связи с установленными трудовым законодательством праздничными днями</w:t>
      </w:r>
    </w:p>
    <w:p w:rsidR="00041AFE" w:rsidRPr="003C0612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center"/>
      </w:pPr>
    </w:p>
    <w:p w:rsidR="00041AFE" w:rsidRPr="003C0612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3C0612">
        <w:rPr>
          <w:bdr w:val="none" w:sz="0" w:space="0" w:color="auto" w:frame="1"/>
        </w:rPr>
        <w:t xml:space="preserve">3.6.1. Единовременное денежное поощрение в связи с установленными трудовым законодательством праздничными днями выплачивается единовременное денежное поощрение в размере двух должностных окладов, специалиста II категории в органах государственной </w:t>
      </w:r>
      <w:r w:rsidRPr="003C0612">
        <w:rPr>
          <w:bdr w:val="none" w:sz="0" w:space="0" w:color="auto" w:frame="1"/>
        </w:rPr>
        <w:lastRenderedPageBreak/>
        <w:t>власти Московской области, применяемого для расчета должностных окладов в органах государственной власти и местного самоуправления Московской области в данном периоде.</w:t>
      </w:r>
    </w:p>
    <w:p w:rsidR="00041AFE" w:rsidRPr="003C0612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  <w:r w:rsidRPr="003C0612">
        <w:rPr>
          <w:bdr w:val="none" w:sz="0" w:space="0" w:color="auto" w:frame="1"/>
        </w:rPr>
        <w:t xml:space="preserve">Решение об оказании денежного поощрения принимается представителем нанимателя (работодателем) внутригородского муниципальное образование поселения </w:t>
      </w:r>
      <w:r w:rsidR="00FD0AC6" w:rsidRPr="003C0612">
        <w:rPr>
          <w:bdr w:val="none" w:sz="0" w:space="0" w:color="auto" w:frame="1"/>
        </w:rPr>
        <w:t>Щаповское</w:t>
      </w:r>
      <w:r w:rsidRPr="003C0612">
        <w:rPr>
          <w:bdr w:val="none" w:sz="0" w:space="0" w:color="auto" w:frame="1"/>
        </w:rPr>
        <w:t>.</w:t>
      </w:r>
    </w:p>
    <w:p w:rsidR="00041AFE" w:rsidRPr="003C0612" w:rsidRDefault="00041AFE" w:rsidP="00041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C0612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3.6.2. Муниципальному служащему гарантируется единовременное денежное поощрение в связи с профессиональным праздником – Днем местного самоуправления, утвержденным Указом Президента Российской Федерации.</w:t>
      </w: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3C0612">
        <w:rPr>
          <w:shd w:val="clear" w:color="auto" w:fill="FFFFFF"/>
        </w:rPr>
        <w:t xml:space="preserve">Размер единовременного поощрения муниципальным служащим устанавливается </w:t>
      </w:r>
      <w:r w:rsidRPr="003C0612">
        <w:rPr>
          <w:bdr w:val="none" w:sz="0" w:space="0" w:color="auto" w:frame="1"/>
        </w:rPr>
        <w:t xml:space="preserve">представителем нанимателя (работодателем) внутригородского муниципальное образование поселения </w:t>
      </w:r>
      <w:r w:rsidR="00FD0AC6" w:rsidRPr="003C0612">
        <w:rPr>
          <w:bdr w:val="none" w:sz="0" w:space="0" w:color="auto" w:frame="1"/>
        </w:rPr>
        <w:t>Щаповское</w:t>
      </w:r>
      <w:r w:rsidRPr="003C0612">
        <w:rPr>
          <w:shd w:val="clear" w:color="auto" w:fill="FFFFFF"/>
        </w:rPr>
        <w:t>.</w:t>
      </w: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:rsidR="00041AFE" w:rsidRPr="00041AFE" w:rsidRDefault="00041AFE" w:rsidP="00041AFE">
      <w:pPr>
        <w:pStyle w:val="a7"/>
        <w:numPr>
          <w:ilvl w:val="0"/>
          <w:numId w:val="1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rStyle w:val="a8"/>
          <w:bdr w:val="none" w:sz="0" w:space="0" w:color="auto" w:frame="1"/>
        </w:rPr>
      </w:pPr>
      <w:r w:rsidRPr="00041AFE">
        <w:rPr>
          <w:rStyle w:val="a8"/>
          <w:bdr w:val="none" w:sz="0" w:space="0" w:color="auto" w:frame="1"/>
        </w:rPr>
        <w:t>Расходы на предоставление гарантий</w:t>
      </w: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ind w:left="720"/>
      </w:pP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041AFE">
        <w:rPr>
          <w:bdr w:val="none" w:sz="0" w:space="0" w:color="auto" w:frame="1"/>
        </w:rPr>
        <w:t>4.2. Дополнительные гарантии, установленные настоящим Положением, предоставляются за счет средств местного бюджета, не входят в состав денежного содержания и относятся к социальным и компенсационным выплатам.</w:t>
      </w: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041AFE">
        <w:rPr>
          <w:bdr w:val="none" w:sz="0" w:space="0" w:color="auto" w:frame="1"/>
        </w:rPr>
        <w:t xml:space="preserve">4.3. Оплата дополнительных гарантий осуществляется за счет фонда оплаты труда, предусмотренного на содержание соответствующего органа местного самоуправления поселения </w:t>
      </w:r>
      <w:r w:rsidR="007C7BED">
        <w:rPr>
          <w:bdr w:val="none" w:sz="0" w:space="0" w:color="auto" w:frame="1"/>
        </w:rPr>
        <w:t>Щаповское</w:t>
      </w:r>
      <w:r w:rsidRPr="00041AFE">
        <w:rPr>
          <w:bdr w:val="none" w:sz="0" w:space="0" w:color="auto" w:frame="1"/>
        </w:rPr>
        <w:t>.</w:t>
      </w: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dr w:val="none" w:sz="0" w:space="0" w:color="auto" w:frame="1"/>
        </w:rPr>
      </w:pPr>
      <w:r w:rsidRPr="00041AFE">
        <w:rPr>
          <w:bdr w:val="none" w:sz="0" w:space="0" w:color="auto" w:frame="1"/>
        </w:rPr>
        <w:t>4.4. Экономия денежных средств по фонду оплаты труда муниципальных служащих изъятию не подлежит и может быть направлена по решению представителя нанимателя (работодателя) на выплату премий поквартально или по итогам года, материальной помощи и другие выплаты, предусмотренные действующим законодательством.</w:t>
      </w:r>
    </w:p>
    <w:p w:rsidR="00041AFE" w:rsidRPr="00041AFE" w:rsidRDefault="00041AFE" w:rsidP="00041AF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:rsidR="0050304D" w:rsidRPr="00041AFE" w:rsidRDefault="0050304D" w:rsidP="00041AFE">
      <w:pPr>
        <w:pStyle w:val="a7"/>
        <w:shd w:val="clear" w:color="auto" w:fill="FFFFFF"/>
        <w:spacing w:before="0" w:beforeAutospacing="0" w:after="0" w:afterAutospacing="0"/>
        <w:ind w:right="5385"/>
        <w:jc w:val="both"/>
        <w:rPr>
          <w:b/>
        </w:rPr>
      </w:pPr>
    </w:p>
    <w:sectPr w:rsidR="0050304D" w:rsidRPr="00041AFE" w:rsidSect="001D2428">
      <w:headerReference w:type="default" r:id="rId11"/>
      <w:pgSz w:w="11906" w:h="16838" w:code="9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9C" w:rsidRDefault="0027139C" w:rsidP="006E0BE3">
      <w:pPr>
        <w:spacing w:after="0" w:line="240" w:lineRule="auto"/>
      </w:pPr>
      <w:r>
        <w:separator/>
      </w:r>
    </w:p>
  </w:endnote>
  <w:endnote w:type="continuationSeparator" w:id="0">
    <w:p w:rsidR="0027139C" w:rsidRDefault="0027139C" w:rsidP="006E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9C" w:rsidRDefault="0027139C" w:rsidP="006E0BE3">
      <w:pPr>
        <w:spacing w:after="0" w:line="240" w:lineRule="auto"/>
      </w:pPr>
      <w:r>
        <w:separator/>
      </w:r>
    </w:p>
  </w:footnote>
  <w:footnote w:type="continuationSeparator" w:id="0">
    <w:p w:rsidR="0027139C" w:rsidRDefault="0027139C" w:rsidP="006E0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47118"/>
      <w:docPartObj>
        <w:docPartGallery w:val="Page Numbers (Top of Page)"/>
        <w:docPartUnique/>
      </w:docPartObj>
    </w:sdtPr>
    <w:sdtEndPr/>
    <w:sdtContent>
      <w:p w:rsidR="006E0BE3" w:rsidRDefault="00C4655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7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E0BE3" w:rsidRDefault="006E0BE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8A2"/>
    <w:multiLevelType w:val="hybridMultilevel"/>
    <w:tmpl w:val="9D36A1B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75596"/>
    <w:multiLevelType w:val="hybridMultilevel"/>
    <w:tmpl w:val="E00E2D6C"/>
    <w:lvl w:ilvl="0" w:tplc="7E285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065CE"/>
    <w:multiLevelType w:val="hybridMultilevel"/>
    <w:tmpl w:val="41A017A4"/>
    <w:lvl w:ilvl="0" w:tplc="25D00C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854FB"/>
    <w:multiLevelType w:val="hybridMultilevel"/>
    <w:tmpl w:val="5436175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613A4"/>
    <w:multiLevelType w:val="hybridMultilevel"/>
    <w:tmpl w:val="B4B0436A"/>
    <w:lvl w:ilvl="0" w:tplc="1090E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562F10"/>
    <w:multiLevelType w:val="multilevel"/>
    <w:tmpl w:val="D382BE5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0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3C81706"/>
    <w:multiLevelType w:val="hybridMultilevel"/>
    <w:tmpl w:val="04801B66"/>
    <w:lvl w:ilvl="0" w:tplc="7556F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90BA4"/>
    <w:multiLevelType w:val="hybridMultilevel"/>
    <w:tmpl w:val="097062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10F5C"/>
    <w:multiLevelType w:val="hybridMultilevel"/>
    <w:tmpl w:val="3340AB60"/>
    <w:lvl w:ilvl="0" w:tplc="C21E9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12A3E"/>
    <w:multiLevelType w:val="multilevel"/>
    <w:tmpl w:val="C374D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63" w:hanging="1155"/>
      </w:pPr>
    </w:lvl>
    <w:lvl w:ilvl="2">
      <w:start w:val="1"/>
      <w:numFmt w:val="decimal"/>
      <w:isLgl/>
      <w:lvlText w:val="%1.%2.%3."/>
      <w:lvlJc w:val="left"/>
      <w:pPr>
        <w:ind w:left="2211" w:hanging="1155"/>
      </w:pPr>
    </w:lvl>
    <w:lvl w:ilvl="3">
      <w:start w:val="1"/>
      <w:numFmt w:val="decimal"/>
      <w:isLgl/>
      <w:lvlText w:val="%1.%2.%3.%4."/>
      <w:lvlJc w:val="left"/>
      <w:pPr>
        <w:ind w:left="2559" w:hanging="1155"/>
      </w:pPr>
    </w:lvl>
    <w:lvl w:ilvl="4">
      <w:start w:val="1"/>
      <w:numFmt w:val="decimal"/>
      <w:isLgl/>
      <w:lvlText w:val="%1.%2.%3.%4.%5."/>
      <w:lvlJc w:val="left"/>
      <w:pPr>
        <w:ind w:left="2907" w:hanging="1155"/>
      </w:pPr>
    </w:lvl>
    <w:lvl w:ilvl="5">
      <w:start w:val="1"/>
      <w:numFmt w:val="decimal"/>
      <w:isLgl/>
      <w:lvlText w:val="%1.%2.%3.%4.%5.%6."/>
      <w:lvlJc w:val="left"/>
      <w:pPr>
        <w:ind w:left="3255" w:hanging="1155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0">
    <w:nsid w:val="782F7A82"/>
    <w:multiLevelType w:val="hybridMultilevel"/>
    <w:tmpl w:val="F446E038"/>
    <w:lvl w:ilvl="0" w:tplc="E1921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10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4D"/>
    <w:rsid w:val="0000109F"/>
    <w:rsid w:val="00002396"/>
    <w:rsid w:val="00041AFE"/>
    <w:rsid w:val="00082B6F"/>
    <w:rsid w:val="00085CBE"/>
    <w:rsid w:val="000C2A43"/>
    <w:rsid w:val="000E4251"/>
    <w:rsid w:val="001254A5"/>
    <w:rsid w:val="001334C2"/>
    <w:rsid w:val="00143C8E"/>
    <w:rsid w:val="0014548D"/>
    <w:rsid w:val="001513AE"/>
    <w:rsid w:val="001B4C39"/>
    <w:rsid w:val="001D2428"/>
    <w:rsid w:val="001F13AE"/>
    <w:rsid w:val="001F5543"/>
    <w:rsid w:val="0021235A"/>
    <w:rsid w:val="00244DBB"/>
    <w:rsid w:val="00260750"/>
    <w:rsid w:val="0027139C"/>
    <w:rsid w:val="002833AC"/>
    <w:rsid w:val="002B50D7"/>
    <w:rsid w:val="002D03DB"/>
    <w:rsid w:val="002E0EB2"/>
    <w:rsid w:val="002E47C4"/>
    <w:rsid w:val="00303C1A"/>
    <w:rsid w:val="0034032B"/>
    <w:rsid w:val="00362606"/>
    <w:rsid w:val="003720A5"/>
    <w:rsid w:val="00390E4B"/>
    <w:rsid w:val="003947E7"/>
    <w:rsid w:val="003A7992"/>
    <w:rsid w:val="003C0612"/>
    <w:rsid w:val="003C2AE9"/>
    <w:rsid w:val="003C5588"/>
    <w:rsid w:val="003D0B02"/>
    <w:rsid w:val="003E0BEB"/>
    <w:rsid w:val="003E5508"/>
    <w:rsid w:val="00431FC8"/>
    <w:rsid w:val="004512F7"/>
    <w:rsid w:val="0049064E"/>
    <w:rsid w:val="00492767"/>
    <w:rsid w:val="004974C6"/>
    <w:rsid w:val="004D2EB8"/>
    <w:rsid w:val="004E3B4D"/>
    <w:rsid w:val="004E7146"/>
    <w:rsid w:val="004E7FFE"/>
    <w:rsid w:val="0050304D"/>
    <w:rsid w:val="005542D1"/>
    <w:rsid w:val="00557A3E"/>
    <w:rsid w:val="005933FF"/>
    <w:rsid w:val="005A11FA"/>
    <w:rsid w:val="00666071"/>
    <w:rsid w:val="00676F53"/>
    <w:rsid w:val="0068390B"/>
    <w:rsid w:val="006A1D98"/>
    <w:rsid w:val="006C0018"/>
    <w:rsid w:val="006E0BE3"/>
    <w:rsid w:val="007A1863"/>
    <w:rsid w:val="007A303E"/>
    <w:rsid w:val="007B2A86"/>
    <w:rsid w:val="007B4422"/>
    <w:rsid w:val="007B59FB"/>
    <w:rsid w:val="007C7BED"/>
    <w:rsid w:val="007D1ADC"/>
    <w:rsid w:val="007D7331"/>
    <w:rsid w:val="00836673"/>
    <w:rsid w:val="00837BD2"/>
    <w:rsid w:val="008613D2"/>
    <w:rsid w:val="008C2093"/>
    <w:rsid w:val="008D6DBE"/>
    <w:rsid w:val="00911F7B"/>
    <w:rsid w:val="0096696A"/>
    <w:rsid w:val="00991B16"/>
    <w:rsid w:val="009949A9"/>
    <w:rsid w:val="009A4A09"/>
    <w:rsid w:val="009C2C71"/>
    <w:rsid w:val="009C2DF4"/>
    <w:rsid w:val="009C4755"/>
    <w:rsid w:val="00A02F1C"/>
    <w:rsid w:val="00A0429E"/>
    <w:rsid w:val="00A14F87"/>
    <w:rsid w:val="00A21697"/>
    <w:rsid w:val="00A44E33"/>
    <w:rsid w:val="00A515AF"/>
    <w:rsid w:val="00A64B81"/>
    <w:rsid w:val="00A720A7"/>
    <w:rsid w:val="00A805A8"/>
    <w:rsid w:val="00A920D1"/>
    <w:rsid w:val="00B179B6"/>
    <w:rsid w:val="00B30041"/>
    <w:rsid w:val="00BC201E"/>
    <w:rsid w:val="00BC3F8E"/>
    <w:rsid w:val="00C25449"/>
    <w:rsid w:val="00C30651"/>
    <w:rsid w:val="00C31D88"/>
    <w:rsid w:val="00C46550"/>
    <w:rsid w:val="00C54E55"/>
    <w:rsid w:val="00C60497"/>
    <w:rsid w:val="00C803C9"/>
    <w:rsid w:val="00CA4CCA"/>
    <w:rsid w:val="00CA51BF"/>
    <w:rsid w:val="00CB60E0"/>
    <w:rsid w:val="00CC3721"/>
    <w:rsid w:val="00CC448E"/>
    <w:rsid w:val="00CE71DC"/>
    <w:rsid w:val="00CF7650"/>
    <w:rsid w:val="00D235C1"/>
    <w:rsid w:val="00D26816"/>
    <w:rsid w:val="00DE2958"/>
    <w:rsid w:val="00DE60AA"/>
    <w:rsid w:val="00E027E8"/>
    <w:rsid w:val="00E32FB9"/>
    <w:rsid w:val="00E3346E"/>
    <w:rsid w:val="00E47621"/>
    <w:rsid w:val="00EA2E1D"/>
    <w:rsid w:val="00EF7895"/>
    <w:rsid w:val="00F25C36"/>
    <w:rsid w:val="00F65F9E"/>
    <w:rsid w:val="00F73E73"/>
    <w:rsid w:val="00F764A3"/>
    <w:rsid w:val="00F81B08"/>
    <w:rsid w:val="00FC6A26"/>
    <w:rsid w:val="00FD0AC6"/>
    <w:rsid w:val="00F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0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0304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50304D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50304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5030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50304D"/>
    <w:rPr>
      <w:color w:val="0000FF"/>
      <w:u w:val="single"/>
    </w:rPr>
  </w:style>
  <w:style w:type="paragraph" w:customStyle="1" w:styleId="ConsPlusNormal">
    <w:name w:val="ConsPlusNormal"/>
    <w:rsid w:val="00557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BC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C3F8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E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0BE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E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0BE3"/>
  </w:style>
  <w:style w:type="paragraph" w:styleId="ad">
    <w:name w:val="footer"/>
    <w:basedOn w:val="a"/>
    <w:link w:val="ae"/>
    <w:uiPriority w:val="99"/>
    <w:unhideWhenUsed/>
    <w:rsid w:val="006E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0BE3"/>
  </w:style>
  <w:style w:type="paragraph" w:customStyle="1" w:styleId="juscontext">
    <w:name w:val="juscontext"/>
    <w:basedOn w:val="a"/>
    <w:rsid w:val="009C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rsid w:val="0004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41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0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0304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50304D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50304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5030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50304D"/>
    <w:rPr>
      <w:color w:val="0000FF"/>
      <w:u w:val="single"/>
    </w:rPr>
  </w:style>
  <w:style w:type="paragraph" w:customStyle="1" w:styleId="ConsPlusNormal">
    <w:name w:val="ConsPlusNormal"/>
    <w:rsid w:val="00557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BC3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C3F8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E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0BE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E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0BE3"/>
  </w:style>
  <w:style w:type="paragraph" w:styleId="ad">
    <w:name w:val="footer"/>
    <w:basedOn w:val="a"/>
    <w:link w:val="ae"/>
    <w:uiPriority w:val="99"/>
    <w:unhideWhenUsed/>
    <w:rsid w:val="006E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0BE3"/>
  </w:style>
  <w:style w:type="paragraph" w:customStyle="1" w:styleId="juscontext">
    <w:name w:val="juscontext"/>
    <w:basedOn w:val="a"/>
    <w:rsid w:val="009C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rsid w:val="0004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41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7254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61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0203D-33B7-4A67-ABBA-EFABBD81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Коткова Анна</cp:lastModifiedBy>
  <cp:revision>5</cp:revision>
  <cp:lastPrinted>2019-12-23T15:01:00Z</cp:lastPrinted>
  <dcterms:created xsi:type="dcterms:W3CDTF">2019-12-17T14:06:00Z</dcterms:created>
  <dcterms:modified xsi:type="dcterms:W3CDTF">2019-12-25T08:33:00Z</dcterms:modified>
</cp:coreProperties>
</file>