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91E" w:rsidRPr="002B44E4" w:rsidRDefault="009E491E" w:rsidP="009E491E">
      <w:pPr>
        <w:pStyle w:val="ConsPlusTitle"/>
        <w:widowControl/>
        <w:jc w:val="center"/>
        <w:outlineLvl w:val="0"/>
        <w:rPr>
          <w:rFonts w:ascii="Times New Roman" w:hAnsi="Times New Roman" w:cs="Times New Roman"/>
          <w:sz w:val="32"/>
          <w:szCs w:val="24"/>
        </w:rPr>
      </w:pPr>
      <w:r w:rsidRPr="002B44E4">
        <w:rPr>
          <w:rFonts w:ascii="Times New Roman" w:hAnsi="Times New Roman" w:cs="Times New Roman"/>
          <w:sz w:val="32"/>
          <w:szCs w:val="24"/>
        </w:rPr>
        <w:t xml:space="preserve">АДМИНСИТРАЦИЯ </w:t>
      </w:r>
    </w:p>
    <w:p w:rsidR="009E491E" w:rsidRDefault="009E491E" w:rsidP="009E491E">
      <w:pPr>
        <w:pStyle w:val="ConsPlusTitle"/>
        <w:widowControl/>
        <w:jc w:val="center"/>
        <w:outlineLvl w:val="0"/>
        <w:rPr>
          <w:rFonts w:ascii="Times New Roman" w:hAnsi="Times New Roman" w:cs="Times New Roman"/>
          <w:sz w:val="32"/>
          <w:szCs w:val="24"/>
        </w:rPr>
      </w:pPr>
      <w:r w:rsidRPr="002B44E4">
        <w:rPr>
          <w:rFonts w:ascii="Times New Roman" w:hAnsi="Times New Roman" w:cs="Times New Roman"/>
          <w:sz w:val="32"/>
          <w:szCs w:val="24"/>
        </w:rPr>
        <w:t>ПОСЕЛЕНИЯ ЩАПОВСКОЕ В ГОРОДЕ МОСКВЕ</w:t>
      </w:r>
    </w:p>
    <w:p w:rsidR="009E491E" w:rsidRDefault="009E491E" w:rsidP="009E491E">
      <w:pPr>
        <w:pStyle w:val="ConsPlusTitle"/>
        <w:widowControl/>
        <w:ind w:firstLine="709"/>
        <w:jc w:val="center"/>
        <w:outlineLvl w:val="0"/>
        <w:rPr>
          <w:rFonts w:ascii="Times New Roman" w:hAnsi="Times New Roman" w:cs="Times New Roman"/>
          <w:sz w:val="32"/>
          <w:szCs w:val="24"/>
        </w:rPr>
      </w:pPr>
    </w:p>
    <w:p w:rsidR="009E491E" w:rsidRDefault="009E491E" w:rsidP="009E491E">
      <w:pPr>
        <w:pStyle w:val="ConsPlusTitle"/>
        <w:widowControl/>
        <w:jc w:val="center"/>
        <w:outlineLvl w:val="0"/>
        <w:rPr>
          <w:rFonts w:ascii="Times New Roman" w:hAnsi="Times New Roman" w:cs="Times New Roman"/>
          <w:sz w:val="32"/>
          <w:szCs w:val="24"/>
        </w:rPr>
      </w:pPr>
      <w:r>
        <w:rPr>
          <w:rFonts w:ascii="Times New Roman" w:hAnsi="Times New Roman" w:cs="Times New Roman"/>
          <w:sz w:val="32"/>
          <w:szCs w:val="24"/>
        </w:rPr>
        <w:t>ПОСТАНОВЛЕНИЕ</w:t>
      </w:r>
    </w:p>
    <w:p w:rsidR="009E491E" w:rsidRDefault="009E491E" w:rsidP="009E491E">
      <w:pPr>
        <w:pStyle w:val="ConsPlusTitle"/>
        <w:widowControl/>
        <w:jc w:val="both"/>
        <w:outlineLvl w:val="0"/>
        <w:rPr>
          <w:rFonts w:ascii="Times New Roman" w:hAnsi="Times New Roman" w:cs="Times New Roman"/>
          <w:sz w:val="32"/>
          <w:szCs w:val="24"/>
        </w:rPr>
      </w:pPr>
    </w:p>
    <w:p w:rsidR="009E491E" w:rsidRDefault="009E491E" w:rsidP="009E491E">
      <w:pPr>
        <w:pStyle w:val="ConsPlusTitle"/>
        <w:widowControl/>
        <w:jc w:val="both"/>
        <w:outlineLvl w:val="0"/>
        <w:rPr>
          <w:rFonts w:ascii="Times New Roman" w:hAnsi="Times New Roman" w:cs="Times New Roman"/>
          <w:b w:val="0"/>
          <w:sz w:val="24"/>
          <w:szCs w:val="24"/>
        </w:rPr>
      </w:pPr>
    </w:p>
    <w:p w:rsidR="009E491E" w:rsidRDefault="009E491E" w:rsidP="009E491E">
      <w:pPr>
        <w:pStyle w:val="ConsPlusTitle"/>
        <w:widowControl/>
        <w:jc w:val="both"/>
        <w:outlineLvl w:val="0"/>
        <w:rPr>
          <w:rFonts w:ascii="Times New Roman" w:hAnsi="Times New Roman" w:cs="Times New Roman"/>
          <w:b w:val="0"/>
          <w:sz w:val="24"/>
          <w:szCs w:val="24"/>
        </w:rPr>
      </w:pPr>
    </w:p>
    <w:p w:rsidR="009E491E" w:rsidRDefault="009E491E" w:rsidP="009E491E">
      <w:pPr>
        <w:pStyle w:val="ConsPlusTitle"/>
        <w:widowControl/>
        <w:jc w:val="both"/>
        <w:outlineLvl w:val="0"/>
        <w:rPr>
          <w:rFonts w:ascii="Times New Roman" w:hAnsi="Times New Roman" w:cs="Times New Roman"/>
          <w:b w:val="0"/>
          <w:sz w:val="24"/>
          <w:szCs w:val="24"/>
        </w:rPr>
      </w:pPr>
    </w:p>
    <w:p w:rsidR="00272EE4" w:rsidRDefault="009E491E" w:rsidP="009E491E">
      <w:pPr>
        <w:pStyle w:val="ConsPlusTitle"/>
        <w:widowControl/>
        <w:jc w:val="both"/>
        <w:outlineLvl w:val="0"/>
        <w:rPr>
          <w:rFonts w:ascii="Times New Roman" w:hAnsi="Times New Roman" w:cs="Times New Roman"/>
          <w:sz w:val="24"/>
          <w:szCs w:val="24"/>
        </w:rPr>
      </w:pPr>
      <w:r>
        <w:rPr>
          <w:rFonts w:ascii="Times New Roman" w:hAnsi="Times New Roman" w:cs="Times New Roman"/>
          <w:b w:val="0"/>
          <w:sz w:val="24"/>
          <w:szCs w:val="24"/>
        </w:rPr>
        <w:t>От 01.06.2015</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29</w:t>
      </w:r>
    </w:p>
    <w:p w:rsidR="00272EE4" w:rsidRDefault="00272EE4" w:rsidP="00EF1609">
      <w:pPr>
        <w:spacing w:before="100" w:beforeAutospacing="1" w:after="100" w:afterAutospacing="1" w:line="240" w:lineRule="auto"/>
        <w:rPr>
          <w:rFonts w:ascii="Times New Roman" w:eastAsia="Times New Roman" w:hAnsi="Times New Roman" w:cs="Times New Roman"/>
          <w:sz w:val="24"/>
          <w:szCs w:val="24"/>
          <w:lang w:eastAsia="ru-RU"/>
        </w:rPr>
      </w:pPr>
    </w:p>
    <w:p w:rsidR="00EF1609" w:rsidRDefault="00EF1609" w:rsidP="00EF1609">
      <w:pPr>
        <w:spacing w:before="100" w:beforeAutospacing="1" w:after="100" w:afterAutospacing="1" w:line="240" w:lineRule="auto"/>
        <w:rPr>
          <w:rFonts w:ascii="Times New Roman" w:eastAsia="Times New Roman" w:hAnsi="Times New Roman" w:cs="Times New Roman"/>
          <w:bCs/>
          <w:sz w:val="24"/>
          <w:szCs w:val="24"/>
          <w:lang w:eastAsia="ru-RU"/>
        </w:rPr>
      </w:pPr>
      <w:r w:rsidRPr="00272EE4">
        <w:rPr>
          <w:rFonts w:ascii="Times New Roman" w:eastAsia="Times New Roman" w:hAnsi="Times New Roman" w:cs="Times New Roman"/>
          <w:bCs/>
          <w:sz w:val="24"/>
          <w:szCs w:val="24"/>
          <w:lang w:eastAsia="ru-RU"/>
        </w:rPr>
        <w:t>Об утверждении Положения о предоставлении</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гражданами, претендующими на замещение</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должностей муниципальной службы,</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и муниципальн</w:t>
      </w:r>
      <w:r w:rsidR="00272EE4" w:rsidRPr="00272EE4">
        <w:rPr>
          <w:rFonts w:ascii="Times New Roman" w:eastAsia="Times New Roman" w:hAnsi="Times New Roman" w:cs="Times New Roman"/>
          <w:bCs/>
          <w:sz w:val="24"/>
          <w:szCs w:val="24"/>
          <w:lang w:eastAsia="ru-RU"/>
        </w:rPr>
        <w:t>ые служащие</w:t>
      </w:r>
      <w:r w:rsidRPr="00272EE4">
        <w:rPr>
          <w:rFonts w:ascii="Times New Roman" w:eastAsia="Times New Roman" w:hAnsi="Times New Roman" w:cs="Times New Roman"/>
          <w:bCs/>
          <w:sz w:val="24"/>
          <w:szCs w:val="24"/>
          <w:lang w:eastAsia="ru-RU"/>
        </w:rPr>
        <w:t xml:space="preserve"> администрации</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 xml:space="preserve">поселения </w:t>
      </w:r>
      <w:r w:rsidR="00272EE4" w:rsidRPr="00272EE4">
        <w:rPr>
          <w:rFonts w:ascii="Times New Roman" w:eastAsia="Times New Roman" w:hAnsi="Times New Roman" w:cs="Times New Roman"/>
          <w:bCs/>
          <w:sz w:val="24"/>
          <w:szCs w:val="24"/>
          <w:lang w:eastAsia="ru-RU"/>
        </w:rPr>
        <w:t>Щаповское,</w:t>
      </w:r>
      <w:r w:rsidRPr="00272EE4">
        <w:rPr>
          <w:rFonts w:ascii="Times New Roman" w:eastAsia="Times New Roman" w:hAnsi="Times New Roman" w:cs="Times New Roman"/>
          <w:bCs/>
          <w:sz w:val="24"/>
          <w:szCs w:val="24"/>
          <w:lang w:eastAsia="ru-RU"/>
        </w:rPr>
        <w:t xml:space="preserve"> сведений</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о доходах, расходах, об имуществе</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и обязательствах имущественного</w:t>
      </w:r>
      <w:r w:rsidRPr="00272EE4">
        <w:rPr>
          <w:rFonts w:ascii="Times New Roman" w:eastAsia="Times New Roman" w:hAnsi="Times New Roman" w:cs="Times New Roman"/>
          <w:sz w:val="24"/>
          <w:szCs w:val="24"/>
          <w:lang w:eastAsia="ru-RU"/>
        </w:rPr>
        <w:br/>
      </w:r>
      <w:r w:rsidRPr="00272EE4">
        <w:rPr>
          <w:rFonts w:ascii="Times New Roman" w:eastAsia="Times New Roman" w:hAnsi="Times New Roman" w:cs="Times New Roman"/>
          <w:bCs/>
          <w:sz w:val="24"/>
          <w:szCs w:val="24"/>
          <w:lang w:eastAsia="ru-RU"/>
        </w:rPr>
        <w:t>характера и порядке их опубликования</w:t>
      </w:r>
    </w:p>
    <w:p w:rsidR="00272EE4" w:rsidRPr="00B03B72" w:rsidRDefault="00272EE4" w:rsidP="00EF1609">
      <w:pPr>
        <w:spacing w:before="100" w:beforeAutospacing="1" w:after="100" w:afterAutospacing="1" w:line="240" w:lineRule="auto"/>
        <w:rPr>
          <w:rFonts w:ascii="Times New Roman" w:eastAsia="Times New Roman" w:hAnsi="Times New Roman" w:cs="Times New Roman"/>
          <w:sz w:val="8"/>
          <w:szCs w:val="24"/>
          <w:lang w:eastAsia="ru-RU"/>
        </w:rPr>
      </w:pPr>
    </w:p>
    <w:p w:rsidR="00880ECF" w:rsidRDefault="00EF1609" w:rsidP="00880ECF">
      <w:pPr>
        <w:spacing w:after="0" w:line="240" w:lineRule="auto"/>
        <w:ind w:firstLine="708"/>
        <w:jc w:val="both"/>
        <w:rPr>
          <w:rFonts w:ascii="Times New Roman" w:eastAsia="Times New Roman" w:hAnsi="Times New Roman" w:cs="Times New Roman"/>
          <w:sz w:val="24"/>
          <w:szCs w:val="24"/>
          <w:lang w:eastAsia="ru-RU"/>
        </w:rPr>
      </w:pPr>
      <w:proofErr w:type="gramStart"/>
      <w:r w:rsidRPr="00EF1609">
        <w:rPr>
          <w:rFonts w:ascii="Times New Roman" w:eastAsia="Times New Roman" w:hAnsi="Times New Roman" w:cs="Times New Roman"/>
          <w:sz w:val="24"/>
          <w:szCs w:val="24"/>
          <w:lang w:eastAsia="ru-RU"/>
        </w:rPr>
        <w:t>В соответствии с Федеральным законом от 02.03.2007г.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25-ФЗ «О муниципальной службе в Российской Федерации», Федеральным законом от 25.12.2008г.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273-ФЗ «О противодействии коррупции», Федеральным законом от 03.12.2012г.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230-ФЗ «О контроле за соответствием расходов лиц, замещающих государственные должности, и иных лиц их доходам», Законом города Москвы № от 22.10.2008г.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50 «О муниципальной службе в городе Москве», Указом президента Российской</w:t>
      </w:r>
      <w:proofErr w:type="gramEnd"/>
      <w:r w:rsidRPr="00EF1609">
        <w:rPr>
          <w:rFonts w:ascii="Times New Roman" w:eastAsia="Times New Roman" w:hAnsi="Times New Roman" w:cs="Times New Roman"/>
          <w:sz w:val="24"/>
          <w:szCs w:val="24"/>
          <w:lang w:eastAsia="ru-RU"/>
        </w:rPr>
        <w:t xml:space="preserve"> Федерации от 18.05.2009г.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 xml:space="preserve">559 «О представлении гражданами, претендующими на замещение </w:t>
      </w:r>
      <w:proofErr w:type="gramStart"/>
      <w:r w:rsidRPr="00EF1609">
        <w:rPr>
          <w:rFonts w:ascii="Times New Roman" w:eastAsia="Times New Roman" w:hAnsi="Times New Roman" w:cs="Times New Roman"/>
          <w:sz w:val="24"/>
          <w:szCs w:val="24"/>
          <w:lang w:eastAsia="ru-RU"/>
        </w:rPr>
        <w:t>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Указом президента Российской Федерации от 23.06.2014г.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Указом Мэра Москвы от 07.09.2009г. №</w:t>
      </w:r>
      <w:r w:rsidR="00880ECF">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65-УМ «О предоставлении сведений о доходах, об</w:t>
      </w:r>
      <w:proofErr w:type="gramEnd"/>
      <w:r w:rsidRPr="00EF1609">
        <w:rPr>
          <w:rFonts w:ascii="Times New Roman" w:eastAsia="Times New Roman" w:hAnsi="Times New Roman" w:cs="Times New Roman"/>
          <w:sz w:val="24"/>
          <w:szCs w:val="24"/>
          <w:lang w:eastAsia="ru-RU"/>
        </w:rPr>
        <w:t xml:space="preserve"> </w:t>
      </w:r>
      <w:proofErr w:type="gramStart"/>
      <w:r w:rsidRPr="00EF1609">
        <w:rPr>
          <w:rFonts w:ascii="Times New Roman" w:eastAsia="Times New Roman" w:hAnsi="Times New Roman" w:cs="Times New Roman"/>
          <w:sz w:val="24"/>
          <w:szCs w:val="24"/>
          <w:lang w:eastAsia="ru-RU"/>
        </w:rPr>
        <w:t>имуществе</w:t>
      </w:r>
      <w:proofErr w:type="gramEnd"/>
      <w:r w:rsidRPr="00EF1609">
        <w:rPr>
          <w:rFonts w:ascii="Times New Roman" w:eastAsia="Times New Roman" w:hAnsi="Times New Roman" w:cs="Times New Roman"/>
          <w:sz w:val="24"/>
          <w:szCs w:val="24"/>
          <w:lang w:eastAsia="ru-RU"/>
        </w:rPr>
        <w:t xml:space="preserve"> и обязательствах имущественного характера и порядке их опубликования»,</w:t>
      </w:r>
    </w:p>
    <w:p w:rsidR="00880ECF" w:rsidRPr="00880ECF" w:rsidRDefault="00880ECF" w:rsidP="00880ECF">
      <w:pPr>
        <w:spacing w:after="0" w:line="240" w:lineRule="auto"/>
        <w:ind w:firstLine="708"/>
        <w:jc w:val="both"/>
        <w:rPr>
          <w:rFonts w:ascii="Times New Roman" w:eastAsia="Times New Roman" w:hAnsi="Times New Roman" w:cs="Times New Roman"/>
          <w:sz w:val="10"/>
          <w:szCs w:val="24"/>
          <w:lang w:eastAsia="ru-RU"/>
        </w:rPr>
      </w:pPr>
    </w:p>
    <w:p w:rsidR="00880ECF" w:rsidRDefault="00880ECF" w:rsidP="00880E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ПОСТАНОВЛЯЮ:</w:t>
      </w:r>
    </w:p>
    <w:p w:rsidR="00880ECF" w:rsidRPr="00880ECF" w:rsidRDefault="00880ECF" w:rsidP="00880ECF">
      <w:pPr>
        <w:spacing w:after="0" w:line="240" w:lineRule="auto"/>
        <w:jc w:val="center"/>
        <w:rPr>
          <w:rFonts w:ascii="Times New Roman" w:eastAsia="Times New Roman" w:hAnsi="Times New Roman" w:cs="Times New Roman"/>
          <w:sz w:val="10"/>
          <w:szCs w:val="24"/>
          <w:lang w:eastAsia="ru-RU"/>
        </w:rPr>
      </w:pPr>
    </w:p>
    <w:p w:rsidR="00880ECF" w:rsidRPr="00FD4B6A" w:rsidRDefault="00880ECF" w:rsidP="00FD4B6A">
      <w:pPr>
        <w:pStyle w:val="a6"/>
        <w:numPr>
          <w:ilvl w:val="0"/>
          <w:numId w:val="1"/>
        </w:numPr>
        <w:spacing w:after="0" w:line="240" w:lineRule="auto"/>
        <w:ind w:left="0" w:firstLine="709"/>
        <w:jc w:val="both"/>
        <w:rPr>
          <w:rFonts w:ascii="Times New Roman" w:eastAsia="Times New Roman" w:hAnsi="Times New Roman" w:cs="Times New Roman"/>
          <w:sz w:val="24"/>
          <w:szCs w:val="24"/>
          <w:lang w:eastAsia="ru-RU"/>
        </w:rPr>
      </w:pPr>
      <w:r w:rsidRPr="00FD4B6A">
        <w:rPr>
          <w:rFonts w:ascii="Times New Roman" w:eastAsia="Times New Roman" w:hAnsi="Times New Roman" w:cs="Times New Roman"/>
          <w:sz w:val="24"/>
          <w:szCs w:val="24"/>
          <w:lang w:eastAsia="ru-RU"/>
        </w:rPr>
        <w:t xml:space="preserve">Утвердить </w:t>
      </w:r>
      <w:r w:rsidR="0089734D" w:rsidRPr="00FD4B6A">
        <w:rPr>
          <w:rFonts w:ascii="Times New Roman" w:eastAsia="Times New Roman" w:hAnsi="Times New Roman" w:cs="Times New Roman"/>
          <w:sz w:val="24"/>
          <w:szCs w:val="24"/>
          <w:lang w:eastAsia="ru-RU"/>
        </w:rPr>
        <w:t xml:space="preserve">прилагаемое </w:t>
      </w:r>
      <w:r w:rsidR="00EF1609" w:rsidRPr="00FD4B6A">
        <w:rPr>
          <w:rFonts w:ascii="Times New Roman" w:eastAsia="Times New Roman" w:hAnsi="Times New Roman" w:cs="Times New Roman"/>
          <w:sz w:val="24"/>
          <w:szCs w:val="24"/>
          <w:lang w:eastAsia="ru-RU"/>
        </w:rPr>
        <w:t>Положение о представлении гражданами, претендующими на замещение должностей муниципальной службы, и муниципальн</w:t>
      </w:r>
      <w:r w:rsidRPr="00FD4B6A">
        <w:rPr>
          <w:rFonts w:ascii="Times New Roman" w:eastAsia="Times New Roman" w:hAnsi="Times New Roman" w:cs="Times New Roman"/>
          <w:sz w:val="24"/>
          <w:szCs w:val="24"/>
          <w:lang w:eastAsia="ru-RU"/>
        </w:rPr>
        <w:t>ые</w:t>
      </w:r>
      <w:r w:rsidR="00EF1609" w:rsidRPr="00FD4B6A">
        <w:rPr>
          <w:rFonts w:ascii="Times New Roman" w:eastAsia="Times New Roman" w:hAnsi="Times New Roman" w:cs="Times New Roman"/>
          <w:sz w:val="24"/>
          <w:szCs w:val="24"/>
          <w:lang w:eastAsia="ru-RU"/>
        </w:rPr>
        <w:t xml:space="preserve"> служ</w:t>
      </w:r>
      <w:r w:rsidRPr="00FD4B6A">
        <w:rPr>
          <w:rFonts w:ascii="Times New Roman" w:eastAsia="Times New Roman" w:hAnsi="Times New Roman" w:cs="Times New Roman"/>
          <w:sz w:val="24"/>
          <w:szCs w:val="24"/>
          <w:lang w:eastAsia="ru-RU"/>
        </w:rPr>
        <w:t>ащие</w:t>
      </w:r>
      <w:r w:rsidR="00EF1609" w:rsidRPr="00FD4B6A">
        <w:rPr>
          <w:rFonts w:ascii="Times New Roman" w:eastAsia="Times New Roman" w:hAnsi="Times New Roman" w:cs="Times New Roman"/>
          <w:sz w:val="24"/>
          <w:szCs w:val="24"/>
          <w:lang w:eastAsia="ru-RU"/>
        </w:rPr>
        <w:t xml:space="preserve"> администрации поселения </w:t>
      </w:r>
      <w:r w:rsidRPr="00FD4B6A">
        <w:rPr>
          <w:rFonts w:ascii="Times New Roman" w:eastAsia="Times New Roman" w:hAnsi="Times New Roman" w:cs="Times New Roman"/>
          <w:sz w:val="24"/>
          <w:szCs w:val="24"/>
          <w:lang w:eastAsia="ru-RU"/>
        </w:rPr>
        <w:t>Щаповское</w:t>
      </w:r>
      <w:r w:rsidR="00EF1609" w:rsidRPr="00FD4B6A">
        <w:rPr>
          <w:rFonts w:ascii="Times New Roman" w:eastAsia="Times New Roman" w:hAnsi="Times New Roman" w:cs="Times New Roman"/>
          <w:sz w:val="24"/>
          <w:szCs w:val="24"/>
          <w:lang w:eastAsia="ru-RU"/>
        </w:rPr>
        <w:t>, сведений о доходах, расходах, об имуществе и обязательствах имущественного харак</w:t>
      </w:r>
      <w:r w:rsidR="0089734D" w:rsidRPr="00FD4B6A">
        <w:rPr>
          <w:rFonts w:ascii="Times New Roman" w:eastAsia="Times New Roman" w:hAnsi="Times New Roman" w:cs="Times New Roman"/>
          <w:sz w:val="24"/>
          <w:szCs w:val="24"/>
          <w:lang w:eastAsia="ru-RU"/>
        </w:rPr>
        <w:t>тера и порядке их опубликования</w:t>
      </w:r>
      <w:r w:rsidR="00FD4B6A" w:rsidRPr="00FD4B6A">
        <w:rPr>
          <w:rFonts w:ascii="Times New Roman" w:eastAsia="Times New Roman" w:hAnsi="Times New Roman" w:cs="Times New Roman"/>
          <w:sz w:val="24"/>
          <w:szCs w:val="24"/>
          <w:lang w:eastAsia="ru-RU"/>
        </w:rPr>
        <w:t xml:space="preserve"> (Приложение №1)</w:t>
      </w:r>
      <w:r w:rsidR="0089734D" w:rsidRPr="00FD4B6A">
        <w:rPr>
          <w:rFonts w:ascii="Times New Roman" w:eastAsia="Times New Roman" w:hAnsi="Times New Roman" w:cs="Times New Roman"/>
          <w:sz w:val="24"/>
          <w:szCs w:val="24"/>
          <w:lang w:eastAsia="ru-RU"/>
        </w:rPr>
        <w:t>.</w:t>
      </w:r>
    </w:p>
    <w:p w:rsidR="00121725" w:rsidRDefault="00FD4B6A" w:rsidP="00FD4B6A">
      <w:pPr>
        <w:pStyle w:val="a6"/>
        <w:numPr>
          <w:ilvl w:val="0"/>
          <w:numId w:val="1"/>
        </w:numPr>
        <w:autoSpaceDE w:val="0"/>
        <w:autoSpaceDN w:val="0"/>
        <w:adjustRightInd w:val="0"/>
        <w:spacing w:after="0" w:line="240" w:lineRule="auto"/>
        <w:ind w:left="0" w:firstLine="709"/>
        <w:jc w:val="both"/>
        <w:rPr>
          <w:rFonts w:ascii="Times New Roman" w:hAnsi="Times New Roman" w:cs="Times New Roman"/>
          <w:bCs/>
          <w:sz w:val="24"/>
          <w:szCs w:val="28"/>
        </w:rPr>
        <w:sectPr w:rsidR="00121725">
          <w:pgSz w:w="11906" w:h="16838"/>
          <w:pgMar w:top="1134" w:right="850" w:bottom="1134" w:left="1701" w:header="708" w:footer="708" w:gutter="0"/>
          <w:cols w:space="708"/>
          <w:docGrid w:linePitch="360"/>
        </w:sectPr>
      </w:pPr>
      <w:r w:rsidRPr="00FD4B6A">
        <w:rPr>
          <w:rFonts w:ascii="Times New Roman" w:hAnsi="Times New Roman" w:cs="Times New Roman"/>
          <w:bCs/>
          <w:sz w:val="24"/>
          <w:szCs w:val="28"/>
        </w:rPr>
        <w:t>Утвердить Перечень должностей муниципальной службы администрации поселения Щаповское, при назначении, на которые и при замещении которых граждане обязаны представлять сведения о своих доходах,</w:t>
      </w:r>
      <w:r>
        <w:rPr>
          <w:rFonts w:ascii="Times New Roman" w:hAnsi="Times New Roman" w:cs="Times New Roman"/>
          <w:bCs/>
          <w:sz w:val="24"/>
          <w:szCs w:val="28"/>
        </w:rPr>
        <w:t xml:space="preserve"> расходах</w:t>
      </w:r>
      <w:r w:rsidRPr="00FD4B6A">
        <w:rPr>
          <w:rFonts w:ascii="Times New Roman" w:hAnsi="Times New Roman" w:cs="Times New Roman"/>
          <w:bCs/>
          <w:sz w:val="24"/>
          <w:szCs w:val="28"/>
        </w:rPr>
        <w:t xml:space="preserve"> об имуществе и обязательствах имущественного характера, а также сведения о доходах,</w:t>
      </w:r>
      <w:r>
        <w:rPr>
          <w:rFonts w:ascii="Times New Roman" w:hAnsi="Times New Roman" w:cs="Times New Roman"/>
          <w:bCs/>
          <w:sz w:val="24"/>
          <w:szCs w:val="28"/>
        </w:rPr>
        <w:t xml:space="preserve"> расходах</w:t>
      </w:r>
      <w:r w:rsidRPr="00FD4B6A">
        <w:rPr>
          <w:rFonts w:ascii="Times New Roman" w:hAnsi="Times New Roman" w:cs="Times New Roman"/>
          <w:bCs/>
          <w:sz w:val="24"/>
          <w:szCs w:val="28"/>
        </w:rPr>
        <w:t xml:space="preserve"> об имуществе и обязательствах имущественного характера своих супруги (супруга) и </w:t>
      </w:r>
    </w:p>
    <w:p w:rsidR="00FD4B6A" w:rsidRPr="00121725" w:rsidRDefault="00FD4B6A" w:rsidP="00121725">
      <w:pPr>
        <w:autoSpaceDE w:val="0"/>
        <w:autoSpaceDN w:val="0"/>
        <w:adjustRightInd w:val="0"/>
        <w:spacing w:after="0" w:line="240" w:lineRule="auto"/>
        <w:jc w:val="both"/>
        <w:rPr>
          <w:rFonts w:ascii="Times New Roman" w:hAnsi="Times New Roman" w:cs="Times New Roman"/>
          <w:bCs/>
          <w:sz w:val="24"/>
          <w:szCs w:val="28"/>
        </w:rPr>
      </w:pPr>
      <w:r w:rsidRPr="00121725">
        <w:rPr>
          <w:rFonts w:ascii="Times New Roman" w:hAnsi="Times New Roman" w:cs="Times New Roman"/>
          <w:bCs/>
          <w:sz w:val="24"/>
          <w:szCs w:val="28"/>
        </w:rPr>
        <w:lastRenderedPageBreak/>
        <w:t>несовершеннолетних детей по утвержденной Президентом Российской Федерации форме справки (Приложение 2).</w:t>
      </w:r>
    </w:p>
    <w:p w:rsidR="00466FD6" w:rsidRDefault="00FD4B6A" w:rsidP="0089734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EF1609" w:rsidRPr="00EF1609">
        <w:rPr>
          <w:rFonts w:ascii="Times New Roman" w:eastAsia="Times New Roman" w:hAnsi="Times New Roman" w:cs="Times New Roman"/>
          <w:sz w:val="24"/>
          <w:szCs w:val="24"/>
          <w:lang w:eastAsia="ru-RU"/>
        </w:rPr>
        <w:t xml:space="preserve">. Признать утратившими силу </w:t>
      </w:r>
      <w:r w:rsidR="0089734D">
        <w:rPr>
          <w:rFonts w:ascii="Times New Roman" w:eastAsia="Times New Roman" w:hAnsi="Times New Roman" w:cs="Times New Roman"/>
          <w:sz w:val="24"/>
          <w:szCs w:val="24"/>
          <w:lang w:eastAsia="ru-RU"/>
        </w:rPr>
        <w:t xml:space="preserve">Постановления администрации </w:t>
      </w:r>
      <w:r w:rsidR="00EF1609" w:rsidRPr="00EF1609">
        <w:rPr>
          <w:rFonts w:ascii="Times New Roman" w:eastAsia="Times New Roman" w:hAnsi="Times New Roman" w:cs="Times New Roman"/>
          <w:sz w:val="24"/>
          <w:szCs w:val="24"/>
          <w:lang w:eastAsia="ru-RU"/>
        </w:rPr>
        <w:t xml:space="preserve">поселения </w:t>
      </w:r>
      <w:r w:rsidR="0089734D">
        <w:rPr>
          <w:rFonts w:ascii="Times New Roman" w:eastAsia="Times New Roman" w:hAnsi="Times New Roman" w:cs="Times New Roman"/>
          <w:sz w:val="24"/>
          <w:szCs w:val="24"/>
          <w:lang w:eastAsia="ru-RU"/>
        </w:rPr>
        <w:t>Щаповское от 22.12</w:t>
      </w:r>
      <w:r w:rsidR="00EF1609" w:rsidRPr="00EF1609">
        <w:rPr>
          <w:rFonts w:ascii="Times New Roman" w:eastAsia="Times New Roman" w:hAnsi="Times New Roman" w:cs="Times New Roman"/>
          <w:sz w:val="24"/>
          <w:szCs w:val="24"/>
          <w:lang w:eastAsia="ru-RU"/>
        </w:rPr>
        <w:t>.2014г. №</w:t>
      </w:r>
      <w:r w:rsidR="0089734D">
        <w:rPr>
          <w:rFonts w:ascii="Times New Roman" w:eastAsia="Times New Roman" w:hAnsi="Times New Roman" w:cs="Times New Roman"/>
          <w:sz w:val="24"/>
          <w:szCs w:val="24"/>
          <w:lang w:eastAsia="ru-RU"/>
        </w:rPr>
        <w:t xml:space="preserve"> 87 «О</w:t>
      </w:r>
      <w:r w:rsidR="00EF1609" w:rsidRPr="00EF1609">
        <w:rPr>
          <w:rFonts w:ascii="Times New Roman" w:eastAsia="Times New Roman" w:hAnsi="Times New Roman" w:cs="Times New Roman"/>
          <w:sz w:val="24"/>
          <w:szCs w:val="24"/>
          <w:lang w:eastAsia="ru-RU"/>
        </w:rPr>
        <w:t xml:space="preserve"> предоставлени</w:t>
      </w:r>
      <w:r w:rsidR="0089734D">
        <w:rPr>
          <w:rFonts w:ascii="Times New Roman" w:eastAsia="Times New Roman" w:hAnsi="Times New Roman" w:cs="Times New Roman"/>
          <w:sz w:val="24"/>
          <w:szCs w:val="24"/>
          <w:lang w:eastAsia="ru-RU"/>
        </w:rPr>
        <w:t>и</w:t>
      </w:r>
      <w:r w:rsidR="00EF1609" w:rsidRPr="00EF1609">
        <w:rPr>
          <w:rFonts w:ascii="Times New Roman" w:eastAsia="Times New Roman" w:hAnsi="Times New Roman" w:cs="Times New Roman"/>
          <w:sz w:val="24"/>
          <w:szCs w:val="24"/>
          <w:lang w:eastAsia="ru-RU"/>
        </w:rPr>
        <w:t xml:space="preserve"> гражданами, претендующими на замещение должностей муниципальной службы, и муниципальн</w:t>
      </w:r>
      <w:r w:rsidR="0089734D">
        <w:rPr>
          <w:rFonts w:ascii="Times New Roman" w:eastAsia="Times New Roman" w:hAnsi="Times New Roman" w:cs="Times New Roman"/>
          <w:sz w:val="24"/>
          <w:szCs w:val="24"/>
          <w:lang w:eastAsia="ru-RU"/>
        </w:rPr>
        <w:t>ыми</w:t>
      </w:r>
      <w:r w:rsidR="00EF1609" w:rsidRPr="00EF1609">
        <w:rPr>
          <w:rFonts w:ascii="Times New Roman" w:eastAsia="Times New Roman" w:hAnsi="Times New Roman" w:cs="Times New Roman"/>
          <w:sz w:val="24"/>
          <w:szCs w:val="24"/>
          <w:lang w:eastAsia="ru-RU"/>
        </w:rPr>
        <w:t xml:space="preserve"> служ</w:t>
      </w:r>
      <w:r w:rsidR="0089734D">
        <w:rPr>
          <w:rFonts w:ascii="Times New Roman" w:eastAsia="Times New Roman" w:hAnsi="Times New Roman" w:cs="Times New Roman"/>
          <w:sz w:val="24"/>
          <w:szCs w:val="24"/>
          <w:lang w:eastAsia="ru-RU"/>
        </w:rPr>
        <w:t>ащими, замещающими указанные должности,</w:t>
      </w:r>
      <w:r w:rsidR="00EF1609" w:rsidRPr="00EF1609">
        <w:rPr>
          <w:rFonts w:ascii="Times New Roman" w:eastAsia="Times New Roman" w:hAnsi="Times New Roman" w:cs="Times New Roman"/>
          <w:sz w:val="24"/>
          <w:szCs w:val="24"/>
          <w:lang w:eastAsia="ru-RU"/>
        </w:rPr>
        <w:t xml:space="preserve"> в администрации поселения </w:t>
      </w:r>
      <w:r w:rsidR="0089734D">
        <w:rPr>
          <w:rFonts w:ascii="Times New Roman" w:eastAsia="Times New Roman" w:hAnsi="Times New Roman" w:cs="Times New Roman"/>
          <w:sz w:val="24"/>
          <w:szCs w:val="24"/>
          <w:lang w:eastAsia="ru-RU"/>
        </w:rPr>
        <w:t>Щаповское</w:t>
      </w:r>
      <w:r w:rsidR="00EF1609" w:rsidRPr="00EF1609">
        <w:rPr>
          <w:rFonts w:ascii="Times New Roman" w:eastAsia="Times New Roman" w:hAnsi="Times New Roman" w:cs="Times New Roman"/>
          <w:sz w:val="24"/>
          <w:szCs w:val="24"/>
          <w:lang w:eastAsia="ru-RU"/>
        </w:rPr>
        <w:t xml:space="preserve"> сведений о доходах, об имуществе и обязательствах имущественного»</w:t>
      </w:r>
      <w:r w:rsidR="0089734D">
        <w:rPr>
          <w:rFonts w:ascii="Times New Roman" w:eastAsia="Times New Roman" w:hAnsi="Times New Roman" w:cs="Times New Roman"/>
          <w:sz w:val="24"/>
          <w:szCs w:val="24"/>
          <w:lang w:eastAsia="ru-RU"/>
        </w:rPr>
        <w:t xml:space="preserve"> и от 01.12</w:t>
      </w:r>
      <w:r w:rsidR="00EF1609" w:rsidRPr="00EF1609">
        <w:rPr>
          <w:rFonts w:ascii="Times New Roman" w:eastAsia="Times New Roman" w:hAnsi="Times New Roman" w:cs="Times New Roman"/>
          <w:sz w:val="24"/>
          <w:szCs w:val="24"/>
          <w:lang w:eastAsia="ru-RU"/>
        </w:rPr>
        <w:t>.201</w:t>
      </w:r>
      <w:r w:rsidR="0089734D">
        <w:rPr>
          <w:rFonts w:ascii="Times New Roman" w:eastAsia="Times New Roman" w:hAnsi="Times New Roman" w:cs="Times New Roman"/>
          <w:sz w:val="24"/>
          <w:szCs w:val="24"/>
          <w:lang w:eastAsia="ru-RU"/>
        </w:rPr>
        <w:t>4</w:t>
      </w:r>
      <w:r w:rsidR="00EF1609" w:rsidRPr="00EF1609">
        <w:rPr>
          <w:rFonts w:ascii="Times New Roman" w:eastAsia="Times New Roman" w:hAnsi="Times New Roman" w:cs="Times New Roman"/>
          <w:sz w:val="24"/>
          <w:szCs w:val="24"/>
          <w:lang w:eastAsia="ru-RU"/>
        </w:rPr>
        <w:t>г. №</w:t>
      </w:r>
      <w:r w:rsidR="0089734D">
        <w:rPr>
          <w:rFonts w:ascii="Times New Roman" w:eastAsia="Times New Roman" w:hAnsi="Times New Roman" w:cs="Times New Roman"/>
          <w:sz w:val="24"/>
          <w:szCs w:val="24"/>
          <w:lang w:eastAsia="ru-RU"/>
        </w:rPr>
        <w:t xml:space="preserve"> 81</w:t>
      </w:r>
      <w:r w:rsidR="00EF1609" w:rsidRPr="00EF1609">
        <w:rPr>
          <w:rFonts w:ascii="Times New Roman" w:eastAsia="Times New Roman" w:hAnsi="Times New Roman" w:cs="Times New Roman"/>
          <w:sz w:val="24"/>
          <w:szCs w:val="24"/>
          <w:lang w:eastAsia="ru-RU"/>
        </w:rPr>
        <w:t xml:space="preserve"> «</w:t>
      </w:r>
      <w:r w:rsidR="0089734D">
        <w:rPr>
          <w:rFonts w:ascii="Times New Roman" w:eastAsia="Times New Roman" w:hAnsi="Times New Roman" w:cs="Times New Roman"/>
          <w:sz w:val="24"/>
          <w:szCs w:val="24"/>
          <w:lang w:eastAsia="ru-RU"/>
        </w:rPr>
        <w:t>О предоставлении муниципальными служащими сведений о расходах</w:t>
      </w:r>
      <w:r w:rsidR="00EF1609" w:rsidRPr="00EF1609">
        <w:rPr>
          <w:rFonts w:ascii="Times New Roman" w:eastAsia="Times New Roman" w:hAnsi="Times New Roman" w:cs="Times New Roman"/>
          <w:sz w:val="24"/>
          <w:szCs w:val="24"/>
          <w:lang w:eastAsia="ru-RU"/>
        </w:rPr>
        <w:t>»</w:t>
      </w:r>
      <w:r w:rsidR="00466FD6">
        <w:rPr>
          <w:rFonts w:ascii="Times New Roman" w:eastAsia="Times New Roman" w:hAnsi="Times New Roman" w:cs="Times New Roman"/>
          <w:sz w:val="24"/>
          <w:szCs w:val="24"/>
          <w:lang w:eastAsia="ru-RU"/>
        </w:rPr>
        <w:t>.</w:t>
      </w:r>
    </w:p>
    <w:p w:rsidR="00D13D40" w:rsidRPr="00D13D40" w:rsidRDefault="00D13D40" w:rsidP="00D13D40">
      <w:pPr>
        <w:autoSpaceDE w:val="0"/>
        <w:autoSpaceDN w:val="0"/>
        <w:adjustRightInd w:val="0"/>
        <w:spacing w:after="0" w:line="240" w:lineRule="auto"/>
        <w:ind w:firstLine="540"/>
        <w:jc w:val="both"/>
        <w:rPr>
          <w:rFonts w:ascii="Times New Roman" w:hAnsi="Times New Roman" w:cs="Times New Roman"/>
          <w:sz w:val="24"/>
        </w:rPr>
      </w:pPr>
      <w:r>
        <w:rPr>
          <w:rFonts w:ascii="Times New Roman" w:hAnsi="Times New Roman" w:cs="Times New Roman"/>
          <w:sz w:val="24"/>
        </w:rPr>
        <w:t>4</w:t>
      </w:r>
      <w:r w:rsidRPr="00D13D40">
        <w:rPr>
          <w:rFonts w:ascii="Times New Roman" w:hAnsi="Times New Roman" w:cs="Times New Roman"/>
          <w:sz w:val="24"/>
        </w:rPr>
        <w:t>. Настоящее постановление вступает в силу со дня его принятия.</w:t>
      </w:r>
    </w:p>
    <w:p w:rsidR="00466FD6" w:rsidRDefault="00D13D40" w:rsidP="00D13D40">
      <w:pPr>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5</w:t>
      </w:r>
      <w:r w:rsidR="00EF1609" w:rsidRPr="00EF1609">
        <w:rPr>
          <w:rFonts w:ascii="Times New Roman" w:eastAsia="Times New Roman" w:hAnsi="Times New Roman" w:cs="Times New Roman"/>
          <w:sz w:val="24"/>
          <w:szCs w:val="24"/>
          <w:lang w:eastAsia="ru-RU"/>
        </w:rPr>
        <w:t xml:space="preserve">. Опубликовать настоящее </w:t>
      </w:r>
      <w:r w:rsidR="00466FD6">
        <w:rPr>
          <w:rFonts w:ascii="Times New Roman" w:eastAsia="Times New Roman" w:hAnsi="Times New Roman" w:cs="Times New Roman"/>
          <w:sz w:val="24"/>
          <w:szCs w:val="24"/>
          <w:lang w:eastAsia="ru-RU"/>
        </w:rPr>
        <w:t xml:space="preserve">Постановление </w:t>
      </w:r>
      <w:r w:rsidR="00EF1609" w:rsidRPr="00EF1609">
        <w:rPr>
          <w:rFonts w:ascii="Times New Roman" w:eastAsia="Times New Roman" w:hAnsi="Times New Roman" w:cs="Times New Roman"/>
          <w:sz w:val="24"/>
          <w:szCs w:val="24"/>
          <w:lang w:eastAsia="ru-RU"/>
        </w:rPr>
        <w:t xml:space="preserve">в бюллетене «Московский муниципальный вестник», разместить на официальном сайте поселения </w:t>
      </w:r>
      <w:r w:rsidR="00466FD6">
        <w:rPr>
          <w:rFonts w:ascii="Times New Roman" w:eastAsia="Times New Roman" w:hAnsi="Times New Roman" w:cs="Times New Roman"/>
          <w:sz w:val="24"/>
          <w:szCs w:val="24"/>
          <w:lang w:eastAsia="ru-RU"/>
        </w:rPr>
        <w:t>Щаповское</w:t>
      </w:r>
      <w:r w:rsidR="00EF1609" w:rsidRPr="00EF1609">
        <w:rPr>
          <w:rFonts w:ascii="Times New Roman" w:eastAsia="Times New Roman" w:hAnsi="Times New Roman" w:cs="Times New Roman"/>
          <w:sz w:val="24"/>
          <w:szCs w:val="24"/>
          <w:lang w:eastAsia="ru-RU"/>
        </w:rPr>
        <w:t>.</w:t>
      </w:r>
    </w:p>
    <w:p w:rsidR="00EF1609" w:rsidRPr="00EF1609" w:rsidRDefault="00D13D40" w:rsidP="00D13D40">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EF1609" w:rsidRPr="00EF1609">
        <w:rPr>
          <w:rFonts w:ascii="Times New Roman" w:eastAsia="Times New Roman" w:hAnsi="Times New Roman" w:cs="Times New Roman"/>
          <w:sz w:val="24"/>
          <w:szCs w:val="24"/>
          <w:lang w:eastAsia="ru-RU"/>
        </w:rPr>
        <w:t xml:space="preserve">. </w:t>
      </w:r>
      <w:proofErr w:type="gramStart"/>
      <w:r w:rsidR="00EF1609" w:rsidRPr="00EF1609">
        <w:rPr>
          <w:rFonts w:ascii="Times New Roman" w:eastAsia="Times New Roman" w:hAnsi="Times New Roman" w:cs="Times New Roman"/>
          <w:sz w:val="24"/>
          <w:szCs w:val="24"/>
          <w:lang w:eastAsia="ru-RU"/>
        </w:rPr>
        <w:t>Контроль за</w:t>
      </w:r>
      <w:proofErr w:type="gramEnd"/>
      <w:r w:rsidR="00EF1609" w:rsidRPr="00EF1609">
        <w:rPr>
          <w:rFonts w:ascii="Times New Roman" w:eastAsia="Times New Roman" w:hAnsi="Times New Roman" w:cs="Times New Roman"/>
          <w:sz w:val="24"/>
          <w:szCs w:val="24"/>
          <w:lang w:eastAsia="ru-RU"/>
        </w:rPr>
        <w:t xml:space="preserve"> исполнением настоящего </w:t>
      </w:r>
      <w:r w:rsidR="00466FD6">
        <w:rPr>
          <w:rFonts w:ascii="Times New Roman" w:eastAsia="Times New Roman" w:hAnsi="Times New Roman" w:cs="Times New Roman"/>
          <w:sz w:val="24"/>
          <w:szCs w:val="24"/>
          <w:lang w:eastAsia="ru-RU"/>
        </w:rPr>
        <w:t xml:space="preserve">Постановления </w:t>
      </w:r>
      <w:r w:rsidR="00EF1609" w:rsidRPr="00EF1609">
        <w:rPr>
          <w:rFonts w:ascii="Times New Roman" w:eastAsia="Times New Roman" w:hAnsi="Times New Roman" w:cs="Times New Roman"/>
          <w:sz w:val="24"/>
          <w:szCs w:val="24"/>
          <w:lang w:eastAsia="ru-RU"/>
        </w:rPr>
        <w:t xml:space="preserve">возложить на </w:t>
      </w:r>
      <w:r w:rsidR="00466FD6">
        <w:rPr>
          <w:rFonts w:ascii="Times New Roman" w:eastAsia="Times New Roman" w:hAnsi="Times New Roman" w:cs="Times New Roman"/>
          <w:sz w:val="24"/>
          <w:szCs w:val="24"/>
          <w:lang w:eastAsia="ru-RU"/>
        </w:rPr>
        <w:t xml:space="preserve">начальника правового отдела </w:t>
      </w:r>
      <w:proofErr w:type="spellStart"/>
      <w:r w:rsidR="00466FD6">
        <w:rPr>
          <w:rFonts w:ascii="Times New Roman" w:eastAsia="Times New Roman" w:hAnsi="Times New Roman" w:cs="Times New Roman"/>
          <w:sz w:val="24"/>
          <w:szCs w:val="24"/>
          <w:lang w:eastAsia="ru-RU"/>
        </w:rPr>
        <w:t>Губернаторову</w:t>
      </w:r>
      <w:proofErr w:type="spellEnd"/>
      <w:r w:rsidR="00466FD6">
        <w:rPr>
          <w:rFonts w:ascii="Times New Roman" w:eastAsia="Times New Roman" w:hAnsi="Times New Roman" w:cs="Times New Roman"/>
          <w:sz w:val="24"/>
          <w:szCs w:val="24"/>
          <w:lang w:eastAsia="ru-RU"/>
        </w:rPr>
        <w:t xml:space="preserve"> А.В.</w:t>
      </w:r>
    </w:p>
    <w:p w:rsidR="00466FD6" w:rsidRDefault="00466FD6" w:rsidP="00466FD6">
      <w:pPr>
        <w:spacing w:after="0" w:line="240" w:lineRule="auto"/>
        <w:rPr>
          <w:rFonts w:ascii="Times New Roman" w:eastAsia="Times New Roman" w:hAnsi="Times New Roman" w:cs="Times New Roman"/>
          <w:sz w:val="24"/>
          <w:szCs w:val="24"/>
          <w:lang w:eastAsia="ru-RU"/>
        </w:rPr>
      </w:pPr>
    </w:p>
    <w:p w:rsidR="00466FD6" w:rsidRDefault="00466FD6" w:rsidP="00466FD6">
      <w:pPr>
        <w:spacing w:after="0" w:line="240" w:lineRule="auto"/>
        <w:rPr>
          <w:rFonts w:ascii="Times New Roman" w:eastAsia="Times New Roman" w:hAnsi="Times New Roman" w:cs="Times New Roman"/>
          <w:sz w:val="24"/>
          <w:szCs w:val="24"/>
          <w:lang w:eastAsia="ru-RU"/>
        </w:rPr>
      </w:pPr>
    </w:p>
    <w:p w:rsidR="00B03B72" w:rsidRDefault="00B03B72" w:rsidP="00466FD6">
      <w:pPr>
        <w:spacing w:after="0" w:line="240" w:lineRule="auto"/>
        <w:rPr>
          <w:rFonts w:ascii="Times New Roman" w:eastAsia="Times New Roman" w:hAnsi="Times New Roman" w:cs="Times New Roman"/>
          <w:sz w:val="24"/>
          <w:szCs w:val="24"/>
          <w:lang w:eastAsia="ru-RU"/>
        </w:rPr>
      </w:pPr>
    </w:p>
    <w:p w:rsidR="00466FD6" w:rsidRDefault="00EF1609" w:rsidP="00466FD6">
      <w:pPr>
        <w:spacing w:after="0" w:line="240" w:lineRule="auto"/>
        <w:rPr>
          <w:rFonts w:ascii="Times New Roman" w:eastAsia="Times New Roman" w:hAnsi="Times New Roman" w:cs="Times New Roman"/>
          <w:sz w:val="24"/>
          <w:szCs w:val="24"/>
          <w:lang w:eastAsia="ru-RU"/>
        </w:rPr>
      </w:pPr>
      <w:r w:rsidRPr="00EF1609">
        <w:rPr>
          <w:rFonts w:ascii="Times New Roman" w:eastAsia="Times New Roman" w:hAnsi="Times New Roman" w:cs="Times New Roman"/>
          <w:sz w:val="24"/>
          <w:szCs w:val="24"/>
          <w:lang w:eastAsia="ru-RU"/>
        </w:rPr>
        <w:t xml:space="preserve">Глава </w:t>
      </w:r>
      <w:r w:rsidR="00466FD6">
        <w:rPr>
          <w:rFonts w:ascii="Times New Roman" w:eastAsia="Times New Roman" w:hAnsi="Times New Roman" w:cs="Times New Roman"/>
          <w:sz w:val="24"/>
          <w:szCs w:val="24"/>
          <w:lang w:eastAsia="ru-RU"/>
        </w:rPr>
        <w:t xml:space="preserve">администрации </w:t>
      </w:r>
    </w:p>
    <w:p w:rsidR="00EF1609" w:rsidRPr="00EF1609" w:rsidRDefault="00EF1609" w:rsidP="00466FD6">
      <w:pPr>
        <w:spacing w:after="0" w:line="240" w:lineRule="auto"/>
        <w:rPr>
          <w:rFonts w:ascii="Times New Roman" w:eastAsia="Times New Roman" w:hAnsi="Times New Roman" w:cs="Times New Roman"/>
          <w:sz w:val="24"/>
          <w:szCs w:val="24"/>
          <w:lang w:eastAsia="ru-RU"/>
        </w:rPr>
      </w:pPr>
      <w:r w:rsidRPr="00EF1609">
        <w:rPr>
          <w:rFonts w:ascii="Times New Roman" w:eastAsia="Times New Roman" w:hAnsi="Times New Roman" w:cs="Times New Roman"/>
          <w:sz w:val="24"/>
          <w:szCs w:val="24"/>
          <w:lang w:eastAsia="ru-RU"/>
        </w:rPr>
        <w:t xml:space="preserve">поселения </w:t>
      </w:r>
      <w:r w:rsidR="00466FD6">
        <w:rPr>
          <w:rFonts w:ascii="Times New Roman" w:eastAsia="Times New Roman" w:hAnsi="Times New Roman" w:cs="Times New Roman"/>
          <w:sz w:val="24"/>
          <w:szCs w:val="24"/>
          <w:lang w:eastAsia="ru-RU"/>
        </w:rPr>
        <w:t>Щаповское</w:t>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r>
      <w:r w:rsidR="00466FD6">
        <w:rPr>
          <w:rFonts w:ascii="Times New Roman" w:eastAsia="Times New Roman" w:hAnsi="Times New Roman" w:cs="Times New Roman"/>
          <w:sz w:val="24"/>
          <w:szCs w:val="24"/>
          <w:lang w:eastAsia="ru-RU"/>
        </w:rPr>
        <w:tab/>
        <w:t>П.Н. Бондарев</w:t>
      </w:r>
    </w:p>
    <w:p w:rsidR="00EF1609" w:rsidRPr="00EF1609" w:rsidRDefault="00EF1609"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F1609">
        <w:rPr>
          <w:rFonts w:ascii="Times New Roman" w:eastAsia="Times New Roman" w:hAnsi="Times New Roman" w:cs="Times New Roman"/>
          <w:sz w:val="24"/>
          <w:szCs w:val="24"/>
          <w:lang w:eastAsia="ru-RU"/>
        </w:rPr>
        <w:t> </w:t>
      </w: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466FD6" w:rsidRDefault="00466FD6" w:rsidP="00EF1609">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EF1609" w:rsidRDefault="009E491E" w:rsidP="0077096C">
      <w:pPr>
        <w:spacing w:before="100" w:beforeAutospacing="1" w:after="100" w:afterAutospacing="1"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EF1609" w:rsidRPr="00466FD6">
        <w:rPr>
          <w:rFonts w:ascii="Times New Roman" w:eastAsia="Times New Roman" w:hAnsi="Times New Roman" w:cs="Times New Roman"/>
          <w:sz w:val="24"/>
          <w:szCs w:val="24"/>
          <w:lang w:eastAsia="ru-RU"/>
        </w:rPr>
        <w:t>Приложение</w:t>
      </w:r>
      <w:r w:rsidR="009425EA">
        <w:rPr>
          <w:rFonts w:ascii="Times New Roman" w:eastAsia="Times New Roman" w:hAnsi="Times New Roman" w:cs="Times New Roman"/>
          <w:sz w:val="24"/>
          <w:szCs w:val="24"/>
          <w:lang w:eastAsia="ru-RU"/>
        </w:rPr>
        <w:t xml:space="preserve"> № 1</w:t>
      </w:r>
      <w:r w:rsidR="00EF1609" w:rsidRPr="00466FD6">
        <w:rPr>
          <w:rFonts w:ascii="Times New Roman" w:eastAsia="Times New Roman" w:hAnsi="Times New Roman" w:cs="Times New Roman"/>
          <w:sz w:val="24"/>
          <w:szCs w:val="24"/>
          <w:lang w:eastAsia="ru-RU"/>
        </w:rPr>
        <w:br/>
        <w:t xml:space="preserve">к </w:t>
      </w:r>
      <w:r w:rsidR="00466FD6">
        <w:rPr>
          <w:rFonts w:ascii="Times New Roman" w:eastAsia="Times New Roman" w:hAnsi="Times New Roman" w:cs="Times New Roman"/>
          <w:sz w:val="24"/>
          <w:szCs w:val="24"/>
          <w:lang w:eastAsia="ru-RU"/>
        </w:rPr>
        <w:t xml:space="preserve">Постановлению администрации </w:t>
      </w:r>
      <w:r w:rsidR="00EF1609" w:rsidRPr="00466FD6">
        <w:rPr>
          <w:rFonts w:ascii="Times New Roman" w:eastAsia="Times New Roman" w:hAnsi="Times New Roman" w:cs="Times New Roman"/>
          <w:sz w:val="24"/>
          <w:szCs w:val="24"/>
          <w:lang w:eastAsia="ru-RU"/>
        </w:rPr>
        <w:br/>
        <w:t xml:space="preserve">поселения </w:t>
      </w:r>
      <w:r w:rsidR="00466FD6">
        <w:rPr>
          <w:rFonts w:ascii="Times New Roman" w:eastAsia="Times New Roman" w:hAnsi="Times New Roman" w:cs="Times New Roman"/>
          <w:sz w:val="24"/>
          <w:szCs w:val="24"/>
          <w:lang w:eastAsia="ru-RU"/>
        </w:rPr>
        <w:t>Щаповское</w:t>
      </w:r>
      <w:r w:rsidR="00EF1609" w:rsidRPr="00466FD6">
        <w:rPr>
          <w:rFonts w:ascii="Times New Roman" w:eastAsia="Times New Roman" w:hAnsi="Times New Roman" w:cs="Times New Roman"/>
          <w:sz w:val="24"/>
          <w:szCs w:val="24"/>
          <w:lang w:eastAsia="ru-RU"/>
        </w:rPr>
        <w:br/>
      </w:r>
      <w:r w:rsidR="00466FD6">
        <w:rPr>
          <w:rFonts w:ascii="Times New Roman" w:eastAsia="Times New Roman" w:hAnsi="Times New Roman" w:cs="Times New Roman"/>
          <w:sz w:val="24"/>
          <w:szCs w:val="24"/>
          <w:lang w:eastAsia="ru-RU"/>
        </w:rPr>
        <w:t>от 01</w:t>
      </w:r>
      <w:r w:rsidR="00EF1609" w:rsidRPr="00466FD6">
        <w:rPr>
          <w:rFonts w:ascii="Times New Roman" w:eastAsia="Times New Roman" w:hAnsi="Times New Roman" w:cs="Times New Roman"/>
          <w:sz w:val="24"/>
          <w:szCs w:val="24"/>
          <w:lang w:eastAsia="ru-RU"/>
        </w:rPr>
        <w:t>.0</w:t>
      </w:r>
      <w:r w:rsidR="00466FD6">
        <w:rPr>
          <w:rFonts w:ascii="Times New Roman" w:eastAsia="Times New Roman" w:hAnsi="Times New Roman" w:cs="Times New Roman"/>
          <w:sz w:val="24"/>
          <w:szCs w:val="24"/>
          <w:lang w:eastAsia="ru-RU"/>
        </w:rPr>
        <w:t>6.2015 г.</w:t>
      </w:r>
      <w:r w:rsidR="00B03B72">
        <w:rPr>
          <w:rFonts w:ascii="Times New Roman" w:eastAsia="Times New Roman" w:hAnsi="Times New Roman" w:cs="Times New Roman"/>
          <w:sz w:val="24"/>
          <w:szCs w:val="24"/>
          <w:lang w:eastAsia="ru-RU"/>
        </w:rPr>
        <w:t xml:space="preserve">  </w:t>
      </w:r>
      <w:r w:rsidR="00466FD6">
        <w:rPr>
          <w:rFonts w:ascii="Times New Roman" w:eastAsia="Times New Roman" w:hAnsi="Times New Roman" w:cs="Times New Roman"/>
          <w:sz w:val="24"/>
          <w:szCs w:val="24"/>
          <w:lang w:eastAsia="ru-RU"/>
        </w:rPr>
        <w:t>№ 29</w:t>
      </w:r>
    </w:p>
    <w:p w:rsidR="00AE1954" w:rsidRDefault="00AE1954" w:rsidP="0077096C">
      <w:pPr>
        <w:spacing w:before="100" w:beforeAutospacing="1" w:after="100" w:afterAutospacing="1" w:line="240" w:lineRule="auto"/>
        <w:ind w:left="5670"/>
        <w:rPr>
          <w:rFonts w:ascii="Times New Roman" w:eastAsia="Times New Roman" w:hAnsi="Times New Roman" w:cs="Times New Roman"/>
          <w:sz w:val="24"/>
          <w:szCs w:val="24"/>
          <w:lang w:eastAsia="ru-RU"/>
        </w:rPr>
      </w:pPr>
    </w:p>
    <w:p w:rsidR="00466FD6" w:rsidRPr="00466FD6" w:rsidRDefault="00466FD6" w:rsidP="00466FD6">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466FD6">
        <w:rPr>
          <w:rFonts w:ascii="Times New Roman" w:eastAsia="Times New Roman" w:hAnsi="Times New Roman" w:cs="Times New Roman"/>
          <w:b/>
          <w:sz w:val="24"/>
          <w:szCs w:val="24"/>
          <w:lang w:eastAsia="ru-RU"/>
        </w:rPr>
        <w:t>Положение о представлении гражданами, претендующими на замещение должностей муниципальной службы, и муниципальные служащие администрации поселения Щаповское, сведений о доходах, расходах, об имуществе и обязательствах имущественного характера и порядке их опубликования</w:t>
      </w:r>
    </w:p>
    <w:p w:rsidR="00B03B72" w:rsidRDefault="00EF1609" w:rsidP="00B03B72">
      <w:pPr>
        <w:spacing w:after="0" w:line="240" w:lineRule="auto"/>
        <w:ind w:firstLine="708"/>
        <w:jc w:val="both"/>
        <w:rPr>
          <w:rFonts w:ascii="Times New Roman" w:eastAsia="Times New Roman" w:hAnsi="Times New Roman" w:cs="Times New Roman"/>
          <w:sz w:val="24"/>
          <w:szCs w:val="24"/>
          <w:lang w:eastAsia="ru-RU"/>
        </w:rPr>
      </w:pPr>
      <w:r w:rsidRPr="00EF1609">
        <w:rPr>
          <w:rFonts w:ascii="Times New Roman" w:eastAsia="Times New Roman" w:hAnsi="Times New Roman" w:cs="Times New Roman"/>
          <w:sz w:val="24"/>
          <w:szCs w:val="24"/>
          <w:lang w:eastAsia="ru-RU"/>
        </w:rPr>
        <w:t xml:space="preserve">1. </w:t>
      </w:r>
      <w:proofErr w:type="gramStart"/>
      <w:r w:rsidRPr="00EF1609">
        <w:rPr>
          <w:rFonts w:ascii="Times New Roman" w:eastAsia="Times New Roman" w:hAnsi="Times New Roman" w:cs="Times New Roman"/>
          <w:sz w:val="24"/>
          <w:szCs w:val="24"/>
          <w:lang w:eastAsia="ru-RU"/>
        </w:rPr>
        <w:t>Настоящим Положением определяется порядок представления гражданами,</w:t>
      </w:r>
      <w:r w:rsidR="00B03B72">
        <w:rPr>
          <w:rFonts w:ascii="Times New Roman" w:eastAsia="Times New Roman" w:hAnsi="Times New Roman" w:cs="Times New Roman"/>
          <w:sz w:val="24"/>
          <w:szCs w:val="24"/>
          <w:lang w:eastAsia="ru-RU"/>
        </w:rPr>
        <w:t xml:space="preserve"> </w:t>
      </w:r>
      <w:r w:rsidRPr="00EF1609">
        <w:rPr>
          <w:rFonts w:ascii="Times New Roman" w:eastAsia="Times New Roman" w:hAnsi="Times New Roman" w:cs="Times New Roman"/>
          <w:sz w:val="24"/>
          <w:szCs w:val="24"/>
          <w:lang w:eastAsia="ru-RU"/>
        </w:rPr>
        <w:t>претендующими на замещение должностей муниципальной службы (далее - должности муниципальной службы), и муниципальными служащими сведений о полученных ими доходах,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w:t>
      </w:r>
      <w:proofErr w:type="gramEnd"/>
      <w:r w:rsidRPr="00EF1609">
        <w:rPr>
          <w:rFonts w:ascii="Times New Roman" w:eastAsia="Times New Roman" w:hAnsi="Times New Roman" w:cs="Times New Roman"/>
          <w:sz w:val="24"/>
          <w:szCs w:val="24"/>
          <w:lang w:eastAsia="ru-RU"/>
        </w:rPr>
        <w:t xml:space="preserve"> имущественного характера (далее - сведения о доходах, об имуществе и обязательствах имущественного характера).</w:t>
      </w:r>
    </w:p>
    <w:p w:rsidR="00FD4B6A" w:rsidRPr="00FD4B6A" w:rsidRDefault="00EF1609" w:rsidP="009425EA">
      <w:pPr>
        <w:pStyle w:val="ConsPlusNormal"/>
        <w:ind w:firstLine="540"/>
        <w:jc w:val="both"/>
        <w:rPr>
          <w:bCs/>
        </w:rPr>
      </w:pPr>
      <w:r w:rsidRPr="00FD4B6A">
        <w:rPr>
          <w:rFonts w:eastAsia="Times New Roman"/>
          <w:lang w:eastAsia="ru-RU"/>
        </w:rPr>
        <w:t xml:space="preserve">2. </w:t>
      </w:r>
      <w:proofErr w:type="gramStart"/>
      <w:r w:rsidR="00FD4B6A" w:rsidRPr="00FD4B6A">
        <w:rPr>
          <w:bCs/>
        </w:rPr>
        <w:t xml:space="preserve">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w:t>
      </w:r>
      <w:hyperlink r:id="rId7" w:history="1">
        <w:r w:rsidR="00FD4B6A" w:rsidRPr="00FD4B6A">
          <w:rPr>
            <w:rStyle w:val="a5"/>
            <w:bCs/>
            <w:color w:val="auto"/>
            <w:u w:val="none"/>
          </w:rPr>
          <w:t>перечнем</w:t>
        </w:r>
      </w:hyperlink>
      <w:r w:rsidR="00FD4B6A" w:rsidRPr="00FD4B6A">
        <w:rPr>
          <w:bCs/>
        </w:rPr>
        <w:t xml:space="preserve"> должностей, (далее - гражданин), и на муниципального служащего, замещающего должность муниципальной службы</w:t>
      </w:r>
      <w:r w:rsidR="009425EA" w:rsidRPr="009425EA">
        <w:t xml:space="preserve"> </w:t>
      </w:r>
      <w:r w:rsidR="009425EA">
        <w:t>по состоянию на 31 декабря отчетного года</w:t>
      </w:r>
      <w:r w:rsidR="00FD4B6A" w:rsidRPr="00FD4B6A">
        <w:rPr>
          <w:bCs/>
        </w:rPr>
        <w:t>, предусмотренную перечнем должностей</w:t>
      </w:r>
      <w:r w:rsidR="009425EA">
        <w:rPr>
          <w:bCs/>
        </w:rPr>
        <w:t>,</w:t>
      </w:r>
      <w:r w:rsidR="00FD4B6A" w:rsidRPr="00FD4B6A">
        <w:rPr>
          <w:bCs/>
        </w:rPr>
        <w:t xml:space="preserve"> </w:t>
      </w:r>
      <w:r w:rsidR="009425EA" w:rsidRPr="00FD4B6A">
        <w:t xml:space="preserve">утвержденным настоящим </w:t>
      </w:r>
      <w:r w:rsidR="009425EA">
        <w:t>постановлением</w:t>
      </w:r>
      <w:r w:rsidR="009425EA" w:rsidRPr="00FD4B6A">
        <w:t xml:space="preserve"> </w:t>
      </w:r>
      <w:r w:rsidR="00FD4B6A" w:rsidRPr="00FD4B6A">
        <w:rPr>
          <w:bCs/>
        </w:rPr>
        <w:t>(далее - муниципальный служащий).</w:t>
      </w:r>
      <w:proofErr w:type="gramEnd"/>
    </w:p>
    <w:p w:rsidR="009425EA" w:rsidRDefault="009425EA" w:rsidP="009425EA">
      <w:pPr>
        <w:pStyle w:val="ConsPlusNormal"/>
        <w:ind w:firstLine="540"/>
        <w:jc w:val="both"/>
      </w:pPr>
      <w:r w:rsidRPr="009425EA">
        <w:rPr>
          <w:bCs/>
          <w:szCs w:val="28"/>
        </w:rPr>
        <w:t xml:space="preserve">3. </w:t>
      </w:r>
      <w:bookmarkStart w:id="0" w:name="Par16"/>
      <w:bookmarkEnd w:id="0"/>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8" w:history="1">
        <w:r w:rsidRPr="009425EA">
          <w:t>форме</w:t>
        </w:r>
      </w:hyperlink>
      <w:r>
        <w:t xml:space="preserve"> справки</w:t>
      </w:r>
      <w:r w:rsidR="002E1ABD">
        <w:t xml:space="preserve"> (приложение)</w:t>
      </w:r>
      <w:r>
        <w:t>:</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а) гражданами - при назначении на</w:t>
      </w:r>
      <w:r>
        <w:rPr>
          <w:rFonts w:ascii="Times New Roman" w:hAnsi="Times New Roman" w:cs="Times New Roman"/>
          <w:bCs/>
          <w:sz w:val="24"/>
          <w:szCs w:val="28"/>
        </w:rPr>
        <w:t xml:space="preserve"> должности муниципальной службы</w:t>
      </w:r>
      <w:r w:rsidRPr="009425EA">
        <w:rPr>
          <w:rFonts w:ascii="Times New Roman" w:hAnsi="Times New Roman" w:cs="Times New Roman"/>
          <w:bCs/>
          <w:sz w:val="24"/>
          <w:szCs w:val="28"/>
        </w:rPr>
        <w:t>;</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bookmarkStart w:id="1" w:name="Par17"/>
      <w:bookmarkEnd w:id="1"/>
      <w:r w:rsidRPr="009425EA">
        <w:rPr>
          <w:rFonts w:ascii="Times New Roman" w:hAnsi="Times New Roman" w:cs="Times New Roman"/>
          <w:bCs/>
          <w:sz w:val="24"/>
          <w:szCs w:val="28"/>
        </w:rPr>
        <w:t xml:space="preserve">б) муниципальными служащими, замещающими должности муниципальной службы, предусмотренные перечнем должностей, указанным в </w:t>
      </w:r>
      <w:hyperlink r:id="rId9" w:anchor="Par14" w:history="1">
        <w:r w:rsidRPr="002E1ABD">
          <w:rPr>
            <w:rStyle w:val="a5"/>
            <w:rFonts w:ascii="Times New Roman" w:hAnsi="Times New Roman" w:cs="Times New Roman"/>
            <w:bCs/>
            <w:color w:val="auto"/>
            <w:sz w:val="24"/>
            <w:szCs w:val="28"/>
            <w:u w:val="none"/>
          </w:rPr>
          <w:t>пункте 2</w:t>
        </w:r>
      </w:hyperlink>
      <w:r w:rsidRPr="009425EA">
        <w:rPr>
          <w:rFonts w:ascii="Times New Roman" w:hAnsi="Times New Roman" w:cs="Times New Roman"/>
          <w:bCs/>
          <w:sz w:val="24"/>
          <w:szCs w:val="28"/>
        </w:rPr>
        <w:t xml:space="preserve"> настоящего Положения, - ежегодно, не позднее </w:t>
      </w:r>
      <w:r w:rsidRPr="009425EA">
        <w:rPr>
          <w:rFonts w:ascii="Times New Roman" w:hAnsi="Times New Roman" w:cs="Times New Roman"/>
          <w:b/>
          <w:bCs/>
          <w:sz w:val="24"/>
          <w:szCs w:val="28"/>
        </w:rPr>
        <w:t>30 апреля</w:t>
      </w:r>
      <w:r w:rsidRPr="009425EA">
        <w:rPr>
          <w:rFonts w:ascii="Times New Roman" w:hAnsi="Times New Roman" w:cs="Times New Roman"/>
          <w:bCs/>
          <w:sz w:val="24"/>
          <w:szCs w:val="28"/>
        </w:rPr>
        <w:t xml:space="preserve"> года, следующего </w:t>
      </w:r>
      <w:proofErr w:type="gramStart"/>
      <w:r w:rsidRPr="009425EA">
        <w:rPr>
          <w:rFonts w:ascii="Times New Roman" w:hAnsi="Times New Roman" w:cs="Times New Roman"/>
          <w:bCs/>
          <w:sz w:val="24"/>
          <w:szCs w:val="28"/>
        </w:rPr>
        <w:t>за</w:t>
      </w:r>
      <w:proofErr w:type="gramEnd"/>
      <w:r w:rsidRPr="009425EA">
        <w:rPr>
          <w:rFonts w:ascii="Times New Roman" w:hAnsi="Times New Roman" w:cs="Times New Roman"/>
          <w:bCs/>
          <w:sz w:val="24"/>
          <w:szCs w:val="28"/>
        </w:rPr>
        <w:t xml:space="preserve"> отчетным;</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bookmarkStart w:id="2" w:name="Par19"/>
      <w:bookmarkEnd w:id="2"/>
      <w:r w:rsidRPr="009425EA">
        <w:rPr>
          <w:rFonts w:ascii="Times New Roman" w:hAnsi="Times New Roman" w:cs="Times New Roman"/>
          <w:bCs/>
          <w:sz w:val="24"/>
          <w:szCs w:val="28"/>
        </w:rPr>
        <w:t xml:space="preserve">4. Гражданин при назначении на должность муниципальной службы,  предусмотренную перечнем должностей, указанным в </w:t>
      </w:r>
      <w:hyperlink r:id="rId10" w:anchor="Par14" w:history="1">
        <w:r w:rsidRPr="002E1ABD">
          <w:rPr>
            <w:rStyle w:val="a5"/>
            <w:rFonts w:ascii="Times New Roman" w:hAnsi="Times New Roman" w:cs="Times New Roman"/>
            <w:bCs/>
            <w:color w:val="auto"/>
            <w:sz w:val="24"/>
            <w:szCs w:val="28"/>
            <w:u w:val="none"/>
          </w:rPr>
          <w:t>пункте 2</w:t>
        </w:r>
      </w:hyperlink>
      <w:r w:rsidRPr="009425EA">
        <w:rPr>
          <w:rFonts w:ascii="Times New Roman" w:hAnsi="Times New Roman" w:cs="Times New Roman"/>
          <w:bCs/>
          <w:sz w:val="24"/>
          <w:szCs w:val="28"/>
        </w:rPr>
        <w:t xml:space="preserve"> настоящего Положения, представляет:</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9425EA">
        <w:rPr>
          <w:rFonts w:ascii="Times New Roman" w:hAnsi="Times New Roman" w:cs="Times New Roman"/>
          <w:bCs/>
          <w:sz w:val="24"/>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425EA">
        <w:rPr>
          <w:rFonts w:ascii="Times New Roman" w:hAnsi="Times New Roman" w:cs="Times New Roman"/>
          <w:bCs/>
          <w:sz w:val="24"/>
          <w:szCs w:val="28"/>
        </w:rPr>
        <w:t xml:space="preserve"> подачи документов для замещения должности муниципальной службы (на отчетную дату);</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9425EA">
        <w:rPr>
          <w:rFonts w:ascii="Times New Roman" w:hAnsi="Times New Roman" w:cs="Times New Roman"/>
          <w:bCs/>
          <w:sz w:val="24"/>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w:t>
      </w:r>
      <w:r w:rsidRPr="009425EA">
        <w:rPr>
          <w:rFonts w:ascii="Times New Roman" w:hAnsi="Times New Roman" w:cs="Times New Roman"/>
          <w:bCs/>
          <w:sz w:val="24"/>
          <w:szCs w:val="28"/>
        </w:rPr>
        <w:lastRenderedPageBreak/>
        <w:t>гражданином документов</w:t>
      </w:r>
      <w:proofErr w:type="gramEnd"/>
      <w:r w:rsidRPr="009425EA">
        <w:rPr>
          <w:rFonts w:ascii="Times New Roman" w:hAnsi="Times New Roman" w:cs="Times New Roman"/>
          <w:bCs/>
          <w:sz w:val="24"/>
          <w:szCs w:val="28"/>
        </w:rPr>
        <w:t xml:space="preserve"> для замещения должности муниципальной службы (на отчетную дату).</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5. Муниципальный служащий представляет ежегодно:</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proofErr w:type="gramStart"/>
      <w:r w:rsidRPr="009425EA">
        <w:rPr>
          <w:rFonts w:ascii="Times New Roman" w:hAnsi="Times New Roman" w:cs="Times New Roman"/>
          <w:bCs/>
          <w:sz w:val="24"/>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bookmarkStart w:id="3" w:name="Par25"/>
      <w:bookmarkEnd w:id="3"/>
      <w:r w:rsidRPr="009425EA">
        <w:rPr>
          <w:rFonts w:ascii="Times New Roman" w:hAnsi="Times New Roman" w:cs="Times New Roman"/>
          <w:bCs/>
          <w:sz w:val="24"/>
          <w:szCs w:val="28"/>
        </w:rPr>
        <w:t xml:space="preserve">6. Муниципальный служащий, замещающий должность муниципальной службы, не включенную в </w:t>
      </w:r>
      <w:hyperlink r:id="rId11" w:history="1">
        <w:r w:rsidRPr="009425EA">
          <w:rPr>
            <w:rStyle w:val="a5"/>
            <w:rFonts w:ascii="Times New Roman" w:hAnsi="Times New Roman" w:cs="Times New Roman"/>
            <w:bCs/>
            <w:color w:val="auto"/>
            <w:sz w:val="24"/>
            <w:szCs w:val="28"/>
            <w:u w:val="none"/>
          </w:rPr>
          <w:t>перечень</w:t>
        </w:r>
      </w:hyperlink>
      <w:r w:rsidRPr="009425EA">
        <w:rPr>
          <w:rFonts w:ascii="Times New Roman" w:hAnsi="Times New Roman" w:cs="Times New Roman"/>
          <w:bCs/>
          <w:sz w:val="24"/>
          <w:szCs w:val="28"/>
        </w:rPr>
        <w:t xml:space="preserve"> должностей, указанный в </w:t>
      </w:r>
      <w:hyperlink r:id="rId12" w:anchor="Par14" w:history="1">
        <w:r w:rsidRPr="009425EA">
          <w:rPr>
            <w:rStyle w:val="a5"/>
            <w:rFonts w:ascii="Times New Roman" w:hAnsi="Times New Roman" w:cs="Times New Roman"/>
            <w:bCs/>
            <w:color w:val="auto"/>
            <w:sz w:val="24"/>
            <w:szCs w:val="28"/>
            <w:u w:val="none"/>
          </w:rPr>
          <w:t>пункте 2</w:t>
        </w:r>
      </w:hyperlink>
      <w:r w:rsidRPr="009425EA">
        <w:rPr>
          <w:rFonts w:ascii="Times New Roman" w:hAnsi="Times New Roman" w:cs="Times New Roman"/>
          <w:bCs/>
          <w:sz w:val="24"/>
          <w:szCs w:val="28"/>
        </w:rPr>
        <w:t xml:space="preserve"> настоящего Положения, и претендующий на замещение иной должности муниципальной службы, представляет указанные сведения в соответствии с пунктом 2, </w:t>
      </w:r>
      <w:hyperlink r:id="rId13" w:anchor="Par16" w:history="1">
        <w:r w:rsidRPr="009425EA">
          <w:rPr>
            <w:rStyle w:val="a5"/>
            <w:rFonts w:ascii="Times New Roman" w:hAnsi="Times New Roman" w:cs="Times New Roman"/>
            <w:bCs/>
            <w:color w:val="auto"/>
            <w:sz w:val="24"/>
            <w:szCs w:val="28"/>
            <w:u w:val="none"/>
          </w:rPr>
          <w:t>подпунктом «а» пункта 3</w:t>
        </w:r>
      </w:hyperlink>
      <w:r w:rsidRPr="009425EA">
        <w:rPr>
          <w:rFonts w:ascii="Times New Roman" w:hAnsi="Times New Roman" w:cs="Times New Roman"/>
          <w:bCs/>
          <w:sz w:val="24"/>
          <w:szCs w:val="28"/>
        </w:rPr>
        <w:t xml:space="preserve"> и </w:t>
      </w:r>
      <w:hyperlink r:id="rId14" w:anchor="Par19" w:history="1">
        <w:r w:rsidRPr="009425EA">
          <w:rPr>
            <w:rStyle w:val="a5"/>
            <w:rFonts w:ascii="Times New Roman" w:hAnsi="Times New Roman" w:cs="Times New Roman"/>
            <w:bCs/>
            <w:color w:val="auto"/>
            <w:sz w:val="24"/>
            <w:szCs w:val="28"/>
            <w:u w:val="none"/>
          </w:rPr>
          <w:t>пунктом 4</w:t>
        </w:r>
      </w:hyperlink>
      <w:r w:rsidRPr="009425EA">
        <w:rPr>
          <w:rFonts w:ascii="Times New Roman" w:hAnsi="Times New Roman" w:cs="Times New Roman"/>
          <w:bCs/>
          <w:sz w:val="24"/>
          <w:szCs w:val="28"/>
        </w:rPr>
        <w:t xml:space="preserve"> настоящего Положения.</w:t>
      </w:r>
    </w:p>
    <w:p w:rsidR="009425EA" w:rsidRPr="009425EA" w:rsidRDefault="009425EA" w:rsidP="009425EA">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9425EA">
        <w:rPr>
          <w:rFonts w:ascii="Times New Roman" w:hAnsi="Times New Roman" w:cs="Times New Roman"/>
          <w:bCs/>
          <w:sz w:val="24"/>
          <w:szCs w:val="28"/>
        </w:rPr>
        <w:t>7. Сведения о доходах, об имуществе и обязательствах имущественного характера представляются в администрацию поселения Щаповское (далее  - Администрация) уполномоченному лицу из числа муниципальных служащих, ответственному за хранение справок, которое назначается распоряжением Главы администрации поселения Щаповское</w:t>
      </w:r>
      <w:r w:rsidRPr="009425EA">
        <w:rPr>
          <w:rFonts w:ascii="Times New Roman" w:eastAsia="Times New Roman" w:hAnsi="Times New Roman" w:cs="Times New Roman"/>
          <w:sz w:val="24"/>
          <w:szCs w:val="28"/>
        </w:rPr>
        <w:t>.</w:t>
      </w:r>
    </w:p>
    <w:p w:rsidR="009425EA" w:rsidRPr="009425EA" w:rsidRDefault="009425EA" w:rsidP="009425EA">
      <w:pPr>
        <w:pStyle w:val="ConsPlusNormal"/>
        <w:ind w:firstLine="540"/>
        <w:jc w:val="both"/>
        <w:rPr>
          <w:rFonts w:eastAsia="Times New Roman"/>
          <w:szCs w:val="26"/>
          <w:lang w:eastAsia="ru-RU"/>
        </w:rPr>
      </w:pPr>
      <w:r w:rsidRPr="009425EA">
        <w:rPr>
          <w:szCs w:val="26"/>
        </w:rPr>
        <w:t xml:space="preserve">  8. Справка проверяется уполномоченным лицом в присутствии муниципального служащего администрации на правильность оформления и запечатывается в конверт формата А</w:t>
      </w:r>
      <w:proofErr w:type="gramStart"/>
      <w:r w:rsidRPr="009425EA">
        <w:rPr>
          <w:szCs w:val="26"/>
        </w:rPr>
        <w:t>4</w:t>
      </w:r>
      <w:proofErr w:type="gramEnd"/>
      <w:r w:rsidRPr="009425EA">
        <w:rPr>
          <w:szCs w:val="26"/>
        </w:rPr>
        <w:t>. Место склеивания конверта скрепляется оттиском печати Администрации поселения Щаповское. На конверте указываются фамилия, имя, отчество муниципального служащего, дата представления справки, подпись уполномоченного лица, принявшего справку.</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sz w:val="24"/>
          <w:szCs w:val="28"/>
        </w:rPr>
        <w:t xml:space="preserve">9. </w:t>
      </w:r>
      <w:r w:rsidRPr="009425EA">
        <w:rPr>
          <w:rFonts w:ascii="Times New Roman" w:hAnsi="Times New Roman" w:cs="Times New Roman"/>
          <w:bCs/>
          <w:sz w:val="24"/>
          <w:szCs w:val="28"/>
        </w:rPr>
        <w:t>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 xml:space="preserve">Муниципальный служащий может представить уточненные сведения в течение </w:t>
      </w:r>
      <w:r w:rsidRPr="009425EA">
        <w:rPr>
          <w:rFonts w:ascii="Times New Roman" w:hAnsi="Times New Roman" w:cs="Times New Roman"/>
          <w:bCs/>
          <w:i/>
          <w:sz w:val="24"/>
          <w:szCs w:val="28"/>
        </w:rPr>
        <w:t>одного месяца</w:t>
      </w:r>
      <w:r w:rsidRPr="009425EA">
        <w:rPr>
          <w:rFonts w:ascii="Times New Roman" w:hAnsi="Times New Roman" w:cs="Times New Roman"/>
          <w:bCs/>
          <w:sz w:val="24"/>
          <w:szCs w:val="28"/>
        </w:rPr>
        <w:t xml:space="preserve"> после окончания срока, указанного в </w:t>
      </w:r>
      <w:hyperlink r:id="rId15" w:anchor="Par17" w:history="1">
        <w:r w:rsidRPr="002E1ABD">
          <w:rPr>
            <w:rStyle w:val="a5"/>
            <w:rFonts w:ascii="Times New Roman" w:hAnsi="Times New Roman" w:cs="Times New Roman"/>
            <w:bCs/>
            <w:color w:val="auto"/>
            <w:sz w:val="24"/>
            <w:szCs w:val="28"/>
            <w:u w:val="none"/>
          </w:rPr>
          <w:t>подпункте «б</w:t>
        </w:r>
      </w:hyperlink>
      <w:r w:rsidRPr="002E1ABD">
        <w:rPr>
          <w:rFonts w:ascii="Times New Roman" w:hAnsi="Times New Roman" w:cs="Times New Roman"/>
          <w:bCs/>
          <w:sz w:val="24"/>
          <w:szCs w:val="28"/>
        </w:rPr>
        <w:t xml:space="preserve">»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r:id="rId16" w:anchor="Par16" w:history="1">
        <w:r w:rsidRPr="002E1ABD">
          <w:rPr>
            <w:rStyle w:val="a5"/>
            <w:rFonts w:ascii="Times New Roman" w:hAnsi="Times New Roman" w:cs="Times New Roman"/>
            <w:bCs/>
            <w:color w:val="auto"/>
            <w:sz w:val="24"/>
            <w:szCs w:val="28"/>
            <w:u w:val="none"/>
          </w:rPr>
          <w:t>подпунктом «а» пункта 3</w:t>
        </w:r>
      </w:hyperlink>
      <w:r w:rsidRPr="002E1ABD">
        <w:rPr>
          <w:rFonts w:ascii="Times New Roman" w:hAnsi="Times New Roman" w:cs="Times New Roman"/>
          <w:bCs/>
          <w:sz w:val="24"/>
          <w:szCs w:val="28"/>
        </w:rPr>
        <w:t xml:space="preserve"> н</w:t>
      </w:r>
      <w:r w:rsidRPr="009425EA">
        <w:rPr>
          <w:rFonts w:ascii="Times New Roman" w:hAnsi="Times New Roman" w:cs="Times New Roman"/>
          <w:bCs/>
          <w:sz w:val="24"/>
          <w:szCs w:val="28"/>
        </w:rPr>
        <w:t>астоящего Положения.</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w:t>
      </w:r>
    </w:p>
    <w:p w:rsidR="009425EA" w:rsidRPr="009425EA" w:rsidRDefault="009425EA" w:rsidP="009425EA">
      <w:pPr>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9425EA">
        <w:rPr>
          <w:rFonts w:ascii="Times New Roman" w:eastAsia="Times New Roman" w:hAnsi="Times New Roman" w:cs="Times New Roman"/>
          <w:sz w:val="24"/>
          <w:szCs w:val="28"/>
        </w:rPr>
        <w:t>Заявление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(далее - заявление) подается муниципальным служащим муниципальному служащему по кадровой работе одновременно с представлением муниципальным служащим сведений, предусмотренных подпункта «а» пункта 5 настоящего Положения.</w:t>
      </w:r>
    </w:p>
    <w:p w:rsidR="009425EA" w:rsidRPr="009425EA" w:rsidRDefault="009425EA" w:rsidP="009425EA">
      <w:pPr>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9425EA">
        <w:rPr>
          <w:rFonts w:ascii="Times New Roman" w:eastAsia="Times New Roman" w:hAnsi="Times New Roman" w:cs="Times New Roman"/>
          <w:sz w:val="24"/>
          <w:szCs w:val="28"/>
        </w:rPr>
        <w:t xml:space="preserve">Поступившее заявление ставится на учет муниципальным служащим  по кадровой работе, и направляется председателю комиссии </w:t>
      </w:r>
      <w:r w:rsidRPr="009425EA">
        <w:rPr>
          <w:rFonts w:ascii="Times New Roman" w:hAnsi="Times New Roman" w:cs="Times New Roman"/>
          <w:bCs/>
          <w:sz w:val="24"/>
          <w:szCs w:val="28"/>
        </w:rPr>
        <w:t xml:space="preserve">по соблюдению требований к </w:t>
      </w:r>
      <w:r w:rsidRPr="009425EA">
        <w:rPr>
          <w:rFonts w:ascii="Times New Roman" w:hAnsi="Times New Roman" w:cs="Times New Roman"/>
          <w:bCs/>
          <w:sz w:val="24"/>
          <w:szCs w:val="28"/>
        </w:rPr>
        <w:lastRenderedPageBreak/>
        <w:t xml:space="preserve">служебному поведению муниципальных служащих и урегулированию конфликта интересов </w:t>
      </w:r>
      <w:r w:rsidRPr="009425EA">
        <w:rPr>
          <w:rFonts w:ascii="Times New Roman" w:eastAsia="Times New Roman" w:hAnsi="Times New Roman" w:cs="Times New Roman"/>
          <w:sz w:val="24"/>
          <w:szCs w:val="28"/>
        </w:rPr>
        <w:t>в 3-дневный срок.</w:t>
      </w:r>
    </w:p>
    <w:p w:rsidR="009425EA" w:rsidRPr="009425EA" w:rsidRDefault="009425EA" w:rsidP="009425EA">
      <w:pPr>
        <w:autoSpaceDE w:val="0"/>
        <w:autoSpaceDN w:val="0"/>
        <w:adjustRightInd w:val="0"/>
        <w:spacing w:after="0" w:line="240" w:lineRule="auto"/>
        <w:ind w:firstLine="540"/>
        <w:jc w:val="both"/>
        <w:rPr>
          <w:rFonts w:ascii="Times New Roman" w:eastAsia="Times New Roman" w:hAnsi="Times New Roman" w:cs="Times New Roman"/>
          <w:sz w:val="24"/>
          <w:szCs w:val="28"/>
        </w:rPr>
      </w:pPr>
      <w:r w:rsidRPr="009425EA">
        <w:rPr>
          <w:rFonts w:ascii="Times New Roman" w:eastAsia="Times New Roman" w:hAnsi="Times New Roman" w:cs="Times New Roman"/>
          <w:sz w:val="24"/>
          <w:szCs w:val="28"/>
        </w:rPr>
        <w:t xml:space="preserve">Председатель комиссии </w:t>
      </w:r>
      <w:r w:rsidRPr="009425EA">
        <w:rPr>
          <w:rFonts w:ascii="Times New Roman" w:hAnsi="Times New Roman" w:cs="Times New Roman"/>
          <w:bCs/>
          <w:sz w:val="24"/>
          <w:szCs w:val="28"/>
        </w:rPr>
        <w:t>по соблюдению требований к служебному поведению муниципальных служащих и урегулированию конфликта интересов</w:t>
      </w:r>
      <w:r w:rsidRPr="009425EA">
        <w:rPr>
          <w:rFonts w:ascii="Times New Roman" w:eastAsia="Times New Roman" w:hAnsi="Times New Roman" w:cs="Times New Roman"/>
          <w:sz w:val="24"/>
          <w:szCs w:val="28"/>
        </w:rPr>
        <w:t xml:space="preserve"> при поступлении к нему заявления организует его рассмотрение комиссией </w:t>
      </w:r>
      <w:proofErr w:type="gramStart"/>
      <w:r w:rsidRPr="009425EA">
        <w:rPr>
          <w:rFonts w:ascii="Times New Roman" w:eastAsia="Times New Roman" w:hAnsi="Times New Roman" w:cs="Times New Roman"/>
          <w:sz w:val="24"/>
          <w:szCs w:val="28"/>
        </w:rPr>
        <w:t xml:space="preserve">в соответствии с Положением о комиссии </w:t>
      </w:r>
      <w:r w:rsidRPr="009425EA">
        <w:rPr>
          <w:rFonts w:ascii="Times New Roman" w:hAnsi="Times New Roman" w:cs="Times New Roman"/>
          <w:bCs/>
          <w:sz w:val="24"/>
          <w:szCs w:val="28"/>
        </w:rPr>
        <w:t>по соблюдению требований к служебному поведению</w:t>
      </w:r>
      <w:proofErr w:type="gramEnd"/>
      <w:r w:rsidRPr="009425EA">
        <w:rPr>
          <w:rFonts w:ascii="Times New Roman" w:hAnsi="Times New Roman" w:cs="Times New Roman"/>
          <w:bCs/>
          <w:sz w:val="24"/>
          <w:szCs w:val="28"/>
        </w:rPr>
        <w:t xml:space="preserve"> муниципальных служащих и урегулированию конфликта интересов</w:t>
      </w:r>
      <w:r w:rsidRPr="009425EA">
        <w:rPr>
          <w:rFonts w:ascii="Times New Roman" w:eastAsia="Times New Roman" w:hAnsi="Times New Roman" w:cs="Times New Roman"/>
          <w:sz w:val="24"/>
          <w:szCs w:val="28"/>
        </w:rPr>
        <w:t>, утвержденным распоряжением Главы администрации поселения Щаповское.</w:t>
      </w:r>
    </w:p>
    <w:p w:rsidR="009425EA" w:rsidRPr="009425EA" w:rsidRDefault="009425EA" w:rsidP="009425EA">
      <w:pPr>
        <w:autoSpaceDE w:val="0"/>
        <w:autoSpaceDN w:val="0"/>
        <w:adjustRightInd w:val="0"/>
        <w:spacing w:after="0" w:line="240" w:lineRule="auto"/>
        <w:ind w:firstLine="709"/>
        <w:jc w:val="both"/>
        <w:rPr>
          <w:rFonts w:ascii="Times New Roman" w:eastAsia="Calibri" w:hAnsi="Times New Roman" w:cs="Times New Roman"/>
          <w:bCs/>
          <w:sz w:val="24"/>
          <w:szCs w:val="28"/>
        </w:rPr>
      </w:pPr>
      <w:r w:rsidRPr="009425EA">
        <w:rPr>
          <w:rFonts w:ascii="Times New Roman" w:hAnsi="Times New Roman" w:cs="Times New Roman"/>
          <w:bCs/>
          <w:sz w:val="24"/>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w:t>
      </w:r>
      <w:hyperlink r:id="rId17" w:history="1">
        <w:r w:rsidRPr="002E1ABD">
          <w:rPr>
            <w:rStyle w:val="a5"/>
            <w:rFonts w:ascii="Times New Roman" w:hAnsi="Times New Roman" w:cs="Times New Roman"/>
            <w:bCs/>
            <w:color w:val="auto"/>
            <w:sz w:val="24"/>
            <w:szCs w:val="28"/>
            <w:u w:val="none"/>
          </w:rPr>
          <w:t>законодательством</w:t>
        </w:r>
      </w:hyperlink>
      <w:r w:rsidRPr="009425EA">
        <w:rPr>
          <w:rFonts w:ascii="Times New Roman" w:hAnsi="Times New Roman" w:cs="Times New Roman"/>
          <w:bCs/>
          <w:sz w:val="24"/>
          <w:szCs w:val="28"/>
        </w:rPr>
        <w:t xml:space="preserve"> Российской Федерации, нормативными правовыми актами города Москвы.</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w:t>
      </w:r>
      <w:hyperlink r:id="rId18" w:history="1">
        <w:r w:rsidRPr="002E1ABD">
          <w:rPr>
            <w:rStyle w:val="a5"/>
            <w:rFonts w:ascii="Times New Roman" w:hAnsi="Times New Roman" w:cs="Times New Roman"/>
            <w:bCs/>
            <w:color w:val="auto"/>
            <w:sz w:val="24"/>
            <w:szCs w:val="28"/>
            <w:u w:val="none"/>
          </w:rPr>
          <w:t>сведениями</w:t>
        </w:r>
      </w:hyperlink>
      <w:r w:rsidRPr="002E1ABD">
        <w:rPr>
          <w:rFonts w:ascii="Times New Roman" w:hAnsi="Times New Roman" w:cs="Times New Roman"/>
          <w:bCs/>
          <w:sz w:val="24"/>
          <w:szCs w:val="28"/>
        </w:rPr>
        <w:t xml:space="preserve"> конфиденциального характера, если федеральным законом они не отнесены к </w:t>
      </w:r>
      <w:hyperlink r:id="rId19" w:history="1">
        <w:r w:rsidRPr="002E1ABD">
          <w:rPr>
            <w:rStyle w:val="a5"/>
            <w:rFonts w:ascii="Times New Roman" w:hAnsi="Times New Roman" w:cs="Times New Roman"/>
            <w:bCs/>
            <w:color w:val="auto"/>
            <w:sz w:val="24"/>
            <w:szCs w:val="28"/>
            <w:u w:val="none"/>
          </w:rPr>
          <w:t>сведениям</w:t>
        </w:r>
      </w:hyperlink>
      <w:r w:rsidRPr="009425EA">
        <w:rPr>
          <w:rFonts w:ascii="Times New Roman" w:hAnsi="Times New Roman" w:cs="Times New Roman"/>
          <w:bCs/>
          <w:sz w:val="24"/>
          <w:szCs w:val="28"/>
        </w:rPr>
        <w:t>, составляющим государственную тайну.</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 xml:space="preserve">12. Сведения о доходах,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w:t>
      </w:r>
      <w:hyperlink r:id="rId20" w:history="1">
        <w:r w:rsidRPr="002E1ABD">
          <w:rPr>
            <w:rStyle w:val="a5"/>
            <w:rFonts w:ascii="Times New Roman" w:hAnsi="Times New Roman" w:cs="Times New Roman"/>
            <w:bCs/>
            <w:color w:val="auto"/>
            <w:sz w:val="24"/>
            <w:szCs w:val="28"/>
            <w:u w:val="none"/>
          </w:rPr>
          <w:t>порядком</w:t>
        </w:r>
      </w:hyperlink>
      <w:r w:rsidRPr="002E1ABD">
        <w:rPr>
          <w:rFonts w:ascii="Times New Roman" w:hAnsi="Times New Roman" w:cs="Times New Roman"/>
          <w:bCs/>
          <w:sz w:val="24"/>
          <w:szCs w:val="28"/>
        </w:rPr>
        <w:t>,</w:t>
      </w:r>
      <w:r w:rsidRPr="009425EA">
        <w:rPr>
          <w:rFonts w:ascii="Times New Roman" w:hAnsi="Times New Roman" w:cs="Times New Roman"/>
          <w:bCs/>
          <w:sz w:val="24"/>
          <w:szCs w:val="28"/>
        </w:rPr>
        <w:t xml:space="preserve"> утвержденным</w:t>
      </w:r>
      <w:r w:rsidRPr="009425EA">
        <w:rPr>
          <w:rFonts w:ascii="Times New Roman" w:hAnsi="Times New Roman" w:cs="Times New Roman"/>
          <w:b/>
          <w:bCs/>
          <w:sz w:val="24"/>
          <w:szCs w:val="28"/>
        </w:rPr>
        <w:t xml:space="preserve"> </w:t>
      </w:r>
      <w:r w:rsidRPr="009425EA">
        <w:rPr>
          <w:rFonts w:ascii="Times New Roman" w:hAnsi="Times New Roman" w:cs="Times New Roman"/>
          <w:sz w:val="24"/>
          <w:szCs w:val="28"/>
        </w:rPr>
        <w:t>постановлением администрации поселения Щаповское</w:t>
      </w:r>
      <w:r w:rsidRPr="009425EA">
        <w:rPr>
          <w:rFonts w:ascii="Times New Roman" w:hAnsi="Times New Roman" w:cs="Times New Roman"/>
          <w:bCs/>
          <w:sz w:val="24"/>
          <w:szCs w:val="28"/>
        </w:rPr>
        <w:t xml:space="preserve">, размещаются на официальном сайте </w:t>
      </w:r>
      <w:r w:rsidRPr="009425EA">
        <w:rPr>
          <w:rFonts w:ascii="Times New Roman" w:hAnsi="Times New Roman" w:cs="Times New Roman"/>
          <w:sz w:val="24"/>
          <w:szCs w:val="28"/>
        </w:rPr>
        <w:t>поселения Щаповское в информационно-телекоммуникационной</w:t>
      </w:r>
      <w:r w:rsidRPr="009425EA">
        <w:rPr>
          <w:rFonts w:ascii="Times New Roman" w:hAnsi="Times New Roman" w:cs="Times New Roman"/>
          <w:sz w:val="20"/>
        </w:rPr>
        <w:t xml:space="preserve"> </w:t>
      </w:r>
      <w:r w:rsidRPr="009425EA">
        <w:rPr>
          <w:rFonts w:ascii="Times New Roman" w:hAnsi="Times New Roman" w:cs="Times New Roman"/>
          <w:sz w:val="24"/>
          <w:szCs w:val="28"/>
        </w:rPr>
        <w:t>сети «Интернет» и предоставляются средствам массовой информации для опубликования по их запросам.</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 xml:space="preserve">13. </w:t>
      </w:r>
      <w:proofErr w:type="gramStart"/>
      <w:r w:rsidRPr="009425EA">
        <w:rPr>
          <w:rFonts w:ascii="Times New Roman" w:hAnsi="Times New Roman" w:cs="Times New Roman"/>
          <w:bCs/>
          <w:sz w:val="24"/>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r:id="rId21" w:anchor="Par25" w:history="1">
        <w:r w:rsidRPr="002E1ABD">
          <w:rPr>
            <w:rStyle w:val="a5"/>
            <w:rFonts w:ascii="Times New Roman" w:hAnsi="Times New Roman" w:cs="Times New Roman"/>
            <w:bCs/>
            <w:color w:val="auto"/>
            <w:sz w:val="24"/>
            <w:szCs w:val="28"/>
            <w:u w:val="none"/>
          </w:rPr>
          <w:t>пункте 6</w:t>
        </w:r>
      </w:hyperlink>
      <w:r w:rsidRPr="009425EA">
        <w:rPr>
          <w:rFonts w:ascii="Times New Roman" w:hAnsi="Times New Roman" w:cs="Times New Roman"/>
          <w:bCs/>
          <w:sz w:val="24"/>
          <w:szCs w:val="28"/>
        </w:rPr>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9425EA" w:rsidRPr="002E1ABD"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9425EA">
        <w:rPr>
          <w:rFonts w:ascii="Times New Roman" w:hAnsi="Times New Roman" w:cs="Times New Roman"/>
          <w:bCs/>
          <w:sz w:val="24"/>
          <w:szCs w:val="28"/>
        </w:rPr>
        <w:t xml:space="preserve">14. </w:t>
      </w:r>
      <w:proofErr w:type="gramStart"/>
      <w:r w:rsidRPr="009425EA">
        <w:rPr>
          <w:rFonts w:ascii="Times New Roman" w:hAnsi="Times New Roman" w:cs="Times New Roman"/>
          <w:bCs/>
          <w:sz w:val="24"/>
          <w:szCs w:val="28"/>
        </w:rPr>
        <w:t xml:space="preserve">В случае если гражданин или муниципальный служащий, указанный в </w:t>
      </w:r>
      <w:hyperlink r:id="rId22" w:anchor="Par25" w:history="1">
        <w:r w:rsidRPr="002E1ABD">
          <w:rPr>
            <w:rStyle w:val="a5"/>
            <w:rFonts w:ascii="Times New Roman" w:hAnsi="Times New Roman" w:cs="Times New Roman"/>
            <w:bCs/>
            <w:color w:val="auto"/>
            <w:sz w:val="24"/>
            <w:szCs w:val="28"/>
            <w:u w:val="none"/>
          </w:rPr>
          <w:t>пункте 6</w:t>
        </w:r>
      </w:hyperlink>
      <w:r w:rsidRPr="002E1ABD">
        <w:rPr>
          <w:rFonts w:ascii="Times New Roman" w:hAnsi="Times New Roman" w:cs="Times New Roman"/>
          <w:bCs/>
          <w:sz w:val="24"/>
          <w:szCs w:val="28"/>
        </w:rPr>
        <w:t xml:space="preserve"> настоящего Положения, представившие муниципальному служащему по кадровой работе</w:t>
      </w:r>
      <w:r w:rsidRPr="002E1ABD">
        <w:rPr>
          <w:rFonts w:ascii="Times New Roman" w:hAnsi="Times New Roman" w:cs="Times New Roman"/>
          <w:bCs/>
          <w:i/>
          <w:sz w:val="24"/>
          <w:szCs w:val="28"/>
        </w:rPr>
        <w:t xml:space="preserve"> </w:t>
      </w:r>
      <w:r w:rsidRPr="002E1ABD">
        <w:rPr>
          <w:rFonts w:ascii="Times New Roman" w:hAnsi="Times New Roman" w:cs="Times New Roman"/>
          <w:bCs/>
          <w:sz w:val="24"/>
          <w:szCs w:val="28"/>
        </w:rPr>
        <w:t xml:space="preserve">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w:t>
      </w:r>
      <w:hyperlink r:id="rId23" w:history="1">
        <w:r w:rsidRPr="002E1ABD">
          <w:rPr>
            <w:rStyle w:val="a5"/>
            <w:rFonts w:ascii="Times New Roman" w:hAnsi="Times New Roman" w:cs="Times New Roman"/>
            <w:bCs/>
            <w:color w:val="auto"/>
            <w:sz w:val="24"/>
            <w:szCs w:val="28"/>
            <w:u w:val="none"/>
          </w:rPr>
          <w:t>перечень</w:t>
        </w:r>
      </w:hyperlink>
      <w:r w:rsidRPr="002E1ABD">
        <w:rPr>
          <w:rFonts w:ascii="Times New Roman" w:hAnsi="Times New Roman" w:cs="Times New Roman"/>
          <w:bCs/>
          <w:sz w:val="24"/>
          <w:szCs w:val="28"/>
        </w:rPr>
        <w:t xml:space="preserve"> должностей, указанный в </w:t>
      </w:r>
      <w:hyperlink r:id="rId24" w:anchor="Par14" w:history="1">
        <w:r w:rsidRPr="002E1ABD">
          <w:rPr>
            <w:rStyle w:val="a5"/>
            <w:rFonts w:ascii="Times New Roman" w:hAnsi="Times New Roman" w:cs="Times New Roman"/>
            <w:bCs/>
            <w:color w:val="auto"/>
            <w:sz w:val="24"/>
            <w:szCs w:val="28"/>
            <w:u w:val="none"/>
          </w:rPr>
          <w:t>пункте 2</w:t>
        </w:r>
        <w:proofErr w:type="gramEnd"/>
      </w:hyperlink>
      <w:r w:rsidRPr="002E1ABD">
        <w:rPr>
          <w:rFonts w:ascii="Times New Roman" w:hAnsi="Times New Roman" w:cs="Times New Roman"/>
          <w:bCs/>
          <w:sz w:val="24"/>
          <w:szCs w:val="28"/>
        </w:rPr>
        <w:t xml:space="preserve"> настоящего Положения, эти справки возвращаются им по их письменному заявлению вместе с другими документами.</w:t>
      </w:r>
    </w:p>
    <w:p w:rsidR="009425EA" w:rsidRPr="002E1ABD" w:rsidRDefault="009425EA" w:rsidP="009425EA">
      <w:pPr>
        <w:autoSpaceDE w:val="0"/>
        <w:autoSpaceDN w:val="0"/>
        <w:adjustRightInd w:val="0"/>
        <w:spacing w:after="0" w:line="240" w:lineRule="auto"/>
        <w:ind w:firstLine="709"/>
        <w:jc w:val="both"/>
        <w:rPr>
          <w:rFonts w:ascii="Times New Roman" w:hAnsi="Times New Roman" w:cs="Times New Roman"/>
          <w:bCs/>
          <w:sz w:val="24"/>
          <w:szCs w:val="28"/>
        </w:rPr>
      </w:pPr>
      <w:r w:rsidRPr="002E1ABD">
        <w:rPr>
          <w:rFonts w:ascii="Times New Roman" w:hAnsi="Times New Roman" w:cs="Times New Roman"/>
          <w:bCs/>
          <w:sz w:val="24"/>
          <w:szCs w:val="28"/>
        </w:rPr>
        <w:t xml:space="preserve">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25" w:history="1">
        <w:r w:rsidRPr="002E1ABD">
          <w:rPr>
            <w:rStyle w:val="a5"/>
            <w:rFonts w:ascii="Times New Roman" w:hAnsi="Times New Roman" w:cs="Times New Roman"/>
            <w:bCs/>
            <w:color w:val="auto"/>
            <w:sz w:val="24"/>
            <w:szCs w:val="28"/>
            <w:u w:val="none"/>
          </w:rPr>
          <w:t>законодательством</w:t>
        </w:r>
      </w:hyperlink>
      <w:r w:rsidRPr="002E1ABD">
        <w:rPr>
          <w:rFonts w:ascii="Times New Roman" w:hAnsi="Times New Roman" w:cs="Times New Roman"/>
          <w:bCs/>
          <w:sz w:val="24"/>
          <w:szCs w:val="28"/>
        </w:rPr>
        <w:t xml:space="preserve"> Российской Федерации.</w:t>
      </w:r>
    </w:p>
    <w:p w:rsidR="009425EA" w:rsidRPr="009425EA" w:rsidRDefault="009425EA" w:rsidP="009425EA">
      <w:pPr>
        <w:autoSpaceDE w:val="0"/>
        <w:autoSpaceDN w:val="0"/>
        <w:adjustRightInd w:val="0"/>
        <w:spacing w:after="0" w:line="240" w:lineRule="auto"/>
        <w:ind w:firstLine="709"/>
        <w:jc w:val="both"/>
        <w:rPr>
          <w:rFonts w:ascii="Times New Roman" w:hAnsi="Times New Roman" w:cs="Times New Roman"/>
          <w:sz w:val="24"/>
          <w:szCs w:val="28"/>
        </w:rPr>
      </w:pPr>
      <w:r w:rsidRPr="009425EA">
        <w:rPr>
          <w:rFonts w:ascii="Times New Roman" w:hAnsi="Times New Roman" w:cs="Times New Roman"/>
          <w:bCs/>
          <w:sz w:val="24"/>
          <w:szCs w:val="28"/>
        </w:rPr>
        <w:t xml:space="preserve">16. Муниципальные </w:t>
      </w:r>
      <w:r w:rsidRPr="009425EA">
        <w:rPr>
          <w:rFonts w:ascii="Times New Roman" w:hAnsi="Times New Roman" w:cs="Times New Roman"/>
          <w:sz w:val="24"/>
          <w:szCs w:val="28"/>
        </w:rPr>
        <w:t>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06703" w:rsidRPr="003B2D39" w:rsidRDefault="003B2D39" w:rsidP="00806703">
      <w:pPr>
        <w:spacing w:after="0" w:line="240" w:lineRule="auto"/>
        <w:ind w:firstLine="708"/>
        <w:jc w:val="both"/>
        <w:rPr>
          <w:rFonts w:ascii="Times New Roman" w:eastAsia="Times New Roman" w:hAnsi="Times New Roman" w:cs="Times New Roman"/>
          <w:sz w:val="24"/>
          <w:szCs w:val="24"/>
          <w:lang w:eastAsia="ru-RU"/>
        </w:rPr>
      </w:pPr>
      <w:r w:rsidRPr="003B2D39">
        <w:rPr>
          <w:rFonts w:ascii="Times New Roman" w:eastAsia="Times New Roman" w:hAnsi="Times New Roman" w:cs="Times New Roman"/>
          <w:sz w:val="24"/>
          <w:szCs w:val="24"/>
          <w:lang w:eastAsia="ru-RU"/>
        </w:rPr>
        <w:t>17</w:t>
      </w:r>
      <w:r w:rsidR="00EF1609" w:rsidRPr="003B2D39">
        <w:rPr>
          <w:rFonts w:ascii="Times New Roman" w:eastAsia="Times New Roman" w:hAnsi="Times New Roman" w:cs="Times New Roman"/>
          <w:sz w:val="24"/>
          <w:szCs w:val="24"/>
          <w:lang w:eastAsia="ru-RU"/>
        </w:rPr>
        <w:t xml:space="preserve">. Порядок опубликования сведений о доходах, </w:t>
      </w:r>
      <w:r w:rsidRPr="003B2D39">
        <w:rPr>
          <w:rFonts w:ascii="Times New Roman" w:eastAsia="Times New Roman" w:hAnsi="Times New Roman" w:cs="Times New Roman"/>
          <w:sz w:val="24"/>
          <w:szCs w:val="24"/>
          <w:lang w:eastAsia="ru-RU"/>
        </w:rPr>
        <w:t xml:space="preserve">расходах </w:t>
      </w:r>
      <w:r w:rsidR="00EF1609" w:rsidRPr="003B2D39">
        <w:rPr>
          <w:rFonts w:ascii="Times New Roman" w:eastAsia="Times New Roman" w:hAnsi="Times New Roman" w:cs="Times New Roman"/>
          <w:sz w:val="24"/>
          <w:szCs w:val="24"/>
          <w:lang w:eastAsia="ru-RU"/>
        </w:rPr>
        <w:t>об имуществе и обязательствах имущественного характера</w:t>
      </w:r>
      <w:r>
        <w:rPr>
          <w:rFonts w:ascii="Times New Roman" w:eastAsia="Times New Roman" w:hAnsi="Times New Roman" w:cs="Times New Roman"/>
          <w:sz w:val="24"/>
          <w:szCs w:val="24"/>
          <w:lang w:eastAsia="ru-RU"/>
        </w:rPr>
        <w:t>.</w:t>
      </w:r>
    </w:p>
    <w:p w:rsidR="00806703" w:rsidRPr="007D05C2" w:rsidRDefault="003B2D39" w:rsidP="007D05C2">
      <w:pPr>
        <w:pStyle w:val="ConsPlusNormal"/>
        <w:ind w:firstLine="540"/>
        <w:jc w:val="both"/>
      </w:pPr>
      <w:r w:rsidRPr="00680D93">
        <w:rPr>
          <w:rFonts w:eastAsia="Times New Roman"/>
          <w:lang w:eastAsia="ru-RU"/>
        </w:rPr>
        <w:lastRenderedPageBreak/>
        <w:t>17</w:t>
      </w:r>
      <w:r w:rsidR="00EF1609" w:rsidRPr="00680D93">
        <w:rPr>
          <w:rFonts w:eastAsia="Times New Roman"/>
          <w:lang w:eastAsia="ru-RU"/>
        </w:rPr>
        <w:t xml:space="preserve">.1. </w:t>
      </w:r>
      <w:proofErr w:type="gramStart"/>
      <w:r w:rsidR="00EF1609" w:rsidRPr="00680D93">
        <w:rPr>
          <w:rFonts w:eastAsia="Times New Roman"/>
          <w:lang w:eastAsia="ru-RU"/>
        </w:rPr>
        <w:t>На официальном сайте размещаются сведения о доходах, расходах, об имуществе и обязательствах имущественного характера муниципальных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r w:rsidR="007D05C2">
        <w:rPr>
          <w:rFonts w:eastAsia="Times New Roman"/>
          <w:lang w:eastAsia="ru-RU"/>
        </w:rPr>
        <w:t xml:space="preserve">, а </w:t>
      </w:r>
      <w:r w:rsidR="007D05C2" w:rsidRPr="007D05C2">
        <w:t>в случае отсутствия данных сведений на официальном сайте предоставляются общероссийским средствам массовой информации для</w:t>
      </w:r>
      <w:proofErr w:type="gramEnd"/>
      <w:r w:rsidR="007D05C2" w:rsidRPr="007D05C2">
        <w:t xml:space="preserve"> опубликования по их запр</w:t>
      </w:r>
      <w:r w:rsidR="007D05C2">
        <w:t>осам</w:t>
      </w:r>
      <w:r w:rsidR="007D05C2">
        <w:rPr>
          <w:rFonts w:eastAsia="Times New Roman"/>
          <w:lang w:eastAsia="ru-RU"/>
        </w:rPr>
        <w:t>:</w:t>
      </w:r>
    </w:p>
    <w:p w:rsidR="00806703" w:rsidRPr="007D05C2"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7D05C2">
        <w:rPr>
          <w:rFonts w:ascii="Times New Roman" w:eastAsia="Times New Roman" w:hAnsi="Times New Roman" w:cs="Times New Roman"/>
          <w:sz w:val="24"/>
          <w:szCs w:val="24"/>
          <w:lang w:eastAsia="ru-RU"/>
        </w:rPr>
        <w:t>а) перечень объектов недвижимого имущества, принадлежащих муниципальному служащему,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06703" w:rsidRPr="007D05C2"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7D05C2">
        <w:rPr>
          <w:rFonts w:ascii="Times New Roman" w:eastAsia="Times New Roman" w:hAnsi="Times New Roman" w:cs="Times New Roman"/>
          <w:sz w:val="24"/>
          <w:szCs w:val="24"/>
          <w:lang w:eastAsia="ru-RU"/>
        </w:rPr>
        <w:t>б) перечень транспортных средств с указанием вида и марки, принадлежащих на праве собственности муниципальному служащему, его супруге (супругу) и несовершеннолетним детям;</w:t>
      </w:r>
    </w:p>
    <w:p w:rsidR="008925FA" w:rsidRPr="007D05C2"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7D05C2">
        <w:rPr>
          <w:rFonts w:ascii="Times New Roman" w:eastAsia="Times New Roman" w:hAnsi="Times New Roman" w:cs="Times New Roman"/>
          <w:sz w:val="24"/>
          <w:szCs w:val="24"/>
          <w:lang w:eastAsia="ru-RU"/>
        </w:rPr>
        <w:t>в) годовой доход муниципального служащего, его супруги (супруга) и несовершеннолетних детей;</w:t>
      </w:r>
    </w:p>
    <w:p w:rsidR="00806703" w:rsidRPr="00C128CC" w:rsidRDefault="00EF1609" w:rsidP="00806703">
      <w:pPr>
        <w:spacing w:after="0" w:line="240" w:lineRule="auto"/>
        <w:ind w:firstLine="708"/>
        <w:jc w:val="both"/>
        <w:rPr>
          <w:rFonts w:ascii="Times New Roman" w:eastAsia="Times New Roman" w:hAnsi="Times New Roman" w:cs="Times New Roman"/>
          <w:sz w:val="24"/>
          <w:szCs w:val="24"/>
          <w:lang w:eastAsia="ru-RU"/>
        </w:rPr>
      </w:pPr>
      <w:proofErr w:type="gramStart"/>
      <w:r w:rsidRPr="00C128CC">
        <w:rPr>
          <w:rFonts w:ascii="Times New Roman" w:eastAsia="Times New Roman" w:hAnsi="Times New Roman" w:cs="Times New Roman"/>
          <w:sz w:val="24"/>
          <w:szCs w:val="24"/>
          <w:lang w:eastAsia="ru-RU"/>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муниципального служащего (работника) и его супруги (супруга) за три последних года, предшествующих совершению сделки.</w:t>
      </w:r>
      <w:proofErr w:type="gramEnd"/>
    </w:p>
    <w:p w:rsidR="00C128CC" w:rsidRDefault="00263E7D" w:rsidP="0080670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EF1609" w:rsidRPr="00C128CC">
        <w:rPr>
          <w:rFonts w:ascii="Times New Roman" w:eastAsia="Times New Roman" w:hAnsi="Times New Roman" w:cs="Times New Roman"/>
          <w:sz w:val="24"/>
          <w:szCs w:val="24"/>
          <w:lang w:eastAsia="ru-RU"/>
        </w:rPr>
        <w:t>.2. В размещаемых на официальном сайте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06703" w:rsidRPr="00C128CC" w:rsidRDefault="00EF1609" w:rsidP="00806703">
      <w:pPr>
        <w:spacing w:after="0" w:line="240" w:lineRule="auto"/>
        <w:ind w:firstLine="708"/>
        <w:jc w:val="both"/>
        <w:rPr>
          <w:rFonts w:ascii="Times New Roman" w:eastAsia="Times New Roman" w:hAnsi="Times New Roman" w:cs="Times New Roman"/>
          <w:sz w:val="24"/>
          <w:szCs w:val="24"/>
          <w:lang w:eastAsia="ru-RU"/>
        </w:rPr>
      </w:pPr>
      <w:proofErr w:type="gramStart"/>
      <w:r w:rsidRPr="00C128CC">
        <w:rPr>
          <w:rFonts w:ascii="Times New Roman" w:eastAsia="Times New Roman" w:hAnsi="Times New Roman" w:cs="Times New Roman"/>
          <w:sz w:val="24"/>
          <w:szCs w:val="24"/>
          <w:lang w:eastAsia="ru-RU"/>
        </w:rPr>
        <w:t xml:space="preserve">а) иные сведения (кроме указанных в пункте </w:t>
      </w:r>
      <w:r w:rsidR="00C128CC" w:rsidRPr="00C128CC">
        <w:rPr>
          <w:rFonts w:ascii="Times New Roman" w:eastAsia="Times New Roman" w:hAnsi="Times New Roman" w:cs="Times New Roman"/>
          <w:sz w:val="24"/>
          <w:szCs w:val="24"/>
          <w:lang w:eastAsia="ru-RU"/>
        </w:rPr>
        <w:t>17</w:t>
      </w:r>
      <w:r w:rsidRPr="00C128CC">
        <w:rPr>
          <w:rFonts w:ascii="Times New Roman" w:eastAsia="Times New Roman" w:hAnsi="Times New Roman" w:cs="Times New Roman"/>
          <w:sz w:val="24"/>
          <w:szCs w:val="24"/>
          <w:lang w:eastAsia="ru-RU"/>
        </w:rPr>
        <w:t>.1 настоящего Положения) о доходах муниципального служащего,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06703" w:rsidRPr="00C128CC"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C128CC">
        <w:rPr>
          <w:rFonts w:ascii="Times New Roman" w:eastAsia="Times New Roman" w:hAnsi="Times New Roman" w:cs="Times New Roman"/>
          <w:sz w:val="24"/>
          <w:szCs w:val="24"/>
          <w:lang w:eastAsia="ru-RU"/>
        </w:rPr>
        <w:t>б) персональные данные супруги (супруга), детей и иных членов семьи муниципального служащего;</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в) данные, позволяющие определить место жительства, почтовый адрес, телефон и иные индивидуальные средства коммуникации муниципального служащего, его супруги (супруга), детей и иных членов семьи;</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г) данные, позволяющие определить местонахождение объектов недвижимого имущества, принадлежащих муниципальному служащему, его супруге (супругу), детям, иным членам семьи на праве собственности или находящихся в их пользовании;</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д) информацию, отнесенную к государственной тайне или являющуюся конфиденциальной.</w:t>
      </w:r>
    </w:p>
    <w:p w:rsidR="00806703" w:rsidRPr="00263E7D" w:rsidRDefault="00263E7D"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17</w:t>
      </w:r>
      <w:r w:rsidR="00EF1609" w:rsidRPr="00263E7D">
        <w:rPr>
          <w:rFonts w:ascii="Times New Roman" w:eastAsia="Times New Roman" w:hAnsi="Times New Roman" w:cs="Times New Roman"/>
          <w:sz w:val="24"/>
          <w:szCs w:val="24"/>
          <w:lang w:eastAsia="ru-RU"/>
        </w:rPr>
        <w:t xml:space="preserve">.3. </w:t>
      </w:r>
      <w:proofErr w:type="gramStart"/>
      <w:r w:rsidR="00EF1609" w:rsidRPr="00263E7D">
        <w:rPr>
          <w:rFonts w:ascii="Times New Roman" w:eastAsia="Times New Roman" w:hAnsi="Times New Roman" w:cs="Times New Roman"/>
          <w:sz w:val="24"/>
          <w:szCs w:val="24"/>
          <w:lang w:eastAsia="ru-RU"/>
        </w:rPr>
        <w:t xml:space="preserve">Сведения о доходах, расходах, об имуществе и обязательствах имущественного характера, указанные в пункте </w:t>
      </w:r>
      <w:r w:rsidRPr="00263E7D">
        <w:rPr>
          <w:rFonts w:ascii="Times New Roman" w:eastAsia="Times New Roman" w:hAnsi="Times New Roman" w:cs="Times New Roman"/>
          <w:sz w:val="24"/>
          <w:szCs w:val="24"/>
          <w:lang w:eastAsia="ru-RU"/>
        </w:rPr>
        <w:t>17</w:t>
      </w:r>
      <w:r w:rsidR="00EF1609" w:rsidRPr="00263E7D">
        <w:rPr>
          <w:rFonts w:ascii="Times New Roman" w:eastAsia="Times New Roman" w:hAnsi="Times New Roman" w:cs="Times New Roman"/>
          <w:sz w:val="24"/>
          <w:szCs w:val="24"/>
          <w:lang w:eastAsia="ru-RU"/>
        </w:rPr>
        <w:t>.1. настоящего Положения, за весь период замещения муниципальным служащим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rsidR="00EF1609" w:rsidRPr="00263E7D">
        <w:rPr>
          <w:rFonts w:ascii="Times New Roman" w:eastAsia="Times New Roman" w:hAnsi="Times New Roman" w:cs="Times New Roman"/>
          <w:sz w:val="24"/>
          <w:szCs w:val="24"/>
          <w:lang w:eastAsia="ru-RU"/>
        </w:rPr>
        <w:t xml:space="preserve"> официальном </w:t>
      </w:r>
      <w:proofErr w:type="gramStart"/>
      <w:r w:rsidR="00EF1609" w:rsidRPr="00263E7D">
        <w:rPr>
          <w:rFonts w:ascii="Times New Roman" w:eastAsia="Times New Roman" w:hAnsi="Times New Roman" w:cs="Times New Roman"/>
          <w:sz w:val="24"/>
          <w:szCs w:val="24"/>
          <w:lang w:eastAsia="ru-RU"/>
        </w:rPr>
        <w:t>сайте</w:t>
      </w:r>
      <w:proofErr w:type="gramEnd"/>
      <w:r w:rsidR="00EF1609" w:rsidRPr="00263E7D">
        <w:rPr>
          <w:rFonts w:ascii="Times New Roman" w:eastAsia="Times New Roman" w:hAnsi="Times New Roman" w:cs="Times New Roman"/>
          <w:sz w:val="24"/>
          <w:szCs w:val="24"/>
          <w:lang w:eastAsia="ru-RU"/>
        </w:rPr>
        <w:t xml:space="preserve"> и ежегодно обновляются в течение 14 рабочих дней со дня истечения срока, установленного для их подачи.</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 xml:space="preserve">3.4. Размещению на официальном сайте подлежат сведения о доходах, расходах, об имуществе и обязательствах имущественного характера, указанные в пункте </w:t>
      </w:r>
      <w:r w:rsidR="00263E7D" w:rsidRPr="00263E7D">
        <w:rPr>
          <w:rFonts w:ascii="Times New Roman" w:eastAsia="Times New Roman" w:hAnsi="Times New Roman" w:cs="Times New Roman"/>
          <w:sz w:val="24"/>
          <w:szCs w:val="24"/>
          <w:lang w:eastAsia="ru-RU"/>
        </w:rPr>
        <w:t>17</w:t>
      </w:r>
      <w:r w:rsidRPr="00263E7D">
        <w:rPr>
          <w:rFonts w:ascii="Times New Roman" w:eastAsia="Times New Roman" w:hAnsi="Times New Roman" w:cs="Times New Roman"/>
          <w:sz w:val="24"/>
          <w:szCs w:val="24"/>
          <w:lang w:eastAsia="ru-RU"/>
        </w:rPr>
        <w:t>.1 настоящего Положения, и представленные муниципальными служащими, замещающими должности муниципальной службы:</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lastRenderedPageBreak/>
        <w:t xml:space="preserve">- Глава администрации поселения </w:t>
      </w:r>
      <w:r w:rsidR="00806703" w:rsidRPr="00263E7D">
        <w:rPr>
          <w:rFonts w:ascii="Times New Roman" w:eastAsia="Times New Roman" w:hAnsi="Times New Roman" w:cs="Times New Roman"/>
          <w:sz w:val="24"/>
          <w:szCs w:val="24"/>
          <w:lang w:eastAsia="ru-RU"/>
        </w:rPr>
        <w:t xml:space="preserve">Щаповское </w:t>
      </w:r>
      <w:r w:rsidRPr="00263E7D">
        <w:rPr>
          <w:rFonts w:ascii="Times New Roman" w:eastAsia="Times New Roman" w:hAnsi="Times New Roman" w:cs="Times New Roman"/>
          <w:sz w:val="24"/>
          <w:szCs w:val="24"/>
          <w:lang w:eastAsia="ru-RU"/>
        </w:rPr>
        <w:t>(далее – глава администрации);</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 xml:space="preserve">- Первый заместитель главы администрации поселения </w:t>
      </w:r>
      <w:r w:rsidR="00806703" w:rsidRPr="00263E7D">
        <w:rPr>
          <w:rFonts w:ascii="Times New Roman" w:eastAsia="Times New Roman" w:hAnsi="Times New Roman" w:cs="Times New Roman"/>
          <w:sz w:val="24"/>
          <w:szCs w:val="24"/>
          <w:lang w:eastAsia="ru-RU"/>
        </w:rPr>
        <w:t>Щаповское</w:t>
      </w:r>
      <w:r w:rsidRPr="00263E7D">
        <w:rPr>
          <w:rFonts w:ascii="Times New Roman" w:eastAsia="Times New Roman" w:hAnsi="Times New Roman" w:cs="Times New Roman"/>
          <w:sz w:val="24"/>
          <w:szCs w:val="24"/>
          <w:lang w:eastAsia="ru-RU"/>
        </w:rPr>
        <w:t>;</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 заместителей главы администрации:</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 начальников отделов;</w:t>
      </w:r>
    </w:p>
    <w:p w:rsidR="00806703" w:rsidRPr="00263E7D"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 xml:space="preserve">- </w:t>
      </w:r>
      <w:r w:rsidR="00263E7D">
        <w:rPr>
          <w:rFonts w:ascii="Times New Roman" w:eastAsia="Times New Roman" w:hAnsi="Times New Roman" w:cs="Times New Roman"/>
          <w:sz w:val="24"/>
          <w:szCs w:val="24"/>
          <w:lang w:eastAsia="ru-RU"/>
        </w:rPr>
        <w:t>заведующий сектором</w:t>
      </w:r>
      <w:r w:rsidRPr="00263E7D">
        <w:rPr>
          <w:rFonts w:ascii="Times New Roman" w:eastAsia="Times New Roman" w:hAnsi="Times New Roman" w:cs="Times New Roman"/>
          <w:sz w:val="24"/>
          <w:szCs w:val="24"/>
          <w:lang w:eastAsia="ru-RU"/>
        </w:rPr>
        <w:t>.</w:t>
      </w:r>
    </w:p>
    <w:p w:rsidR="00806703" w:rsidRPr="00263E7D" w:rsidRDefault="00263E7D" w:rsidP="00806703">
      <w:pPr>
        <w:spacing w:after="0" w:line="240" w:lineRule="auto"/>
        <w:ind w:firstLine="708"/>
        <w:jc w:val="both"/>
        <w:rPr>
          <w:rFonts w:ascii="Times New Roman" w:eastAsia="Times New Roman" w:hAnsi="Times New Roman" w:cs="Times New Roman"/>
          <w:sz w:val="24"/>
          <w:szCs w:val="24"/>
          <w:lang w:eastAsia="ru-RU"/>
        </w:rPr>
      </w:pPr>
      <w:r w:rsidRPr="00263E7D">
        <w:rPr>
          <w:rFonts w:ascii="Times New Roman" w:eastAsia="Times New Roman" w:hAnsi="Times New Roman" w:cs="Times New Roman"/>
          <w:sz w:val="24"/>
          <w:szCs w:val="24"/>
          <w:lang w:eastAsia="ru-RU"/>
        </w:rPr>
        <w:t>17</w:t>
      </w:r>
      <w:r w:rsidR="00EF1609" w:rsidRPr="00263E7D">
        <w:rPr>
          <w:rFonts w:ascii="Times New Roman" w:eastAsia="Times New Roman" w:hAnsi="Times New Roman" w:cs="Times New Roman"/>
          <w:sz w:val="24"/>
          <w:szCs w:val="24"/>
          <w:lang w:eastAsia="ru-RU"/>
        </w:rPr>
        <w:t>.4. Кадровая служба:</w:t>
      </w:r>
    </w:p>
    <w:p w:rsidR="00806703" w:rsidRPr="003D22D9" w:rsidRDefault="003D22D9" w:rsidP="00806703">
      <w:pPr>
        <w:spacing w:after="0" w:line="240" w:lineRule="auto"/>
        <w:ind w:firstLine="708"/>
        <w:jc w:val="both"/>
        <w:rPr>
          <w:rFonts w:ascii="Times New Roman" w:eastAsia="Times New Roman" w:hAnsi="Times New Roman" w:cs="Times New Roman"/>
          <w:sz w:val="24"/>
          <w:szCs w:val="24"/>
          <w:lang w:eastAsia="ru-RU"/>
        </w:rPr>
      </w:pPr>
      <w:r w:rsidRPr="003D22D9">
        <w:rPr>
          <w:rFonts w:ascii="Times New Roman" w:eastAsia="Times New Roman" w:hAnsi="Times New Roman" w:cs="Times New Roman"/>
          <w:sz w:val="24"/>
          <w:szCs w:val="24"/>
          <w:lang w:eastAsia="ru-RU"/>
        </w:rPr>
        <w:t xml:space="preserve">а) </w:t>
      </w:r>
      <w:r w:rsidR="00EF1609" w:rsidRPr="003D22D9">
        <w:rPr>
          <w:rFonts w:ascii="Times New Roman" w:eastAsia="Times New Roman" w:hAnsi="Times New Roman" w:cs="Times New Roman"/>
          <w:sz w:val="24"/>
          <w:szCs w:val="24"/>
          <w:lang w:eastAsia="ru-RU"/>
        </w:rPr>
        <w:t xml:space="preserve">В 3-дневный срок со дня поступления запроса от общероссийского средства массовой информации сообщает о нем муниципальному служащему в </w:t>
      </w:r>
      <w:proofErr w:type="gramStart"/>
      <w:r w:rsidR="00EF1609" w:rsidRPr="003D22D9">
        <w:rPr>
          <w:rFonts w:ascii="Times New Roman" w:eastAsia="Times New Roman" w:hAnsi="Times New Roman" w:cs="Times New Roman"/>
          <w:sz w:val="24"/>
          <w:szCs w:val="24"/>
          <w:lang w:eastAsia="ru-RU"/>
        </w:rPr>
        <w:t>отношении</w:t>
      </w:r>
      <w:proofErr w:type="gramEnd"/>
      <w:r w:rsidR="00EF1609" w:rsidRPr="003D22D9">
        <w:rPr>
          <w:rFonts w:ascii="Times New Roman" w:eastAsia="Times New Roman" w:hAnsi="Times New Roman" w:cs="Times New Roman"/>
          <w:sz w:val="24"/>
          <w:szCs w:val="24"/>
          <w:lang w:eastAsia="ru-RU"/>
        </w:rPr>
        <w:t xml:space="preserve"> которого поступил запрос.</w:t>
      </w:r>
    </w:p>
    <w:p w:rsidR="00EF1609" w:rsidRPr="00EF1609" w:rsidRDefault="00EF1609" w:rsidP="00806703">
      <w:pPr>
        <w:spacing w:after="0" w:line="240" w:lineRule="auto"/>
        <w:ind w:firstLine="708"/>
        <w:jc w:val="both"/>
        <w:rPr>
          <w:rFonts w:ascii="Times New Roman" w:eastAsia="Times New Roman" w:hAnsi="Times New Roman" w:cs="Times New Roman"/>
          <w:sz w:val="24"/>
          <w:szCs w:val="24"/>
          <w:lang w:eastAsia="ru-RU"/>
        </w:rPr>
      </w:pPr>
      <w:r w:rsidRPr="003D22D9">
        <w:rPr>
          <w:rFonts w:ascii="Times New Roman" w:eastAsia="Times New Roman" w:hAnsi="Times New Roman" w:cs="Times New Roman"/>
          <w:sz w:val="24"/>
          <w:szCs w:val="24"/>
          <w:lang w:eastAsia="ru-RU"/>
        </w:rPr>
        <w:t>3.4.2. В 7-дневный срок со дня поступления запроса от общероссийского средства массовой информации обеспечивает предоставление ему сведений</w:t>
      </w:r>
      <w:r w:rsidR="003D22D9" w:rsidRPr="003D22D9">
        <w:rPr>
          <w:rFonts w:ascii="Times New Roman" w:eastAsia="Times New Roman" w:hAnsi="Times New Roman" w:cs="Times New Roman"/>
          <w:sz w:val="24"/>
          <w:szCs w:val="24"/>
          <w:lang w:eastAsia="ru-RU"/>
        </w:rPr>
        <w:t xml:space="preserve"> указанных в пункте 17.1 настоящего Положения</w:t>
      </w:r>
      <w:r w:rsidRPr="003D22D9">
        <w:rPr>
          <w:rFonts w:ascii="Times New Roman" w:eastAsia="Times New Roman" w:hAnsi="Times New Roman" w:cs="Times New Roman"/>
          <w:sz w:val="24"/>
          <w:szCs w:val="24"/>
          <w:lang w:eastAsia="ru-RU"/>
        </w:rPr>
        <w:t>, в том случае, если запрашиваемые сведения отсутствуют на официальном сайте.</w:t>
      </w:r>
    </w:p>
    <w:p w:rsidR="00351955" w:rsidRDefault="00351955" w:rsidP="00B03B72">
      <w:pPr>
        <w:spacing w:after="0" w:line="240" w:lineRule="auto"/>
        <w:jc w:val="both"/>
      </w:pPr>
    </w:p>
    <w:p w:rsidR="002E1ABD" w:rsidRDefault="002E1ABD" w:rsidP="00B03B72">
      <w:pPr>
        <w:spacing w:after="0" w:line="240" w:lineRule="auto"/>
        <w:jc w:val="both"/>
      </w:pPr>
    </w:p>
    <w:p w:rsidR="002E1ABD" w:rsidRDefault="002E1ABD" w:rsidP="00B03B72">
      <w:pPr>
        <w:spacing w:after="0" w:line="240" w:lineRule="auto"/>
        <w:jc w:val="both"/>
      </w:pPr>
    </w:p>
    <w:p w:rsidR="002E1ABD" w:rsidRDefault="002E1ABD" w:rsidP="00B03B72">
      <w:pPr>
        <w:spacing w:after="0" w:line="240" w:lineRule="auto"/>
        <w:jc w:val="both"/>
      </w:pPr>
    </w:p>
    <w:p w:rsidR="002E1ABD" w:rsidRDefault="002E1ABD" w:rsidP="00B03B72">
      <w:pPr>
        <w:spacing w:after="0" w:line="240" w:lineRule="auto"/>
        <w:jc w:val="both"/>
      </w:pPr>
    </w:p>
    <w:p w:rsidR="002E1ABD" w:rsidRDefault="002E1ABD"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1C115C" w:rsidRDefault="001C115C" w:rsidP="00B03B72">
      <w:pPr>
        <w:spacing w:after="0" w:line="240" w:lineRule="auto"/>
        <w:jc w:val="both"/>
      </w:pPr>
    </w:p>
    <w:p w:rsidR="002E1ABD" w:rsidRDefault="002E1ABD" w:rsidP="00B03B72">
      <w:pPr>
        <w:spacing w:after="0" w:line="240" w:lineRule="auto"/>
        <w:jc w:val="both"/>
      </w:pPr>
    </w:p>
    <w:p w:rsidR="001C115C" w:rsidRDefault="001C115C" w:rsidP="00B03B72">
      <w:pPr>
        <w:spacing w:after="0" w:line="240" w:lineRule="auto"/>
        <w:jc w:val="both"/>
      </w:pPr>
    </w:p>
    <w:p w:rsidR="0077096C" w:rsidRDefault="0077096C" w:rsidP="0077096C">
      <w:pPr>
        <w:autoSpaceDE w:val="0"/>
        <w:autoSpaceDN w:val="0"/>
        <w:adjustRightInd w:val="0"/>
        <w:spacing w:after="0" w:line="240" w:lineRule="auto"/>
        <w:ind w:left="2124" w:firstLine="708"/>
        <w:jc w:val="center"/>
        <w:outlineLvl w:val="0"/>
        <w:rPr>
          <w:rFonts w:ascii="Times New Roman" w:hAnsi="Times New Roman" w:cs="Times New Roman"/>
          <w:sz w:val="24"/>
          <w:szCs w:val="24"/>
        </w:rPr>
      </w:pPr>
      <w:r>
        <w:rPr>
          <w:rFonts w:ascii="Times New Roman" w:hAnsi="Times New Roman" w:cs="Times New Roman"/>
          <w:sz w:val="24"/>
          <w:szCs w:val="24"/>
        </w:rPr>
        <w:lastRenderedPageBreak/>
        <w:t>Приложение</w:t>
      </w:r>
    </w:p>
    <w:p w:rsidR="0077096C" w:rsidRDefault="0077096C" w:rsidP="0077096C">
      <w:pPr>
        <w:autoSpaceDE w:val="0"/>
        <w:autoSpaceDN w:val="0"/>
        <w:adjustRightInd w:val="0"/>
        <w:spacing w:after="0" w:line="240" w:lineRule="auto"/>
        <w:ind w:left="4111"/>
        <w:jc w:val="both"/>
        <w:outlineLvl w:val="0"/>
        <w:rPr>
          <w:rFonts w:ascii="Times New Roman" w:hAnsi="Times New Roman" w:cs="Times New Roman"/>
          <w:sz w:val="24"/>
          <w:szCs w:val="24"/>
        </w:rPr>
      </w:pPr>
      <w:r>
        <w:rPr>
          <w:rFonts w:ascii="Times New Roman" w:hAnsi="Times New Roman" w:cs="Times New Roman"/>
          <w:sz w:val="24"/>
          <w:szCs w:val="24"/>
        </w:rPr>
        <w:t xml:space="preserve">к </w:t>
      </w:r>
      <w:r w:rsidRPr="00FD4B6A">
        <w:rPr>
          <w:rFonts w:ascii="Times New Roman" w:eastAsia="Times New Roman" w:hAnsi="Times New Roman" w:cs="Times New Roman"/>
          <w:sz w:val="24"/>
          <w:szCs w:val="24"/>
          <w:lang w:eastAsia="ru-RU"/>
        </w:rPr>
        <w:t>Положени</w:t>
      </w:r>
      <w:r>
        <w:rPr>
          <w:rFonts w:ascii="Times New Roman" w:eastAsia="Times New Roman" w:hAnsi="Times New Roman" w:cs="Times New Roman"/>
          <w:sz w:val="24"/>
          <w:szCs w:val="24"/>
          <w:lang w:eastAsia="ru-RU"/>
        </w:rPr>
        <w:t>ю</w:t>
      </w:r>
      <w:r w:rsidRPr="00FD4B6A">
        <w:rPr>
          <w:rFonts w:ascii="Times New Roman" w:eastAsia="Times New Roman" w:hAnsi="Times New Roman" w:cs="Times New Roman"/>
          <w:sz w:val="24"/>
          <w:szCs w:val="24"/>
          <w:lang w:eastAsia="ru-RU"/>
        </w:rPr>
        <w:t xml:space="preserve"> о представлении гражданами,</w:t>
      </w:r>
      <w:r>
        <w:rPr>
          <w:rFonts w:ascii="Times New Roman" w:eastAsia="Times New Roman" w:hAnsi="Times New Roman" w:cs="Times New Roman"/>
          <w:sz w:val="24"/>
          <w:szCs w:val="24"/>
          <w:lang w:eastAsia="ru-RU"/>
        </w:rPr>
        <w:t xml:space="preserve"> </w:t>
      </w:r>
      <w:r w:rsidRPr="00FD4B6A">
        <w:rPr>
          <w:rFonts w:ascii="Times New Roman" w:eastAsia="Times New Roman" w:hAnsi="Times New Roman" w:cs="Times New Roman"/>
          <w:sz w:val="24"/>
          <w:szCs w:val="24"/>
          <w:lang w:eastAsia="ru-RU"/>
        </w:rPr>
        <w:t>претендующими на замещение должностей</w:t>
      </w:r>
      <w:r>
        <w:rPr>
          <w:rFonts w:ascii="Times New Roman" w:eastAsia="Times New Roman" w:hAnsi="Times New Roman" w:cs="Times New Roman"/>
          <w:sz w:val="24"/>
          <w:szCs w:val="24"/>
          <w:lang w:eastAsia="ru-RU"/>
        </w:rPr>
        <w:t xml:space="preserve"> </w:t>
      </w:r>
      <w:r w:rsidRPr="00FD4B6A">
        <w:rPr>
          <w:rFonts w:ascii="Times New Roman" w:eastAsia="Times New Roman" w:hAnsi="Times New Roman" w:cs="Times New Roman"/>
          <w:sz w:val="24"/>
          <w:szCs w:val="24"/>
          <w:lang w:eastAsia="ru-RU"/>
        </w:rPr>
        <w:t>муниципальной службы, и муниципальные</w:t>
      </w:r>
      <w:r>
        <w:rPr>
          <w:rFonts w:ascii="Times New Roman" w:eastAsia="Times New Roman" w:hAnsi="Times New Roman" w:cs="Times New Roman"/>
          <w:sz w:val="24"/>
          <w:szCs w:val="24"/>
          <w:lang w:eastAsia="ru-RU"/>
        </w:rPr>
        <w:t xml:space="preserve"> </w:t>
      </w:r>
      <w:r w:rsidRPr="00FD4B6A">
        <w:rPr>
          <w:rFonts w:ascii="Times New Roman" w:eastAsia="Times New Roman" w:hAnsi="Times New Roman" w:cs="Times New Roman"/>
          <w:sz w:val="24"/>
          <w:szCs w:val="24"/>
          <w:lang w:eastAsia="ru-RU"/>
        </w:rPr>
        <w:t>служащие администрации поселения Щаповское</w:t>
      </w:r>
      <w:r>
        <w:rPr>
          <w:rFonts w:ascii="Times New Roman" w:eastAsia="Times New Roman" w:hAnsi="Times New Roman" w:cs="Times New Roman"/>
          <w:sz w:val="24"/>
          <w:szCs w:val="24"/>
          <w:lang w:eastAsia="ru-RU"/>
        </w:rPr>
        <w:t xml:space="preserve">, </w:t>
      </w:r>
      <w:r w:rsidRPr="00FD4B6A">
        <w:rPr>
          <w:rFonts w:ascii="Times New Roman" w:eastAsia="Times New Roman" w:hAnsi="Times New Roman" w:cs="Times New Roman"/>
          <w:sz w:val="24"/>
          <w:szCs w:val="24"/>
          <w:lang w:eastAsia="ru-RU"/>
        </w:rPr>
        <w:t>сведений о доходах, расходах, об имуществе и обязательствах имущественного характера и</w:t>
      </w:r>
      <w:r>
        <w:rPr>
          <w:rFonts w:ascii="Times New Roman" w:eastAsia="Times New Roman" w:hAnsi="Times New Roman" w:cs="Times New Roman"/>
          <w:sz w:val="24"/>
          <w:szCs w:val="24"/>
          <w:lang w:eastAsia="ru-RU"/>
        </w:rPr>
        <w:t xml:space="preserve"> </w:t>
      </w:r>
      <w:r w:rsidRPr="00FD4B6A">
        <w:rPr>
          <w:rFonts w:ascii="Times New Roman" w:eastAsia="Times New Roman" w:hAnsi="Times New Roman" w:cs="Times New Roman"/>
          <w:sz w:val="24"/>
          <w:szCs w:val="24"/>
          <w:lang w:eastAsia="ru-RU"/>
        </w:rPr>
        <w:t>порядке их опубликования</w:t>
      </w:r>
    </w:p>
    <w:p w:rsidR="0077096C" w:rsidRDefault="0077096C" w:rsidP="002E1ABD">
      <w:pPr>
        <w:autoSpaceDE w:val="0"/>
        <w:autoSpaceDN w:val="0"/>
        <w:adjustRightInd w:val="0"/>
        <w:spacing w:after="0" w:line="240" w:lineRule="auto"/>
        <w:jc w:val="right"/>
        <w:outlineLvl w:val="0"/>
        <w:rPr>
          <w:rFonts w:ascii="Times New Roman" w:hAnsi="Times New Roman" w:cs="Times New Roman"/>
          <w:sz w:val="24"/>
          <w:szCs w:val="24"/>
        </w:rPr>
      </w:pPr>
    </w:p>
    <w:p w:rsidR="002E1ABD" w:rsidRPr="002E1ABD" w:rsidRDefault="002E1ABD" w:rsidP="002E1ABD">
      <w:pPr>
        <w:autoSpaceDE w:val="0"/>
        <w:autoSpaceDN w:val="0"/>
        <w:adjustRightInd w:val="0"/>
        <w:spacing w:after="0" w:line="240" w:lineRule="auto"/>
        <w:jc w:val="right"/>
        <w:outlineLvl w:val="0"/>
        <w:rPr>
          <w:rFonts w:ascii="Times New Roman" w:hAnsi="Times New Roman" w:cs="Times New Roman"/>
          <w:sz w:val="24"/>
          <w:szCs w:val="24"/>
        </w:rPr>
      </w:pPr>
      <w:r w:rsidRPr="002E1ABD">
        <w:rPr>
          <w:rFonts w:ascii="Times New Roman" w:hAnsi="Times New Roman" w:cs="Times New Roman"/>
          <w:sz w:val="24"/>
          <w:szCs w:val="24"/>
        </w:rPr>
        <w:t>Утверждена</w:t>
      </w:r>
    </w:p>
    <w:p w:rsidR="002E1ABD" w:rsidRPr="002E1ABD" w:rsidRDefault="002E1ABD" w:rsidP="002E1ABD">
      <w:pPr>
        <w:autoSpaceDE w:val="0"/>
        <w:autoSpaceDN w:val="0"/>
        <w:adjustRightInd w:val="0"/>
        <w:spacing w:after="0" w:line="240" w:lineRule="auto"/>
        <w:jc w:val="right"/>
        <w:rPr>
          <w:rFonts w:ascii="Times New Roman" w:hAnsi="Times New Roman" w:cs="Times New Roman"/>
          <w:sz w:val="24"/>
          <w:szCs w:val="24"/>
        </w:rPr>
      </w:pPr>
      <w:r w:rsidRPr="002E1ABD">
        <w:rPr>
          <w:rFonts w:ascii="Times New Roman" w:hAnsi="Times New Roman" w:cs="Times New Roman"/>
          <w:sz w:val="24"/>
          <w:szCs w:val="24"/>
        </w:rPr>
        <w:t>Указом Президента</w:t>
      </w:r>
    </w:p>
    <w:p w:rsidR="002E1ABD" w:rsidRPr="002E1ABD" w:rsidRDefault="002E1ABD" w:rsidP="002E1ABD">
      <w:pPr>
        <w:autoSpaceDE w:val="0"/>
        <w:autoSpaceDN w:val="0"/>
        <w:adjustRightInd w:val="0"/>
        <w:spacing w:after="0" w:line="240" w:lineRule="auto"/>
        <w:jc w:val="right"/>
        <w:rPr>
          <w:rFonts w:ascii="Times New Roman" w:hAnsi="Times New Roman" w:cs="Times New Roman"/>
          <w:sz w:val="24"/>
          <w:szCs w:val="24"/>
        </w:rPr>
      </w:pPr>
      <w:r w:rsidRPr="002E1ABD">
        <w:rPr>
          <w:rFonts w:ascii="Times New Roman" w:hAnsi="Times New Roman" w:cs="Times New Roman"/>
          <w:sz w:val="24"/>
          <w:szCs w:val="24"/>
        </w:rPr>
        <w:t>Российской Федерации</w:t>
      </w:r>
    </w:p>
    <w:p w:rsidR="002E1ABD" w:rsidRPr="002E1ABD" w:rsidRDefault="002E1ABD" w:rsidP="002E1ABD">
      <w:pPr>
        <w:autoSpaceDE w:val="0"/>
        <w:autoSpaceDN w:val="0"/>
        <w:adjustRightInd w:val="0"/>
        <w:spacing w:after="0" w:line="240" w:lineRule="auto"/>
        <w:jc w:val="right"/>
        <w:rPr>
          <w:rFonts w:ascii="Times New Roman" w:hAnsi="Times New Roman" w:cs="Times New Roman"/>
          <w:sz w:val="24"/>
          <w:szCs w:val="24"/>
        </w:rPr>
      </w:pPr>
      <w:r w:rsidRPr="002E1ABD">
        <w:rPr>
          <w:rFonts w:ascii="Times New Roman" w:hAnsi="Times New Roman" w:cs="Times New Roman"/>
          <w:sz w:val="24"/>
          <w:szCs w:val="24"/>
        </w:rPr>
        <w:t>от 23 июня 2014 г. N 460</w:t>
      </w:r>
    </w:p>
    <w:p w:rsidR="002E1ABD" w:rsidRPr="002E1ABD" w:rsidRDefault="002E1ABD" w:rsidP="002E1ABD">
      <w:pPr>
        <w:autoSpaceDE w:val="0"/>
        <w:autoSpaceDN w:val="0"/>
        <w:adjustRightInd w:val="0"/>
        <w:spacing w:after="0" w:line="240" w:lineRule="auto"/>
        <w:jc w:val="both"/>
        <w:rPr>
          <w:rFonts w:ascii="Times New Roman" w:hAnsi="Times New Roman" w:cs="Times New Roman"/>
          <w:sz w:val="24"/>
          <w:szCs w:val="24"/>
        </w:rPr>
      </w:pPr>
    </w:p>
    <w:p w:rsidR="002E1ABD" w:rsidRPr="0077096C" w:rsidRDefault="002E1ABD" w:rsidP="0077096C">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 </w:t>
      </w:r>
      <w:r w:rsidR="0077096C" w:rsidRPr="0077096C">
        <w:rPr>
          <w:rFonts w:ascii="Times New Roman" w:hAnsi="Times New Roman" w:cs="Times New Roman"/>
          <w:sz w:val="24"/>
          <w:szCs w:val="24"/>
        </w:rPr>
        <w:t xml:space="preserve">Администрацию поселения Щаповское </w:t>
      </w:r>
    </w:p>
    <w:p w:rsidR="002E1ABD" w:rsidRPr="0077096C" w:rsidRDefault="002E1ABD" w:rsidP="0077096C">
      <w:pPr>
        <w:autoSpaceDE w:val="0"/>
        <w:autoSpaceDN w:val="0"/>
        <w:adjustRightInd w:val="0"/>
        <w:spacing w:after="0" w:line="240" w:lineRule="auto"/>
        <w:jc w:val="center"/>
        <w:rPr>
          <w:rFonts w:ascii="Times New Roman" w:hAnsi="Times New Roman" w:cs="Times New Roman"/>
          <w:sz w:val="24"/>
          <w:szCs w:val="24"/>
        </w:rPr>
      </w:pPr>
    </w:p>
    <w:p w:rsidR="002E1ABD" w:rsidRPr="0077096C" w:rsidRDefault="002E1ABD" w:rsidP="0077096C">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СПРАВКА </w:t>
      </w:r>
      <w:hyperlink w:anchor="Par545" w:history="1">
        <w:r w:rsidRPr="0077096C">
          <w:rPr>
            <w:rFonts w:ascii="Times New Roman" w:hAnsi="Times New Roman" w:cs="Times New Roman"/>
            <w:color w:val="0000FF"/>
            <w:sz w:val="24"/>
            <w:szCs w:val="24"/>
          </w:rPr>
          <w:t>&lt;1&gt;</w:t>
        </w:r>
      </w:hyperlink>
    </w:p>
    <w:p w:rsidR="002E1ABD" w:rsidRPr="0077096C" w:rsidRDefault="002E1ABD" w:rsidP="0077096C">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о доходах, расходах, об имуществе и обязательствах</w:t>
      </w:r>
      <w:r w:rsidR="0077096C">
        <w:rPr>
          <w:rFonts w:ascii="Times New Roman" w:hAnsi="Times New Roman" w:cs="Times New Roman"/>
          <w:sz w:val="24"/>
          <w:szCs w:val="24"/>
        </w:rPr>
        <w:t xml:space="preserve"> </w:t>
      </w:r>
      <w:r w:rsidRPr="0077096C">
        <w:rPr>
          <w:rFonts w:ascii="Times New Roman" w:hAnsi="Times New Roman" w:cs="Times New Roman"/>
          <w:sz w:val="24"/>
          <w:szCs w:val="24"/>
        </w:rPr>
        <w:t xml:space="preserve">имущественного характера </w:t>
      </w:r>
      <w:hyperlink w:anchor="Par546" w:history="1">
        <w:r w:rsidRPr="0077096C">
          <w:rPr>
            <w:rFonts w:ascii="Times New Roman" w:hAnsi="Times New Roman" w:cs="Times New Roman"/>
            <w:color w:val="0000FF"/>
            <w:sz w:val="24"/>
            <w:szCs w:val="24"/>
          </w:rPr>
          <w:t>&lt;2&gt;</w:t>
        </w:r>
      </w:hyperlink>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p w:rsidR="002E1ABD" w:rsidRPr="0077096C" w:rsidRDefault="005F58CF" w:rsidP="002E1A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Я,</w:t>
      </w:r>
      <w:r w:rsidR="002E1ABD" w:rsidRPr="0077096C">
        <w:rPr>
          <w:rFonts w:ascii="Times New Roman" w:hAnsi="Times New Roman" w:cs="Times New Roman"/>
          <w:sz w:val="24"/>
          <w:szCs w:val="24"/>
        </w:rPr>
        <w:t>_____________________________________________________________________</w:t>
      </w:r>
      <w:r w:rsidR="0077096C">
        <w:rPr>
          <w:rFonts w:ascii="Times New Roman" w:hAnsi="Times New Roman" w:cs="Times New Roman"/>
          <w:sz w:val="24"/>
          <w:szCs w:val="24"/>
        </w:rPr>
        <w:t>____</w:t>
      </w:r>
      <w:r w:rsidR="002E1ABD" w:rsidRPr="0077096C">
        <w:rPr>
          <w:rFonts w:ascii="Times New Roman" w:hAnsi="Times New Roman" w:cs="Times New Roman"/>
          <w:sz w:val="24"/>
          <w:szCs w:val="24"/>
        </w:rPr>
        <w:t>,</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0"/>
          <w:szCs w:val="24"/>
        </w:rPr>
      </w:pPr>
      <w:r w:rsidRPr="0077096C">
        <w:rPr>
          <w:rFonts w:ascii="Times New Roman" w:hAnsi="Times New Roman" w:cs="Times New Roman"/>
          <w:sz w:val="20"/>
          <w:szCs w:val="24"/>
        </w:rPr>
        <w:t xml:space="preserve">      (фамилия, имя, отчество, дата рождения, серия и номер паспорта,</w:t>
      </w:r>
      <w:r w:rsidR="0077096C" w:rsidRPr="0077096C">
        <w:rPr>
          <w:rFonts w:ascii="Times New Roman" w:hAnsi="Times New Roman" w:cs="Times New Roman"/>
          <w:sz w:val="20"/>
          <w:szCs w:val="24"/>
        </w:rPr>
        <w:t xml:space="preserve"> </w:t>
      </w:r>
      <w:r w:rsidRPr="0077096C">
        <w:rPr>
          <w:rFonts w:ascii="Times New Roman" w:hAnsi="Times New Roman" w:cs="Times New Roman"/>
          <w:sz w:val="20"/>
          <w:szCs w:val="24"/>
        </w:rPr>
        <w:t>дата выдачи и орган, выдавший паспорт)</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w:t>
      </w:r>
      <w:r w:rsidR="0077096C">
        <w:rPr>
          <w:rFonts w:ascii="Times New Roman" w:hAnsi="Times New Roman" w:cs="Times New Roman"/>
          <w:sz w:val="24"/>
          <w:szCs w:val="24"/>
        </w:rPr>
        <w:t>___</w:t>
      </w:r>
      <w:r w:rsidRPr="0077096C">
        <w:rPr>
          <w:rFonts w:ascii="Times New Roman" w:hAnsi="Times New Roman" w:cs="Times New Roman"/>
          <w:sz w:val="24"/>
          <w:szCs w:val="24"/>
        </w:rPr>
        <w:t>___</w:t>
      </w:r>
      <w:r w:rsidR="006B2AA0">
        <w:rPr>
          <w:rFonts w:ascii="Times New Roman" w:hAnsi="Times New Roman" w:cs="Times New Roman"/>
          <w:sz w:val="24"/>
          <w:szCs w:val="24"/>
        </w:rPr>
        <w:t>__</w:t>
      </w:r>
      <w:r w:rsidR="001C115C">
        <w:rPr>
          <w:rFonts w:ascii="Times New Roman" w:hAnsi="Times New Roman" w:cs="Times New Roman"/>
          <w:sz w:val="24"/>
          <w:szCs w:val="24"/>
        </w:rPr>
        <w:t>__</w:t>
      </w:r>
      <w:r w:rsidRPr="0077096C">
        <w:rPr>
          <w:rFonts w:ascii="Times New Roman" w:hAnsi="Times New Roman" w:cs="Times New Roman"/>
          <w:sz w:val="24"/>
          <w:szCs w:val="24"/>
        </w:rPr>
        <w:t>______________________________________________________________________</w:t>
      </w:r>
      <w:r w:rsidR="0077096C">
        <w:rPr>
          <w:rFonts w:ascii="Times New Roman" w:hAnsi="Times New Roman" w:cs="Times New Roman"/>
          <w:sz w:val="24"/>
          <w:szCs w:val="24"/>
        </w:rPr>
        <w:t>__</w:t>
      </w:r>
      <w:r w:rsidR="005F58CF">
        <w:rPr>
          <w:rFonts w:ascii="Times New Roman" w:hAnsi="Times New Roman" w:cs="Times New Roman"/>
          <w:sz w:val="24"/>
          <w:szCs w:val="24"/>
        </w:rPr>
        <w:t>_</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_________________________________________________________________________</w:t>
      </w:r>
      <w:r w:rsidR="0077096C">
        <w:rPr>
          <w:rFonts w:ascii="Times New Roman" w:hAnsi="Times New Roman" w:cs="Times New Roman"/>
          <w:sz w:val="24"/>
          <w:szCs w:val="24"/>
        </w:rPr>
        <w:t>_</w:t>
      </w:r>
      <w:r w:rsidR="006B2AA0">
        <w:rPr>
          <w:rFonts w:ascii="Times New Roman" w:hAnsi="Times New Roman" w:cs="Times New Roman"/>
          <w:sz w:val="24"/>
          <w:szCs w:val="24"/>
        </w:rPr>
        <w:t>_</w:t>
      </w:r>
      <w:r w:rsidRPr="0077096C">
        <w:rPr>
          <w:rFonts w:ascii="Times New Roman" w:hAnsi="Times New Roman" w:cs="Times New Roman"/>
          <w:sz w:val="24"/>
          <w:szCs w:val="24"/>
        </w:rPr>
        <w:t>,</w:t>
      </w:r>
    </w:p>
    <w:p w:rsidR="002E1ABD" w:rsidRPr="006B2AA0" w:rsidRDefault="002E1ABD" w:rsidP="006B2AA0">
      <w:pPr>
        <w:autoSpaceDE w:val="0"/>
        <w:autoSpaceDN w:val="0"/>
        <w:adjustRightInd w:val="0"/>
        <w:spacing w:after="0" w:line="240" w:lineRule="auto"/>
        <w:jc w:val="center"/>
        <w:rPr>
          <w:rFonts w:ascii="Times New Roman" w:hAnsi="Times New Roman" w:cs="Times New Roman"/>
          <w:sz w:val="20"/>
          <w:szCs w:val="24"/>
        </w:rPr>
      </w:pPr>
      <w:proofErr w:type="gramStart"/>
      <w:r w:rsidRPr="006B2AA0">
        <w:rPr>
          <w:rFonts w:ascii="Times New Roman" w:hAnsi="Times New Roman" w:cs="Times New Roman"/>
          <w:sz w:val="20"/>
          <w:szCs w:val="24"/>
        </w:rPr>
        <w:t>(место работы (службы), занимаемая (замещаемая) должность; в случае</w:t>
      </w:r>
      <w:r w:rsidR="006B2AA0">
        <w:rPr>
          <w:rFonts w:ascii="Times New Roman" w:hAnsi="Times New Roman" w:cs="Times New Roman"/>
          <w:sz w:val="20"/>
          <w:szCs w:val="24"/>
        </w:rPr>
        <w:t xml:space="preserve"> </w:t>
      </w:r>
      <w:r w:rsidRPr="006B2AA0">
        <w:rPr>
          <w:rFonts w:ascii="Times New Roman" w:hAnsi="Times New Roman" w:cs="Times New Roman"/>
          <w:sz w:val="20"/>
          <w:szCs w:val="24"/>
        </w:rPr>
        <w:t>отсутствия основного места работы (службы) - род занятий; должность,</w:t>
      </w:r>
      <w:r w:rsidR="006B2AA0">
        <w:rPr>
          <w:rFonts w:ascii="Times New Roman" w:hAnsi="Times New Roman" w:cs="Times New Roman"/>
          <w:sz w:val="20"/>
          <w:szCs w:val="24"/>
        </w:rPr>
        <w:t xml:space="preserve"> </w:t>
      </w:r>
      <w:r w:rsidRPr="006B2AA0">
        <w:rPr>
          <w:rFonts w:ascii="Times New Roman" w:hAnsi="Times New Roman" w:cs="Times New Roman"/>
          <w:sz w:val="20"/>
          <w:szCs w:val="24"/>
        </w:rPr>
        <w:t>на замещение которой претендует гражданин (если применимо))</w:t>
      </w:r>
      <w:proofErr w:type="gramEnd"/>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roofErr w:type="gramStart"/>
      <w:r w:rsidRPr="0077096C">
        <w:rPr>
          <w:rFonts w:ascii="Times New Roman" w:hAnsi="Times New Roman" w:cs="Times New Roman"/>
          <w:sz w:val="24"/>
          <w:szCs w:val="24"/>
        </w:rPr>
        <w:t>зарегистрированный</w:t>
      </w:r>
      <w:proofErr w:type="gramEnd"/>
      <w:r w:rsidR="005F58CF">
        <w:rPr>
          <w:rFonts w:ascii="Times New Roman" w:hAnsi="Times New Roman" w:cs="Times New Roman"/>
          <w:sz w:val="24"/>
          <w:szCs w:val="24"/>
        </w:rPr>
        <w:t xml:space="preserve"> по адресу: __________________</w:t>
      </w:r>
      <w:r w:rsidRPr="0077096C">
        <w:rPr>
          <w:rFonts w:ascii="Times New Roman" w:hAnsi="Times New Roman" w:cs="Times New Roman"/>
          <w:sz w:val="24"/>
          <w:szCs w:val="24"/>
        </w:rPr>
        <w:t>_____________________</w:t>
      </w:r>
      <w:r w:rsidR="006B2AA0">
        <w:rPr>
          <w:rFonts w:ascii="Times New Roman" w:hAnsi="Times New Roman" w:cs="Times New Roman"/>
          <w:sz w:val="24"/>
          <w:szCs w:val="24"/>
        </w:rPr>
        <w:t>________</w:t>
      </w:r>
      <w:r w:rsidRPr="0077096C">
        <w:rPr>
          <w:rFonts w:ascii="Times New Roman" w:hAnsi="Times New Roman" w:cs="Times New Roman"/>
          <w:sz w:val="24"/>
          <w:szCs w:val="24"/>
        </w:rPr>
        <w:t>,</w:t>
      </w:r>
    </w:p>
    <w:p w:rsidR="002E1ABD" w:rsidRPr="006B2AA0" w:rsidRDefault="002E1ABD" w:rsidP="001C115C">
      <w:pPr>
        <w:autoSpaceDE w:val="0"/>
        <w:autoSpaceDN w:val="0"/>
        <w:adjustRightInd w:val="0"/>
        <w:spacing w:after="0" w:line="240" w:lineRule="auto"/>
        <w:jc w:val="center"/>
        <w:rPr>
          <w:rFonts w:ascii="Times New Roman" w:hAnsi="Times New Roman" w:cs="Times New Roman"/>
          <w:sz w:val="20"/>
          <w:szCs w:val="24"/>
        </w:rPr>
      </w:pPr>
      <w:r w:rsidRPr="006B2AA0">
        <w:rPr>
          <w:rFonts w:ascii="Times New Roman" w:hAnsi="Times New Roman" w:cs="Times New Roman"/>
          <w:sz w:val="20"/>
          <w:szCs w:val="24"/>
        </w:rPr>
        <w:t>(адрес места регистрации)</w:t>
      </w:r>
    </w:p>
    <w:p w:rsidR="002E1ABD" w:rsidRPr="0077096C" w:rsidRDefault="001C115C" w:rsidP="002E1A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сообщаю сведения </w:t>
      </w:r>
      <w:r w:rsidR="002E1ABD" w:rsidRPr="0077096C">
        <w:rPr>
          <w:rFonts w:ascii="Times New Roman" w:hAnsi="Times New Roman" w:cs="Times New Roman"/>
          <w:sz w:val="24"/>
          <w:szCs w:val="24"/>
        </w:rPr>
        <w:t>о доходах, расходах своих, супруги (супруга),</w:t>
      </w:r>
      <w:r w:rsidR="006B2AA0">
        <w:rPr>
          <w:rFonts w:ascii="Times New Roman" w:hAnsi="Times New Roman" w:cs="Times New Roman"/>
          <w:sz w:val="24"/>
          <w:szCs w:val="24"/>
        </w:rPr>
        <w:t xml:space="preserve"> </w:t>
      </w:r>
      <w:r w:rsidR="002E1ABD" w:rsidRPr="0077096C">
        <w:rPr>
          <w:rFonts w:ascii="Times New Roman" w:hAnsi="Times New Roman" w:cs="Times New Roman"/>
          <w:sz w:val="24"/>
          <w:szCs w:val="24"/>
        </w:rPr>
        <w:t xml:space="preserve">несовершеннолетнего ребенка </w:t>
      </w:r>
      <w:r w:rsidR="002E1ABD" w:rsidRPr="001C115C">
        <w:rPr>
          <w:rFonts w:ascii="Times New Roman" w:hAnsi="Times New Roman" w:cs="Times New Roman"/>
          <w:sz w:val="20"/>
          <w:szCs w:val="24"/>
        </w:rPr>
        <w:t>(</w:t>
      </w:r>
      <w:proofErr w:type="gramStart"/>
      <w:r w:rsidR="002E1ABD" w:rsidRPr="001C115C">
        <w:rPr>
          <w:rFonts w:ascii="Times New Roman" w:hAnsi="Times New Roman" w:cs="Times New Roman"/>
          <w:sz w:val="20"/>
          <w:szCs w:val="24"/>
        </w:rPr>
        <w:t>нужное</w:t>
      </w:r>
      <w:proofErr w:type="gramEnd"/>
      <w:r w:rsidR="002E1ABD" w:rsidRPr="001C115C">
        <w:rPr>
          <w:rFonts w:ascii="Times New Roman" w:hAnsi="Times New Roman" w:cs="Times New Roman"/>
          <w:sz w:val="20"/>
          <w:szCs w:val="24"/>
        </w:rPr>
        <w:t xml:space="preserve"> подчеркнуть)</w:t>
      </w:r>
      <w:r w:rsidRPr="001C115C">
        <w:rPr>
          <w:rFonts w:ascii="Times New Roman" w:hAnsi="Times New Roman" w:cs="Times New Roman"/>
          <w:sz w:val="20"/>
          <w:szCs w:val="24"/>
        </w:rPr>
        <w:t xml:space="preserve"> </w:t>
      </w:r>
      <w:r w:rsidR="006B2AA0">
        <w:rPr>
          <w:rFonts w:ascii="Times New Roman" w:hAnsi="Times New Roman" w:cs="Times New Roman"/>
          <w:sz w:val="24"/>
          <w:szCs w:val="24"/>
        </w:rPr>
        <w:t>_________</w:t>
      </w:r>
      <w:r>
        <w:rPr>
          <w:rFonts w:ascii="Times New Roman" w:hAnsi="Times New Roman" w:cs="Times New Roman"/>
          <w:sz w:val="24"/>
          <w:szCs w:val="24"/>
        </w:rPr>
        <w:t>_____________</w:t>
      </w:r>
      <w:r w:rsidR="005F58CF">
        <w:rPr>
          <w:rFonts w:ascii="Times New Roman" w:hAnsi="Times New Roman" w:cs="Times New Roman"/>
          <w:sz w:val="24"/>
          <w:szCs w:val="24"/>
        </w:rPr>
        <w:t>_____________________________</w:t>
      </w:r>
    </w:p>
    <w:p w:rsidR="002E1ABD" w:rsidRPr="006B2AA0" w:rsidRDefault="002E1ABD" w:rsidP="006B2AA0">
      <w:pPr>
        <w:autoSpaceDE w:val="0"/>
        <w:autoSpaceDN w:val="0"/>
        <w:adjustRightInd w:val="0"/>
        <w:spacing w:after="0" w:line="240" w:lineRule="auto"/>
        <w:jc w:val="center"/>
        <w:rPr>
          <w:rFonts w:ascii="Times New Roman" w:hAnsi="Times New Roman" w:cs="Times New Roman"/>
          <w:sz w:val="20"/>
          <w:szCs w:val="24"/>
        </w:rPr>
      </w:pPr>
      <w:r w:rsidRPr="006B2AA0">
        <w:rPr>
          <w:rFonts w:ascii="Times New Roman" w:hAnsi="Times New Roman" w:cs="Times New Roman"/>
          <w:sz w:val="20"/>
          <w:szCs w:val="24"/>
        </w:rPr>
        <w:t>(фамилия, имя, отчество, год рождения, серия и номер паспорта,</w:t>
      </w:r>
      <w:r w:rsidR="006B2AA0">
        <w:rPr>
          <w:rFonts w:ascii="Times New Roman" w:hAnsi="Times New Roman" w:cs="Times New Roman"/>
          <w:sz w:val="20"/>
          <w:szCs w:val="24"/>
        </w:rPr>
        <w:t xml:space="preserve"> </w:t>
      </w:r>
      <w:r w:rsidRPr="006B2AA0">
        <w:rPr>
          <w:rFonts w:ascii="Times New Roman" w:hAnsi="Times New Roman" w:cs="Times New Roman"/>
          <w:sz w:val="20"/>
          <w:szCs w:val="24"/>
        </w:rPr>
        <w:t>дата выдачи и орган, выдавший паспорт)</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_______________________________________________________________________</w:t>
      </w:r>
      <w:r w:rsidR="008862C3">
        <w:rPr>
          <w:rFonts w:ascii="Times New Roman" w:hAnsi="Times New Roman" w:cs="Times New Roman"/>
          <w:sz w:val="24"/>
          <w:szCs w:val="24"/>
        </w:rPr>
        <w:t>____</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w:t>
      </w:r>
      <w:r w:rsidRPr="008862C3">
        <w:rPr>
          <w:rFonts w:ascii="Times New Roman" w:hAnsi="Times New Roman" w:cs="Times New Roman"/>
          <w:sz w:val="20"/>
          <w:szCs w:val="24"/>
        </w:rPr>
        <w:t>(адрес места регистрации, основное место работы (службы), занимаемая</w:t>
      </w:r>
      <w:r w:rsidR="008862C3" w:rsidRPr="008862C3">
        <w:rPr>
          <w:rFonts w:ascii="Times New Roman" w:hAnsi="Times New Roman" w:cs="Times New Roman"/>
          <w:sz w:val="20"/>
          <w:szCs w:val="24"/>
        </w:rPr>
        <w:t xml:space="preserve"> </w:t>
      </w:r>
      <w:r w:rsidRPr="008862C3">
        <w:rPr>
          <w:rFonts w:ascii="Times New Roman" w:hAnsi="Times New Roman" w:cs="Times New Roman"/>
          <w:sz w:val="20"/>
          <w:szCs w:val="24"/>
        </w:rPr>
        <w:t>(замещаемая) должность)</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__________________________________________________________________________</w:t>
      </w:r>
      <w:r w:rsidR="005F58CF">
        <w:rPr>
          <w:rFonts w:ascii="Times New Roman" w:hAnsi="Times New Roman" w:cs="Times New Roman"/>
          <w:sz w:val="24"/>
          <w:szCs w:val="24"/>
        </w:rPr>
        <w:t>_</w:t>
      </w:r>
    </w:p>
    <w:p w:rsidR="002E1ABD" w:rsidRPr="008862C3" w:rsidRDefault="002E1ABD" w:rsidP="008862C3">
      <w:pPr>
        <w:autoSpaceDE w:val="0"/>
        <w:autoSpaceDN w:val="0"/>
        <w:adjustRightInd w:val="0"/>
        <w:spacing w:after="0" w:line="240" w:lineRule="auto"/>
        <w:jc w:val="center"/>
        <w:rPr>
          <w:rFonts w:ascii="Times New Roman" w:hAnsi="Times New Roman" w:cs="Times New Roman"/>
          <w:sz w:val="20"/>
          <w:szCs w:val="24"/>
        </w:rPr>
      </w:pPr>
      <w:r w:rsidRPr="008862C3">
        <w:rPr>
          <w:rFonts w:ascii="Times New Roman" w:hAnsi="Times New Roman" w:cs="Times New Roman"/>
          <w:sz w:val="20"/>
          <w:szCs w:val="24"/>
        </w:rPr>
        <w:t>(в случае отсутствия основного места работы (службы) - род занятий)</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______________________________________________________________________</w:t>
      </w:r>
      <w:r w:rsidR="008862C3">
        <w:rPr>
          <w:rFonts w:ascii="Times New Roman" w:hAnsi="Times New Roman" w:cs="Times New Roman"/>
          <w:sz w:val="24"/>
          <w:szCs w:val="24"/>
        </w:rPr>
        <w:t>____</w:t>
      </w:r>
      <w:r w:rsidR="005F58CF">
        <w:rPr>
          <w:rFonts w:ascii="Times New Roman" w:hAnsi="Times New Roman" w:cs="Times New Roman"/>
          <w:sz w:val="24"/>
          <w:szCs w:val="24"/>
        </w:rPr>
        <w:t>_</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w:t>
      </w:r>
      <w:r w:rsidR="008862C3">
        <w:rPr>
          <w:rFonts w:ascii="Times New Roman" w:hAnsi="Times New Roman" w:cs="Times New Roman"/>
          <w:sz w:val="24"/>
          <w:szCs w:val="24"/>
        </w:rPr>
        <w:t>____</w:t>
      </w:r>
      <w:r w:rsidR="005F58CF">
        <w:rPr>
          <w:rFonts w:ascii="Times New Roman" w:hAnsi="Times New Roman" w:cs="Times New Roman"/>
          <w:sz w:val="24"/>
          <w:szCs w:val="24"/>
        </w:rPr>
        <w:t>___</w:t>
      </w:r>
    </w:p>
    <w:p w:rsidR="002E1ABD" w:rsidRPr="0077096C" w:rsidRDefault="001C115C" w:rsidP="002E1AB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w:t>
      </w:r>
      <w:r w:rsidR="002E1ABD" w:rsidRPr="0077096C">
        <w:rPr>
          <w:rFonts w:ascii="Times New Roman" w:hAnsi="Times New Roman" w:cs="Times New Roman"/>
          <w:sz w:val="24"/>
          <w:szCs w:val="24"/>
        </w:rPr>
        <w:t>отчетный</w:t>
      </w:r>
      <w:r>
        <w:rPr>
          <w:rFonts w:ascii="Times New Roman" w:hAnsi="Times New Roman" w:cs="Times New Roman"/>
          <w:sz w:val="24"/>
          <w:szCs w:val="24"/>
        </w:rPr>
        <w:t xml:space="preserve"> </w:t>
      </w:r>
      <w:r w:rsidR="002E1ABD" w:rsidRPr="0077096C">
        <w:rPr>
          <w:rFonts w:ascii="Times New Roman" w:hAnsi="Times New Roman" w:cs="Times New Roman"/>
          <w:sz w:val="24"/>
          <w:szCs w:val="24"/>
        </w:rPr>
        <w:t>период с 1 января 20__г. по 31 декабря 20__г.</w:t>
      </w:r>
      <w:r w:rsidR="008862C3">
        <w:rPr>
          <w:rFonts w:ascii="Times New Roman" w:hAnsi="Times New Roman" w:cs="Times New Roman"/>
          <w:sz w:val="24"/>
          <w:szCs w:val="24"/>
        </w:rPr>
        <w:t xml:space="preserve"> </w:t>
      </w:r>
      <w:r w:rsidR="002E1ABD" w:rsidRPr="0077096C">
        <w:rPr>
          <w:rFonts w:ascii="Times New Roman" w:hAnsi="Times New Roman" w:cs="Times New Roman"/>
          <w:sz w:val="24"/>
          <w:szCs w:val="24"/>
        </w:rPr>
        <w:t>об</w:t>
      </w:r>
      <w:r>
        <w:rPr>
          <w:rFonts w:ascii="Times New Roman" w:hAnsi="Times New Roman" w:cs="Times New Roman"/>
          <w:sz w:val="24"/>
          <w:szCs w:val="24"/>
        </w:rPr>
        <w:t xml:space="preserve"> </w:t>
      </w:r>
      <w:r w:rsidR="008862C3">
        <w:rPr>
          <w:rFonts w:ascii="Times New Roman" w:hAnsi="Times New Roman" w:cs="Times New Roman"/>
          <w:sz w:val="24"/>
          <w:szCs w:val="24"/>
        </w:rPr>
        <w:t xml:space="preserve">имуществе, </w:t>
      </w:r>
      <w:r w:rsidR="002E1ABD" w:rsidRPr="0077096C">
        <w:rPr>
          <w:rFonts w:ascii="Times New Roman" w:hAnsi="Times New Roman" w:cs="Times New Roman"/>
          <w:sz w:val="24"/>
          <w:szCs w:val="24"/>
        </w:rPr>
        <w:t>принадлежащем___________________________________________</w:t>
      </w:r>
      <w:r>
        <w:rPr>
          <w:rFonts w:ascii="Times New Roman" w:hAnsi="Times New Roman" w:cs="Times New Roman"/>
          <w:sz w:val="24"/>
          <w:szCs w:val="24"/>
        </w:rPr>
        <w:t>__________________</w:t>
      </w:r>
    </w:p>
    <w:p w:rsidR="002E1ABD" w:rsidRPr="008862C3" w:rsidRDefault="002E1ABD" w:rsidP="008862C3">
      <w:pPr>
        <w:autoSpaceDE w:val="0"/>
        <w:autoSpaceDN w:val="0"/>
        <w:adjustRightInd w:val="0"/>
        <w:spacing w:after="0" w:line="240" w:lineRule="auto"/>
        <w:jc w:val="center"/>
        <w:rPr>
          <w:rFonts w:ascii="Times New Roman" w:hAnsi="Times New Roman" w:cs="Times New Roman"/>
          <w:sz w:val="20"/>
          <w:szCs w:val="24"/>
        </w:rPr>
      </w:pPr>
      <w:r w:rsidRPr="008862C3">
        <w:rPr>
          <w:rFonts w:ascii="Times New Roman" w:hAnsi="Times New Roman" w:cs="Times New Roman"/>
          <w:sz w:val="20"/>
          <w:szCs w:val="24"/>
        </w:rPr>
        <w:t>(фамилия, имя, отчество)</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на   праве   собственности,   о   вкладах  в  банках,  ценных  бумагах,  об</w:t>
      </w:r>
      <w:r w:rsidR="008862C3">
        <w:rPr>
          <w:rFonts w:ascii="Times New Roman" w:hAnsi="Times New Roman" w:cs="Times New Roman"/>
          <w:sz w:val="24"/>
          <w:szCs w:val="24"/>
        </w:rPr>
        <w:t xml:space="preserve"> </w:t>
      </w:r>
      <w:r w:rsidRPr="0077096C">
        <w:rPr>
          <w:rFonts w:ascii="Times New Roman" w:hAnsi="Times New Roman" w:cs="Times New Roman"/>
          <w:sz w:val="24"/>
          <w:szCs w:val="24"/>
        </w:rPr>
        <w:t>обязательствах имущественного характера по состоянию на "__" ______ 20__ г.</w:t>
      </w:r>
    </w:p>
    <w:p w:rsidR="002E1ABD" w:rsidRPr="008862C3" w:rsidRDefault="002E1ABD" w:rsidP="002E1ABD">
      <w:pPr>
        <w:autoSpaceDE w:val="0"/>
        <w:autoSpaceDN w:val="0"/>
        <w:adjustRightInd w:val="0"/>
        <w:spacing w:after="0" w:line="240" w:lineRule="auto"/>
        <w:jc w:val="both"/>
        <w:rPr>
          <w:rFonts w:ascii="Times New Roman" w:hAnsi="Times New Roman" w:cs="Times New Roman"/>
          <w:sz w:val="14"/>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Раздел 1. Сведения о доходах </w:t>
      </w:r>
      <w:hyperlink w:anchor="Par547" w:history="1">
        <w:r w:rsidRPr="0077096C">
          <w:rPr>
            <w:rFonts w:ascii="Times New Roman" w:hAnsi="Times New Roman" w:cs="Times New Roman"/>
            <w:color w:val="0000FF"/>
            <w:sz w:val="24"/>
            <w:szCs w:val="24"/>
          </w:rPr>
          <w:t>&lt;3&gt;</w:t>
        </w:r>
      </w:hyperlink>
    </w:p>
    <w:tbl>
      <w:tblPr>
        <w:tblW w:w="0" w:type="auto"/>
        <w:tblInd w:w="62" w:type="dxa"/>
        <w:tblCellMar>
          <w:top w:w="102" w:type="dxa"/>
          <w:left w:w="62" w:type="dxa"/>
          <w:bottom w:w="102" w:type="dxa"/>
          <w:right w:w="62" w:type="dxa"/>
        </w:tblCellMar>
        <w:tblLook w:val="0000" w:firstRow="0" w:lastRow="0" w:firstColumn="0" w:lastColumn="0" w:noHBand="0" w:noVBand="0"/>
      </w:tblPr>
      <w:tblGrid>
        <w:gridCol w:w="623"/>
        <w:gridCol w:w="5988"/>
        <w:gridCol w:w="2523"/>
      </w:tblGrid>
      <w:tr w:rsidR="002E1ABD" w:rsidRPr="0077096C" w:rsidTr="008D425F">
        <w:trPr>
          <w:trHeight w:val="421"/>
        </w:trPr>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Вид дохода</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Величина дохода </w:t>
            </w:r>
            <w:hyperlink w:anchor="Par548" w:history="1">
              <w:r w:rsidRPr="0077096C">
                <w:rPr>
                  <w:rFonts w:ascii="Times New Roman" w:hAnsi="Times New Roman" w:cs="Times New Roman"/>
                  <w:color w:val="0000FF"/>
                  <w:sz w:val="24"/>
                  <w:szCs w:val="24"/>
                </w:rPr>
                <w:t>&lt;4&gt;</w:t>
              </w:r>
            </w:hyperlink>
            <w:r w:rsidRPr="0077096C">
              <w:rPr>
                <w:rFonts w:ascii="Times New Roman" w:hAnsi="Times New Roman" w:cs="Times New Roman"/>
                <w:sz w:val="24"/>
                <w:szCs w:val="24"/>
              </w:rPr>
              <w:t xml:space="preserve"> (руб.)</w:t>
            </w:r>
          </w:p>
        </w:tc>
      </w:tr>
      <w:tr w:rsidR="002E1ABD" w:rsidRPr="0077096C" w:rsidTr="008D425F">
        <w:trPr>
          <w:trHeight w:val="219"/>
        </w:trPr>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8862C3">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8862C3">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8862C3">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3</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Доход по основному месту работы</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Доход от педагогической и научной деятельности</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lastRenderedPageBreak/>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Доход от иной творческой деятельности</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Доход от вкладов в банках и иных кредитных организациях</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Доход от ценных бумаг и долей участия в коммерческих организациях</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6</w:t>
            </w:r>
          </w:p>
        </w:tc>
        <w:tc>
          <w:tcPr>
            <w:tcW w:w="0" w:type="auto"/>
            <w:tcBorders>
              <w:top w:val="single" w:sz="4" w:space="0" w:color="auto"/>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Иные доходы (указать вид дохода):</w:t>
            </w:r>
          </w:p>
        </w:tc>
        <w:tc>
          <w:tcPr>
            <w:tcW w:w="0" w:type="auto"/>
            <w:tcBorders>
              <w:top w:val="single" w:sz="4" w:space="0" w:color="auto"/>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Итого доход за отчетный период</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8862C3">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Раздел 2. Сведения о расходах </w:t>
      </w:r>
      <w:hyperlink w:anchor="Par549" w:history="1">
        <w:r w:rsidRPr="0077096C">
          <w:rPr>
            <w:rFonts w:ascii="Times New Roman" w:hAnsi="Times New Roman" w:cs="Times New Roman"/>
            <w:color w:val="0000FF"/>
            <w:sz w:val="24"/>
            <w:szCs w:val="24"/>
          </w:rPr>
          <w:t>&lt;5&gt;</w:t>
        </w:r>
      </w:hyperlink>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14"/>
        <w:gridCol w:w="2249"/>
        <w:gridCol w:w="1222"/>
        <w:gridCol w:w="3137"/>
        <w:gridCol w:w="2012"/>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Вид приобретенного имущества</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Сумма сделки (руб.)</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Источник получения средств, за счет которых приобретено имущество</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Основание приобретения </w:t>
            </w:r>
            <w:hyperlink w:anchor="Par550" w:history="1">
              <w:r w:rsidRPr="0077096C">
                <w:rPr>
                  <w:rFonts w:ascii="Times New Roman" w:hAnsi="Times New Roman" w:cs="Times New Roman"/>
                  <w:color w:val="0000FF"/>
                  <w:sz w:val="24"/>
                  <w:szCs w:val="24"/>
                </w:rPr>
                <w:t>&lt;6&gt;</w:t>
              </w:r>
            </w:hyperlink>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5</w:t>
            </w: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Земельные участки:</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Иное недвижимое имущество:</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Транспортные средства:</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4</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Ценные бумаги:</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Раздел 3. Сведения об имуществе</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3.1. Недвижимое имущество</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73"/>
        <w:gridCol w:w="1774"/>
        <w:gridCol w:w="1719"/>
        <w:gridCol w:w="2092"/>
        <w:gridCol w:w="1137"/>
        <w:gridCol w:w="1939"/>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Вид и наименование имущества</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собственности </w:t>
            </w:r>
            <w:hyperlink w:anchor="Par551" w:history="1">
              <w:r w:rsidRPr="0077096C">
                <w:rPr>
                  <w:rFonts w:ascii="Times New Roman" w:hAnsi="Times New Roman" w:cs="Times New Roman"/>
                  <w:color w:val="0000FF"/>
                  <w:sz w:val="24"/>
                  <w:szCs w:val="24"/>
                </w:rPr>
                <w:t>&lt;7&gt;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Местонахождение (адрес)</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Площадь (кв. м)</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Основание приобретения и источник средств </w:t>
            </w:r>
            <w:hyperlink w:anchor="Par552" w:history="1">
              <w:r w:rsidRPr="0077096C">
                <w:rPr>
                  <w:rFonts w:ascii="Times New Roman" w:hAnsi="Times New Roman" w:cs="Times New Roman"/>
                  <w:color w:val="0000FF"/>
                  <w:sz w:val="24"/>
                  <w:szCs w:val="24"/>
                </w:rPr>
                <w:t>&lt;8&gt;</w:t>
              </w:r>
            </w:hyperlink>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lastRenderedPageBreak/>
              <w:t>1</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862C3"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862C3">
              <w:rPr>
                <w:rFonts w:ascii="Times New Roman" w:hAnsi="Times New Roman" w:cs="Times New Roman"/>
                <w:sz w:val="18"/>
                <w:szCs w:val="24"/>
              </w:rPr>
              <w:t>6</w:t>
            </w: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 xml:space="preserve">Земельные участки </w:t>
            </w:r>
            <w:hyperlink w:anchor="Par553" w:history="1">
              <w:r w:rsidRPr="0077096C">
                <w:rPr>
                  <w:rFonts w:ascii="Times New Roman" w:hAnsi="Times New Roman" w:cs="Times New Roman"/>
                  <w:color w:val="0000FF"/>
                  <w:sz w:val="24"/>
                  <w:szCs w:val="24"/>
                </w:rPr>
                <w:t>&lt;9&gt;</w:t>
              </w:r>
            </w:hyperlink>
            <w:r w:rsidRPr="0077096C">
              <w:rPr>
                <w:rFonts w:ascii="Times New Roman" w:hAnsi="Times New Roman" w:cs="Times New Roman"/>
                <w:sz w:val="24"/>
                <w:szCs w:val="24"/>
              </w:rPr>
              <w:t>:</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Жилые дома, дачи:</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Квартиры:</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4</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Гаражи:</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5</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Иное недвижимое имущество:</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3.2. Транспортные средства</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72"/>
        <w:gridCol w:w="4608"/>
        <w:gridCol w:w="2175"/>
        <w:gridCol w:w="1779"/>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Вид, марка, модель транспортного средства, год изготовления</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собственности </w:t>
            </w:r>
            <w:hyperlink w:anchor="Par554" w:history="1">
              <w:r w:rsidRPr="0077096C">
                <w:rPr>
                  <w:rFonts w:ascii="Times New Roman" w:hAnsi="Times New Roman" w:cs="Times New Roman"/>
                  <w:color w:val="0000FF"/>
                  <w:sz w:val="24"/>
                  <w:szCs w:val="24"/>
                </w:rPr>
                <w:t>&lt;10&gt;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Место регистрации</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Автомобили легковые:</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Автомобили грузовые:</w:t>
            </w:r>
          </w:p>
        </w:tc>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roofErr w:type="spellStart"/>
            <w:r w:rsidRPr="0077096C">
              <w:rPr>
                <w:rFonts w:ascii="Times New Roman" w:hAnsi="Times New Roman" w:cs="Times New Roman"/>
                <w:sz w:val="24"/>
                <w:szCs w:val="24"/>
              </w:rPr>
              <w:t>Мототранспортные</w:t>
            </w:r>
            <w:proofErr w:type="spellEnd"/>
            <w:r w:rsidRPr="0077096C">
              <w:rPr>
                <w:rFonts w:ascii="Times New Roman" w:hAnsi="Times New Roman" w:cs="Times New Roman"/>
                <w:sz w:val="24"/>
                <w:szCs w:val="24"/>
              </w:rPr>
              <w:t xml:space="preserve"> средства:</w:t>
            </w:r>
          </w:p>
        </w:tc>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4</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Сельскохозяйственная техника:</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5</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Водный транспорт:</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6</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Воздушный транспорт:</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val="restart"/>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7</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Иные транспортные средства:</w:t>
            </w: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vMerge/>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Раздел 4. Сведения о счетах в банках и иных кредитных организациях</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90"/>
        <w:gridCol w:w="2498"/>
        <w:gridCol w:w="1180"/>
        <w:gridCol w:w="1294"/>
        <w:gridCol w:w="1332"/>
        <w:gridCol w:w="2340"/>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Наименование и адрес банка или иной кредитной организации</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и валюта счета </w:t>
            </w:r>
            <w:hyperlink w:anchor="Par555" w:history="1">
              <w:r w:rsidRPr="0077096C">
                <w:rPr>
                  <w:rFonts w:ascii="Times New Roman" w:hAnsi="Times New Roman" w:cs="Times New Roman"/>
                  <w:color w:val="0000FF"/>
                  <w:sz w:val="24"/>
                  <w:szCs w:val="24"/>
                </w:rPr>
                <w:t>&lt;11&gt;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Дата открытия счета</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Остаток на счете </w:t>
            </w:r>
            <w:hyperlink w:anchor="Par556" w:history="1">
              <w:r w:rsidRPr="0077096C">
                <w:rPr>
                  <w:rFonts w:ascii="Times New Roman" w:hAnsi="Times New Roman" w:cs="Times New Roman"/>
                  <w:color w:val="0000FF"/>
                  <w:sz w:val="24"/>
                  <w:szCs w:val="24"/>
                </w:rPr>
                <w:t>&lt;12&gt;</w:t>
              </w:r>
            </w:hyperlink>
            <w:r w:rsidRPr="0077096C">
              <w:rPr>
                <w:rFonts w:ascii="Times New Roman" w:hAnsi="Times New Roman" w:cs="Times New Roman"/>
                <w:sz w:val="24"/>
                <w:szCs w:val="24"/>
              </w:rPr>
              <w:t xml:space="preserve"> (руб.)</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Сумма поступивших на счет денежных средств </w:t>
            </w:r>
            <w:hyperlink w:anchor="Par557" w:history="1">
              <w:r w:rsidRPr="0077096C">
                <w:rPr>
                  <w:rFonts w:ascii="Times New Roman" w:hAnsi="Times New Roman" w:cs="Times New Roman"/>
                  <w:color w:val="0000FF"/>
                  <w:sz w:val="24"/>
                  <w:szCs w:val="24"/>
                </w:rPr>
                <w:t>&lt;13&gt;</w:t>
              </w:r>
            </w:hyperlink>
            <w:r w:rsidRPr="0077096C">
              <w:rPr>
                <w:rFonts w:ascii="Times New Roman" w:hAnsi="Times New Roman" w:cs="Times New Roman"/>
                <w:sz w:val="24"/>
                <w:szCs w:val="24"/>
              </w:rPr>
              <w:t xml:space="preserve"> (руб.)</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6</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bookmarkStart w:id="4" w:name="Par366"/>
      <w:bookmarkEnd w:id="4"/>
      <w:r w:rsidRPr="0077096C">
        <w:rPr>
          <w:rFonts w:ascii="Times New Roman" w:hAnsi="Times New Roman" w:cs="Times New Roman"/>
          <w:sz w:val="24"/>
          <w:szCs w:val="24"/>
        </w:rPr>
        <w:t xml:space="preserve">    Раздел 5. Сведения о ценных бумагах</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bookmarkStart w:id="5" w:name="Par368"/>
      <w:bookmarkEnd w:id="5"/>
      <w:r w:rsidRPr="0077096C">
        <w:rPr>
          <w:rFonts w:ascii="Times New Roman" w:hAnsi="Times New Roman" w:cs="Times New Roman"/>
          <w:sz w:val="24"/>
          <w:szCs w:val="24"/>
        </w:rPr>
        <w:t xml:space="preserve">    5.1. Акции и иное участие в коммерческих организациях и фондах</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76"/>
        <w:gridCol w:w="2512"/>
        <w:gridCol w:w="2271"/>
        <w:gridCol w:w="1400"/>
        <w:gridCol w:w="1063"/>
        <w:gridCol w:w="1412"/>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Наименование и организационно-правовая форма организации </w:t>
            </w:r>
            <w:hyperlink w:anchor="Par558" w:history="1">
              <w:r w:rsidRPr="0077096C">
                <w:rPr>
                  <w:rFonts w:ascii="Times New Roman" w:hAnsi="Times New Roman" w:cs="Times New Roman"/>
                  <w:color w:val="0000FF"/>
                  <w:sz w:val="24"/>
                  <w:szCs w:val="24"/>
                </w:rPr>
                <w:t>&lt;14&gt;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Местонахождение организации (адрес)</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Уставный капитал </w:t>
            </w:r>
            <w:hyperlink w:anchor="Par559" w:history="1">
              <w:r w:rsidRPr="0077096C">
                <w:rPr>
                  <w:rFonts w:ascii="Times New Roman" w:hAnsi="Times New Roman" w:cs="Times New Roman"/>
                  <w:color w:val="0000FF"/>
                  <w:sz w:val="24"/>
                  <w:szCs w:val="24"/>
                </w:rPr>
                <w:t>&lt;15&gt;</w:t>
              </w:r>
            </w:hyperlink>
            <w:r w:rsidRPr="0077096C">
              <w:rPr>
                <w:rFonts w:ascii="Times New Roman" w:hAnsi="Times New Roman" w:cs="Times New Roman"/>
                <w:sz w:val="24"/>
                <w:szCs w:val="24"/>
              </w:rPr>
              <w:t xml:space="preserve"> (руб.)</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Доля участия </w:t>
            </w:r>
            <w:hyperlink w:anchor="Par560" w:history="1">
              <w:r w:rsidRPr="0077096C">
                <w:rPr>
                  <w:rFonts w:ascii="Times New Roman" w:hAnsi="Times New Roman" w:cs="Times New Roman"/>
                  <w:color w:val="0000FF"/>
                  <w:sz w:val="24"/>
                  <w:szCs w:val="24"/>
                </w:rPr>
                <w:t>&lt;16&gt;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Основание участия </w:t>
            </w:r>
            <w:hyperlink w:anchor="Par561" w:history="1">
              <w:r w:rsidRPr="0077096C">
                <w:rPr>
                  <w:rFonts w:ascii="Times New Roman" w:hAnsi="Times New Roman" w:cs="Times New Roman"/>
                  <w:color w:val="0000FF"/>
                  <w:sz w:val="24"/>
                  <w:szCs w:val="24"/>
                </w:rPr>
                <w:t>&lt;17&gt;</w:t>
              </w:r>
            </w:hyperlink>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6</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lastRenderedPageBreak/>
        <w:t xml:space="preserve">   5.2. Иные ценные бумаги</w:t>
      </w:r>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00"/>
        <w:gridCol w:w="1281"/>
        <w:gridCol w:w="2020"/>
        <w:gridCol w:w="2255"/>
        <w:gridCol w:w="1453"/>
        <w:gridCol w:w="1625"/>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ценной бумаги </w:t>
            </w:r>
            <w:hyperlink w:anchor="Par562" w:history="1">
              <w:r w:rsidRPr="0077096C">
                <w:rPr>
                  <w:rFonts w:ascii="Times New Roman" w:hAnsi="Times New Roman" w:cs="Times New Roman"/>
                  <w:color w:val="0000FF"/>
                  <w:sz w:val="24"/>
                  <w:szCs w:val="24"/>
                </w:rPr>
                <w:t>&lt;18&gt;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Лицо, выпустившее ценную бумагу</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Номинальная величина обязательства (руб.)</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Общее количество</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Общая стоимость </w:t>
            </w:r>
            <w:hyperlink w:anchor="Par563" w:history="1">
              <w:r w:rsidRPr="0077096C">
                <w:rPr>
                  <w:rFonts w:ascii="Times New Roman" w:hAnsi="Times New Roman" w:cs="Times New Roman"/>
                  <w:color w:val="0000FF"/>
                  <w:sz w:val="24"/>
                  <w:szCs w:val="24"/>
                </w:rPr>
                <w:t>&lt;19&gt;</w:t>
              </w:r>
            </w:hyperlink>
            <w:r w:rsidRPr="0077096C">
              <w:rPr>
                <w:rFonts w:ascii="Times New Roman" w:hAnsi="Times New Roman" w:cs="Times New Roman"/>
                <w:sz w:val="24"/>
                <w:szCs w:val="24"/>
              </w:rPr>
              <w:t xml:space="preserve"> (руб.)</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6</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Итого   по   </w:t>
      </w:r>
      <w:hyperlink w:anchor="Par366" w:history="1">
        <w:r w:rsidRPr="0077096C">
          <w:rPr>
            <w:rFonts w:ascii="Times New Roman" w:hAnsi="Times New Roman" w:cs="Times New Roman"/>
            <w:color w:val="0000FF"/>
            <w:sz w:val="24"/>
            <w:szCs w:val="24"/>
          </w:rPr>
          <w:t>разделу   5</w:t>
        </w:r>
      </w:hyperlink>
      <w:r w:rsidRPr="0077096C">
        <w:rPr>
          <w:rFonts w:ascii="Times New Roman" w:hAnsi="Times New Roman" w:cs="Times New Roman"/>
          <w:sz w:val="24"/>
          <w:szCs w:val="24"/>
        </w:rPr>
        <w:t xml:space="preserve">   "Сведения   о   ценных   бумагах"  суммарная</w:t>
      </w:r>
      <w:r w:rsidR="008D425F">
        <w:rPr>
          <w:rFonts w:ascii="Times New Roman" w:hAnsi="Times New Roman" w:cs="Times New Roman"/>
          <w:sz w:val="24"/>
          <w:szCs w:val="24"/>
        </w:rPr>
        <w:t xml:space="preserve"> </w:t>
      </w:r>
      <w:r w:rsidRPr="0077096C">
        <w:rPr>
          <w:rFonts w:ascii="Times New Roman" w:hAnsi="Times New Roman" w:cs="Times New Roman"/>
          <w:sz w:val="24"/>
          <w:szCs w:val="24"/>
        </w:rPr>
        <w:t>декларированная стоимость ценных бумаг, включая доли участия в коммерческих</w:t>
      </w:r>
      <w:r w:rsidR="008D425F">
        <w:rPr>
          <w:rFonts w:ascii="Times New Roman" w:hAnsi="Times New Roman" w:cs="Times New Roman"/>
          <w:sz w:val="24"/>
          <w:szCs w:val="24"/>
        </w:rPr>
        <w:t xml:space="preserve"> </w:t>
      </w:r>
      <w:r w:rsidRPr="0077096C">
        <w:rPr>
          <w:rFonts w:ascii="Times New Roman" w:hAnsi="Times New Roman" w:cs="Times New Roman"/>
          <w:sz w:val="24"/>
          <w:szCs w:val="24"/>
        </w:rPr>
        <w:t>организациях (руб.), _______________________</w:t>
      </w:r>
      <w:r w:rsidR="008D425F">
        <w:rPr>
          <w:rFonts w:ascii="Times New Roman" w:hAnsi="Times New Roman" w:cs="Times New Roman"/>
          <w:sz w:val="24"/>
          <w:szCs w:val="24"/>
        </w:rPr>
        <w:t>____________________</w:t>
      </w:r>
      <w:r w:rsidR="005F58CF">
        <w:rPr>
          <w:rFonts w:ascii="Times New Roman" w:hAnsi="Times New Roman" w:cs="Times New Roman"/>
          <w:sz w:val="24"/>
          <w:szCs w:val="24"/>
        </w:rPr>
        <w:t>_____________</w:t>
      </w:r>
      <w:r w:rsidRPr="0077096C">
        <w:rPr>
          <w:rFonts w:ascii="Times New Roman" w:hAnsi="Times New Roman" w:cs="Times New Roman"/>
          <w:sz w:val="24"/>
          <w:szCs w:val="24"/>
        </w:rPr>
        <w:t>.</w:t>
      </w:r>
    </w:p>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Раздел 6. Сведения об обязательствах имущественного характера</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6.1. Объекты недвижимого имущества, находящиеся в пользовании </w:t>
      </w:r>
      <w:hyperlink w:anchor="Par564" w:history="1">
        <w:r w:rsidRPr="0077096C">
          <w:rPr>
            <w:rFonts w:ascii="Times New Roman" w:hAnsi="Times New Roman" w:cs="Times New Roman"/>
            <w:color w:val="0000FF"/>
            <w:sz w:val="24"/>
            <w:szCs w:val="24"/>
          </w:rPr>
          <w:t>&lt;20&gt;</w:t>
        </w:r>
      </w:hyperlink>
    </w:p>
    <w:tbl>
      <w:tblPr>
        <w:tblW w:w="0" w:type="auto"/>
        <w:tblInd w:w="62" w:type="dxa"/>
        <w:tblCellMar>
          <w:top w:w="102" w:type="dxa"/>
          <w:left w:w="62" w:type="dxa"/>
          <w:bottom w:w="102" w:type="dxa"/>
          <w:right w:w="62" w:type="dxa"/>
        </w:tblCellMar>
        <w:tblLook w:val="0000" w:firstRow="0" w:lastRow="0" w:firstColumn="0" w:lastColumn="0" w:noHBand="0" w:noVBand="0"/>
      </w:tblPr>
      <w:tblGrid>
        <w:gridCol w:w="505"/>
        <w:gridCol w:w="1501"/>
        <w:gridCol w:w="1863"/>
        <w:gridCol w:w="1829"/>
        <w:gridCol w:w="2200"/>
        <w:gridCol w:w="1236"/>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имущества </w:t>
            </w:r>
            <w:hyperlink w:anchor="Par565" w:history="1">
              <w:r w:rsidRPr="0077096C">
                <w:rPr>
                  <w:rFonts w:ascii="Times New Roman" w:hAnsi="Times New Roman" w:cs="Times New Roman"/>
                  <w:color w:val="0000FF"/>
                  <w:sz w:val="24"/>
                  <w:szCs w:val="24"/>
                </w:rPr>
                <w:t>&lt;21&gt;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Вид и сроки пользования </w:t>
            </w:r>
            <w:hyperlink w:anchor="Par566" w:history="1">
              <w:r w:rsidRPr="0077096C">
                <w:rPr>
                  <w:rFonts w:ascii="Times New Roman" w:hAnsi="Times New Roman" w:cs="Times New Roman"/>
                  <w:color w:val="0000FF"/>
                  <w:sz w:val="24"/>
                  <w:szCs w:val="24"/>
                </w:rPr>
                <w:t>&lt;22&gt;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Основание пользования </w:t>
            </w:r>
            <w:hyperlink w:anchor="Par567" w:history="1">
              <w:r w:rsidRPr="0077096C">
                <w:rPr>
                  <w:rFonts w:ascii="Times New Roman" w:hAnsi="Times New Roman" w:cs="Times New Roman"/>
                  <w:color w:val="0000FF"/>
                  <w:sz w:val="24"/>
                  <w:szCs w:val="24"/>
                </w:rPr>
                <w:t>&lt;23&gt;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Местонахождение (адрес)</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Площадь (кв. м)</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6</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8D425F" w:rsidRDefault="002E1ABD" w:rsidP="002E1ABD">
      <w:pPr>
        <w:autoSpaceDE w:val="0"/>
        <w:autoSpaceDN w:val="0"/>
        <w:adjustRightInd w:val="0"/>
        <w:spacing w:after="0" w:line="240" w:lineRule="auto"/>
        <w:jc w:val="both"/>
        <w:rPr>
          <w:rFonts w:ascii="Times New Roman" w:hAnsi="Times New Roman" w:cs="Times New Roman"/>
          <w:sz w:val="20"/>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6.2. Срочные обязательства финансового характера </w:t>
      </w:r>
      <w:hyperlink w:anchor="Par568" w:history="1">
        <w:r w:rsidRPr="0077096C">
          <w:rPr>
            <w:rFonts w:ascii="Times New Roman" w:hAnsi="Times New Roman" w:cs="Times New Roman"/>
            <w:color w:val="0000FF"/>
            <w:sz w:val="24"/>
            <w:szCs w:val="24"/>
          </w:rPr>
          <w:t>&lt;24&gt;</w:t>
        </w:r>
      </w:hyperlink>
    </w:p>
    <w:tbl>
      <w:tblPr>
        <w:tblW w:w="0" w:type="auto"/>
        <w:tblInd w:w="62" w:type="dxa"/>
        <w:tblCellMar>
          <w:top w:w="102" w:type="dxa"/>
          <w:left w:w="62" w:type="dxa"/>
          <w:bottom w:w="102" w:type="dxa"/>
          <w:right w:w="62" w:type="dxa"/>
        </w:tblCellMar>
        <w:tblLook w:val="0000" w:firstRow="0" w:lastRow="0" w:firstColumn="0" w:lastColumn="0" w:noHBand="0" w:noVBand="0"/>
      </w:tblPr>
      <w:tblGrid>
        <w:gridCol w:w="456"/>
        <w:gridCol w:w="1608"/>
        <w:gridCol w:w="1235"/>
        <w:gridCol w:w="1715"/>
        <w:gridCol w:w="2524"/>
        <w:gridCol w:w="1596"/>
      </w:tblGrid>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N </w:t>
            </w:r>
            <w:proofErr w:type="gramStart"/>
            <w:r w:rsidRPr="0077096C">
              <w:rPr>
                <w:rFonts w:ascii="Times New Roman" w:hAnsi="Times New Roman" w:cs="Times New Roman"/>
                <w:sz w:val="24"/>
                <w:szCs w:val="24"/>
              </w:rPr>
              <w:t>п</w:t>
            </w:r>
            <w:proofErr w:type="gramEnd"/>
            <w:r w:rsidRPr="0077096C">
              <w:rPr>
                <w:rFonts w:ascii="Times New Roman" w:hAnsi="Times New Roman" w:cs="Times New Roman"/>
                <w:sz w:val="24"/>
                <w:szCs w:val="24"/>
              </w:rPr>
              <w:t>/п</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Содержание обязательства </w:t>
            </w:r>
            <w:hyperlink w:anchor="Par569" w:history="1">
              <w:r w:rsidRPr="0077096C">
                <w:rPr>
                  <w:rFonts w:ascii="Times New Roman" w:hAnsi="Times New Roman" w:cs="Times New Roman"/>
                  <w:color w:val="0000FF"/>
                  <w:sz w:val="24"/>
                  <w:szCs w:val="24"/>
                </w:rPr>
                <w:t>&lt;25&gt;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Кредитор (должник) </w:t>
            </w:r>
            <w:hyperlink w:anchor="Par570" w:history="1">
              <w:r w:rsidRPr="0077096C">
                <w:rPr>
                  <w:rFonts w:ascii="Times New Roman" w:hAnsi="Times New Roman" w:cs="Times New Roman"/>
                  <w:color w:val="0000FF"/>
                  <w:sz w:val="24"/>
                  <w:szCs w:val="24"/>
                </w:rPr>
                <w:t>&lt;26&gt;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Основание возникновения </w:t>
            </w:r>
            <w:hyperlink w:anchor="Par571" w:history="1">
              <w:r w:rsidRPr="0077096C">
                <w:rPr>
                  <w:rFonts w:ascii="Times New Roman" w:hAnsi="Times New Roman" w:cs="Times New Roman"/>
                  <w:color w:val="0000FF"/>
                  <w:sz w:val="24"/>
                  <w:szCs w:val="24"/>
                </w:rPr>
                <w:t>&lt;27&gt;</w:t>
              </w:r>
            </w:hyperlink>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Сумма обязательства/размер обязательства по состоянию на отчетную дату </w:t>
            </w:r>
            <w:hyperlink w:anchor="Par572" w:history="1">
              <w:r w:rsidRPr="0077096C">
                <w:rPr>
                  <w:rFonts w:ascii="Times New Roman" w:hAnsi="Times New Roman" w:cs="Times New Roman"/>
                  <w:color w:val="0000FF"/>
                  <w:sz w:val="24"/>
                  <w:szCs w:val="24"/>
                </w:rPr>
                <w:t>&lt;28&gt;</w:t>
              </w:r>
            </w:hyperlink>
            <w:r w:rsidRPr="0077096C">
              <w:rPr>
                <w:rFonts w:ascii="Times New Roman" w:hAnsi="Times New Roman" w:cs="Times New Roman"/>
                <w:sz w:val="24"/>
                <w:szCs w:val="24"/>
              </w:rPr>
              <w:t xml:space="preserve"> (руб.)</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 xml:space="preserve">Условия обязательства </w:t>
            </w:r>
            <w:hyperlink w:anchor="Par573" w:history="1">
              <w:r w:rsidRPr="0077096C">
                <w:rPr>
                  <w:rFonts w:ascii="Times New Roman" w:hAnsi="Times New Roman" w:cs="Times New Roman"/>
                  <w:color w:val="0000FF"/>
                  <w:sz w:val="24"/>
                  <w:szCs w:val="24"/>
                </w:rPr>
                <w:t>&lt;29&gt;</w:t>
              </w:r>
            </w:hyperlink>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4</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5</w:t>
            </w:r>
          </w:p>
        </w:tc>
        <w:tc>
          <w:tcPr>
            <w:tcW w:w="0" w:type="auto"/>
            <w:tcBorders>
              <w:top w:val="single" w:sz="4" w:space="0" w:color="auto"/>
              <w:left w:val="single" w:sz="4" w:space="0" w:color="auto"/>
              <w:bottom w:val="single" w:sz="4" w:space="0" w:color="auto"/>
              <w:right w:val="single" w:sz="4" w:space="0" w:color="auto"/>
            </w:tcBorders>
          </w:tcPr>
          <w:p w:rsidR="002E1ABD" w:rsidRPr="008D425F" w:rsidRDefault="002E1ABD" w:rsidP="002E1ABD">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6</w:t>
            </w: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r w:rsidR="002E1ABD" w:rsidRPr="0077096C" w:rsidTr="008D425F">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jc w:val="center"/>
              <w:rPr>
                <w:rFonts w:ascii="Times New Roman" w:hAnsi="Times New Roman" w:cs="Times New Roman"/>
                <w:sz w:val="24"/>
                <w:szCs w:val="24"/>
              </w:rPr>
            </w:pPr>
            <w:r w:rsidRPr="0077096C">
              <w:rPr>
                <w:rFonts w:ascii="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tcPr>
          <w:p w:rsidR="002E1ABD" w:rsidRPr="0077096C" w:rsidRDefault="002E1ABD" w:rsidP="002E1ABD">
            <w:pPr>
              <w:autoSpaceDE w:val="0"/>
              <w:autoSpaceDN w:val="0"/>
              <w:adjustRightInd w:val="0"/>
              <w:spacing w:after="0" w:line="240" w:lineRule="auto"/>
              <w:rPr>
                <w:rFonts w:ascii="Times New Roman" w:hAnsi="Times New Roman" w:cs="Times New Roman"/>
                <w:sz w:val="24"/>
                <w:szCs w:val="24"/>
              </w:rPr>
            </w:pPr>
          </w:p>
        </w:tc>
      </w:tr>
    </w:tbl>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 xml:space="preserve">    Достоверность и полноту настоящих сведений подтверждаю.</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 _______________ 20__ г. _________________________________</w:t>
      </w:r>
      <w:r w:rsidR="008D425F">
        <w:rPr>
          <w:rFonts w:ascii="Times New Roman" w:hAnsi="Times New Roman" w:cs="Times New Roman"/>
          <w:sz w:val="24"/>
          <w:szCs w:val="24"/>
        </w:rPr>
        <w:t>___</w:t>
      </w:r>
      <w:r w:rsidRPr="0077096C">
        <w:rPr>
          <w:rFonts w:ascii="Times New Roman" w:hAnsi="Times New Roman" w:cs="Times New Roman"/>
          <w:sz w:val="24"/>
          <w:szCs w:val="24"/>
        </w:rPr>
        <w:t>_____________</w:t>
      </w:r>
    </w:p>
    <w:p w:rsidR="002E1ABD" w:rsidRPr="008D425F" w:rsidRDefault="002E1ABD" w:rsidP="008D425F">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(подпись лица, представляющего сведения)</w:t>
      </w:r>
    </w:p>
    <w:p w:rsidR="002E1ABD" w:rsidRPr="0077096C" w:rsidRDefault="002E1ABD" w:rsidP="002E1ABD">
      <w:pPr>
        <w:autoSpaceDE w:val="0"/>
        <w:autoSpaceDN w:val="0"/>
        <w:adjustRightInd w:val="0"/>
        <w:spacing w:after="0" w:line="240" w:lineRule="auto"/>
        <w:jc w:val="both"/>
        <w:rPr>
          <w:rFonts w:ascii="Times New Roman" w:hAnsi="Times New Roman" w:cs="Times New Roman"/>
          <w:sz w:val="24"/>
          <w:szCs w:val="24"/>
        </w:rPr>
      </w:pPr>
      <w:r w:rsidRPr="0077096C">
        <w:rPr>
          <w:rFonts w:ascii="Times New Roman" w:hAnsi="Times New Roman" w:cs="Times New Roman"/>
          <w:sz w:val="24"/>
          <w:szCs w:val="24"/>
        </w:rPr>
        <w:t>___________________________________________________________________________</w:t>
      </w:r>
    </w:p>
    <w:p w:rsidR="002E1ABD" w:rsidRDefault="002E1ABD" w:rsidP="008D425F">
      <w:pPr>
        <w:autoSpaceDE w:val="0"/>
        <w:autoSpaceDN w:val="0"/>
        <w:adjustRightInd w:val="0"/>
        <w:spacing w:after="0" w:line="240" w:lineRule="auto"/>
        <w:jc w:val="center"/>
        <w:rPr>
          <w:rFonts w:ascii="Times New Roman" w:hAnsi="Times New Roman" w:cs="Times New Roman"/>
          <w:sz w:val="18"/>
          <w:szCs w:val="24"/>
        </w:rPr>
      </w:pPr>
      <w:r w:rsidRPr="008D425F">
        <w:rPr>
          <w:rFonts w:ascii="Times New Roman" w:hAnsi="Times New Roman" w:cs="Times New Roman"/>
          <w:sz w:val="18"/>
          <w:szCs w:val="24"/>
        </w:rPr>
        <w:t>(Ф.И.О. и подпись лица, принявшего справку)</w:t>
      </w:r>
    </w:p>
    <w:p w:rsidR="008D425F" w:rsidRPr="0077096C" w:rsidRDefault="008D425F" w:rsidP="008D425F">
      <w:pPr>
        <w:autoSpaceDE w:val="0"/>
        <w:autoSpaceDN w:val="0"/>
        <w:adjustRightInd w:val="0"/>
        <w:spacing w:after="0" w:line="240" w:lineRule="auto"/>
        <w:jc w:val="center"/>
        <w:rPr>
          <w:rFonts w:ascii="Times New Roman" w:hAnsi="Times New Roman" w:cs="Times New Roman"/>
          <w:sz w:val="24"/>
          <w:szCs w:val="24"/>
        </w:rPr>
      </w:pP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r w:rsidRPr="0077096C">
        <w:rPr>
          <w:rFonts w:ascii="Times New Roman" w:hAnsi="Times New Roman" w:cs="Times New Roman"/>
          <w:sz w:val="24"/>
          <w:szCs w:val="24"/>
        </w:rPr>
        <w:lastRenderedPageBreak/>
        <w:t>--------------------------------</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6" w:name="Par545"/>
      <w:bookmarkEnd w:id="6"/>
      <w:r w:rsidRPr="0077096C">
        <w:rPr>
          <w:rFonts w:ascii="Times New Roman" w:hAnsi="Times New Roman" w:cs="Times New Roman"/>
          <w:sz w:val="24"/>
          <w:szCs w:val="24"/>
        </w:rPr>
        <w:t>&lt;1</w:t>
      </w:r>
      <w:proofErr w:type="gramStart"/>
      <w:r w:rsidRPr="0077096C">
        <w:rPr>
          <w:rFonts w:ascii="Times New Roman" w:hAnsi="Times New Roman" w:cs="Times New Roman"/>
          <w:sz w:val="24"/>
          <w:szCs w:val="24"/>
        </w:rPr>
        <w:t>&gt; З</w:t>
      </w:r>
      <w:proofErr w:type="gramEnd"/>
      <w:r w:rsidRPr="0077096C">
        <w:rPr>
          <w:rFonts w:ascii="Times New Roman" w:hAnsi="Times New Roman" w:cs="Times New Roman"/>
          <w:sz w:val="24"/>
          <w:szCs w:val="24"/>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7" w:name="Par546"/>
      <w:bookmarkEnd w:id="7"/>
      <w:r w:rsidRPr="0077096C">
        <w:rPr>
          <w:rFonts w:ascii="Times New Roman" w:hAnsi="Times New Roman" w:cs="Times New Roman"/>
          <w:sz w:val="24"/>
          <w:szCs w:val="24"/>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8" w:name="Par547"/>
      <w:bookmarkEnd w:id="8"/>
      <w:r w:rsidRPr="0077096C">
        <w:rPr>
          <w:rFonts w:ascii="Times New Roman" w:hAnsi="Times New Roman" w:cs="Times New Roman"/>
          <w:sz w:val="24"/>
          <w:szCs w:val="24"/>
        </w:rPr>
        <w:t>&lt;3</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доходы (включая пенсии, пособия, иные выплаты) за отчетный период.</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9" w:name="Par548"/>
      <w:bookmarkEnd w:id="9"/>
      <w:r w:rsidRPr="0077096C">
        <w:rPr>
          <w:rFonts w:ascii="Times New Roman" w:hAnsi="Times New Roman" w:cs="Times New Roman"/>
          <w:sz w:val="24"/>
          <w:szCs w:val="24"/>
        </w:rPr>
        <w:t>&lt;4&gt; Доход, полученный в иностранной валюте, указывается в рублях по курсу Банка России на дату получения дохода.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0" w:name="Par549"/>
      <w:bookmarkEnd w:id="10"/>
      <w:r w:rsidRPr="0077096C">
        <w:rPr>
          <w:rFonts w:ascii="Times New Roman" w:hAnsi="Times New Roman" w:cs="Times New Roman"/>
          <w:sz w:val="24"/>
          <w:szCs w:val="24"/>
        </w:rPr>
        <w:t xml:space="preserve">&lt;5&gt; Сведения о расходах представляются в случаях, установленных </w:t>
      </w:r>
      <w:hyperlink r:id="rId26" w:history="1">
        <w:r w:rsidRPr="0077096C">
          <w:rPr>
            <w:rFonts w:ascii="Times New Roman" w:hAnsi="Times New Roman" w:cs="Times New Roman"/>
            <w:color w:val="0000FF"/>
            <w:sz w:val="24"/>
            <w:szCs w:val="24"/>
          </w:rPr>
          <w:t>статьей 3</w:t>
        </w:r>
      </w:hyperlink>
      <w:r w:rsidRPr="0077096C">
        <w:rPr>
          <w:rFonts w:ascii="Times New Roman" w:hAnsi="Times New Roman" w:cs="Times New Roman"/>
          <w:sz w:val="24"/>
          <w:szCs w:val="24"/>
        </w:rPr>
        <w:t xml:space="preserve"> Федерального закона от 3 декабря 2012 г. N 230-ФЗ "О </w:t>
      </w:r>
      <w:proofErr w:type="gramStart"/>
      <w:r w:rsidRPr="0077096C">
        <w:rPr>
          <w:rFonts w:ascii="Times New Roman" w:hAnsi="Times New Roman" w:cs="Times New Roman"/>
          <w:sz w:val="24"/>
          <w:szCs w:val="24"/>
        </w:rPr>
        <w:t>контроле за</w:t>
      </w:r>
      <w:proofErr w:type="gramEnd"/>
      <w:r w:rsidRPr="0077096C">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1" w:name="Par550"/>
      <w:bookmarkEnd w:id="11"/>
      <w:r w:rsidRPr="0077096C">
        <w:rPr>
          <w:rFonts w:ascii="Times New Roman" w:hAnsi="Times New Roman" w:cs="Times New Roman"/>
          <w:sz w:val="24"/>
          <w:szCs w:val="24"/>
        </w:rPr>
        <w:t>&lt;6</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2" w:name="Par551"/>
      <w:bookmarkEnd w:id="12"/>
      <w:r w:rsidRPr="0077096C">
        <w:rPr>
          <w:rFonts w:ascii="Times New Roman" w:hAnsi="Times New Roman" w:cs="Times New Roman"/>
          <w:sz w:val="24"/>
          <w:szCs w:val="24"/>
        </w:rPr>
        <w:t>&lt;7</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3" w:name="Par552"/>
      <w:bookmarkEnd w:id="13"/>
      <w:r w:rsidRPr="0077096C">
        <w:rPr>
          <w:rFonts w:ascii="Times New Roman" w:hAnsi="Times New Roman" w:cs="Times New Roman"/>
          <w:sz w:val="24"/>
          <w:szCs w:val="24"/>
        </w:rPr>
        <w:t>&lt;8</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 xml:space="preserve">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27" w:history="1">
        <w:r w:rsidRPr="0077096C">
          <w:rPr>
            <w:rFonts w:ascii="Times New Roman" w:hAnsi="Times New Roman" w:cs="Times New Roman"/>
            <w:color w:val="0000FF"/>
            <w:sz w:val="24"/>
            <w:szCs w:val="24"/>
          </w:rPr>
          <w:t>частью 1 статьи 4</w:t>
        </w:r>
      </w:hyperlink>
      <w:r w:rsidRPr="0077096C">
        <w:rPr>
          <w:rFonts w:ascii="Times New Roman" w:hAnsi="Times New Roman" w:cs="Times New Roman"/>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4" w:name="Par553"/>
      <w:bookmarkEnd w:id="14"/>
      <w:r w:rsidRPr="0077096C">
        <w:rPr>
          <w:rFonts w:ascii="Times New Roman" w:hAnsi="Times New Roman" w:cs="Times New Roman"/>
          <w:sz w:val="24"/>
          <w:szCs w:val="24"/>
        </w:rPr>
        <w:t>&lt;9</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вид земельного участка (пая, доли): под индивидуальное жилищное строительство, дачный, садовый, приусадебный, огородный и другие.</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5" w:name="Par554"/>
      <w:bookmarkEnd w:id="15"/>
      <w:r w:rsidRPr="0077096C">
        <w:rPr>
          <w:rFonts w:ascii="Times New Roman" w:hAnsi="Times New Roman" w:cs="Times New Roman"/>
          <w:sz w:val="24"/>
          <w:szCs w:val="24"/>
        </w:rPr>
        <w:t>&lt;10</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6" w:name="Par555"/>
      <w:bookmarkEnd w:id="16"/>
      <w:r w:rsidRPr="0077096C">
        <w:rPr>
          <w:rFonts w:ascii="Times New Roman" w:hAnsi="Times New Roman" w:cs="Times New Roman"/>
          <w:sz w:val="24"/>
          <w:szCs w:val="24"/>
        </w:rPr>
        <w:t>&lt;11</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вид счета (депозитный, текущий, расчетный, ссудный и другие) и валюта счета.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7" w:name="Par556"/>
      <w:bookmarkEnd w:id="17"/>
      <w:r w:rsidRPr="0077096C">
        <w:rPr>
          <w:rFonts w:ascii="Times New Roman" w:hAnsi="Times New Roman" w:cs="Times New Roman"/>
          <w:sz w:val="24"/>
          <w:szCs w:val="24"/>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8" w:name="Par557"/>
      <w:bookmarkEnd w:id="18"/>
      <w:r w:rsidRPr="0077096C">
        <w:rPr>
          <w:rFonts w:ascii="Times New Roman" w:hAnsi="Times New Roman" w:cs="Times New Roman"/>
          <w:sz w:val="24"/>
          <w:szCs w:val="24"/>
        </w:rPr>
        <w:t>&lt;13</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19" w:name="Par558"/>
      <w:bookmarkEnd w:id="19"/>
      <w:r w:rsidRPr="0077096C">
        <w:rPr>
          <w:rFonts w:ascii="Times New Roman" w:hAnsi="Times New Roman" w:cs="Times New Roman"/>
          <w:sz w:val="24"/>
          <w:szCs w:val="24"/>
        </w:rPr>
        <w:t>&lt;14</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 xml:space="preserve">казываются полное или сокращенное официальное наименование организации и ее организационно-правовая форма (акционерное общество, общество с </w:t>
      </w:r>
      <w:r w:rsidRPr="0077096C">
        <w:rPr>
          <w:rFonts w:ascii="Times New Roman" w:hAnsi="Times New Roman" w:cs="Times New Roman"/>
          <w:sz w:val="24"/>
          <w:szCs w:val="24"/>
        </w:rPr>
        <w:lastRenderedPageBreak/>
        <w:t>ограниченной ответственностью, товарищество, производственный кооператив, фонд и другие).</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0" w:name="Par559"/>
      <w:bookmarkEnd w:id="20"/>
      <w:r w:rsidRPr="0077096C">
        <w:rPr>
          <w:rFonts w:ascii="Times New Roman" w:hAnsi="Times New Roman" w:cs="Times New Roman"/>
          <w:sz w:val="24"/>
          <w:szCs w:val="24"/>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1" w:name="Par560"/>
      <w:bookmarkEnd w:id="21"/>
      <w:r w:rsidRPr="0077096C">
        <w:rPr>
          <w:rFonts w:ascii="Times New Roman" w:hAnsi="Times New Roman" w:cs="Times New Roman"/>
          <w:sz w:val="24"/>
          <w:szCs w:val="24"/>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2" w:name="Par561"/>
      <w:bookmarkEnd w:id="22"/>
      <w:r w:rsidRPr="0077096C">
        <w:rPr>
          <w:rFonts w:ascii="Times New Roman" w:hAnsi="Times New Roman" w:cs="Times New Roman"/>
          <w:sz w:val="24"/>
          <w:szCs w:val="24"/>
        </w:rPr>
        <w:t>&lt;17</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3" w:name="Par562"/>
      <w:bookmarkEnd w:id="23"/>
      <w:r w:rsidRPr="0077096C">
        <w:rPr>
          <w:rFonts w:ascii="Times New Roman" w:hAnsi="Times New Roman" w:cs="Times New Roman"/>
          <w:sz w:val="24"/>
          <w:szCs w:val="24"/>
        </w:rPr>
        <w:t>&lt;18</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 xml:space="preserve">казываются все ценные бумаги по видам (облигации, векселя и другие), за исключением акций, указанных в </w:t>
      </w:r>
      <w:hyperlink w:anchor="Par368" w:history="1">
        <w:r w:rsidRPr="0077096C">
          <w:rPr>
            <w:rFonts w:ascii="Times New Roman" w:hAnsi="Times New Roman" w:cs="Times New Roman"/>
            <w:color w:val="0000FF"/>
            <w:sz w:val="24"/>
            <w:szCs w:val="24"/>
          </w:rPr>
          <w:t>подразделе 5.1</w:t>
        </w:r>
      </w:hyperlink>
      <w:r w:rsidRPr="0077096C">
        <w:rPr>
          <w:rFonts w:ascii="Times New Roman" w:hAnsi="Times New Roman" w:cs="Times New Roman"/>
          <w:sz w:val="24"/>
          <w:szCs w:val="24"/>
        </w:rPr>
        <w:t xml:space="preserve"> "Акции и иное участие в коммерческих организациях и фондах".</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4" w:name="Par563"/>
      <w:bookmarkEnd w:id="24"/>
      <w:r w:rsidRPr="0077096C">
        <w:rPr>
          <w:rFonts w:ascii="Times New Roman" w:hAnsi="Times New Roman" w:cs="Times New Roman"/>
          <w:sz w:val="24"/>
          <w:szCs w:val="24"/>
        </w:rPr>
        <w:t>&lt;19</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5" w:name="Par564"/>
      <w:bookmarkEnd w:id="25"/>
      <w:r w:rsidRPr="0077096C">
        <w:rPr>
          <w:rFonts w:ascii="Times New Roman" w:hAnsi="Times New Roman" w:cs="Times New Roman"/>
          <w:sz w:val="24"/>
          <w:szCs w:val="24"/>
        </w:rPr>
        <w:t>&lt;20</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по состоянию на отчетную дату.</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6" w:name="Par565"/>
      <w:bookmarkEnd w:id="26"/>
      <w:r w:rsidRPr="0077096C">
        <w:rPr>
          <w:rFonts w:ascii="Times New Roman" w:hAnsi="Times New Roman" w:cs="Times New Roman"/>
          <w:sz w:val="24"/>
          <w:szCs w:val="24"/>
        </w:rPr>
        <w:t>&lt;21</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вид недвижимого имущества (земельный участок, жилой дом, дача и другие).</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7" w:name="Par566"/>
      <w:bookmarkEnd w:id="27"/>
      <w:r w:rsidRPr="0077096C">
        <w:rPr>
          <w:rFonts w:ascii="Times New Roman" w:hAnsi="Times New Roman" w:cs="Times New Roman"/>
          <w:sz w:val="24"/>
          <w:szCs w:val="24"/>
        </w:rPr>
        <w:t>&lt;22</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вид пользования (аренда, безвозмездное пользование и другие) и сроки пользования.</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8" w:name="Par567"/>
      <w:bookmarkEnd w:id="28"/>
      <w:r w:rsidRPr="0077096C">
        <w:rPr>
          <w:rFonts w:ascii="Times New Roman" w:hAnsi="Times New Roman" w:cs="Times New Roman"/>
          <w:sz w:val="24"/>
          <w:szCs w:val="24"/>
        </w:rPr>
        <w:t>&lt;23</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29" w:name="Par568"/>
      <w:bookmarkEnd w:id="29"/>
      <w:r w:rsidRPr="0077096C">
        <w:rPr>
          <w:rFonts w:ascii="Times New Roman" w:hAnsi="Times New Roman" w:cs="Times New Roman"/>
          <w:sz w:val="24"/>
          <w:szCs w:val="24"/>
        </w:rPr>
        <w:t>&lt;24</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30" w:name="Par569"/>
      <w:bookmarkEnd w:id="30"/>
      <w:r w:rsidRPr="0077096C">
        <w:rPr>
          <w:rFonts w:ascii="Times New Roman" w:hAnsi="Times New Roman" w:cs="Times New Roman"/>
          <w:sz w:val="24"/>
          <w:szCs w:val="24"/>
        </w:rPr>
        <w:t>&lt;25</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существо обязательства (заем, кредит и другие).</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31" w:name="Par570"/>
      <w:bookmarkEnd w:id="31"/>
      <w:r w:rsidRPr="0077096C">
        <w:rPr>
          <w:rFonts w:ascii="Times New Roman" w:hAnsi="Times New Roman" w:cs="Times New Roman"/>
          <w:sz w:val="24"/>
          <w:szCs w:val="24"/>
        </w:rPr>
        <w:t>&lt;26</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казывается вторая сторона обязательства: кредитор или должник, его фамилия, имя и отчество (наименование юридического лица), адрес.</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32" w:name="Par571"/>
      <w:bookmarkEnd w:id="32"/>
      <w:r w:rsidRPr="0077096C">
        <w:rPr>
          <w:rFonts w:ascii="Times New Roman" w:hAnsi="Times New Roman" w:cs="Times New Roman"/>
          <w:sz w:val="24"/>
          <w:szCs w:val="24"/>
        </w:rPr>
        <w:t>&lt;27</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основание возникновения обязательства, а также реквизиты (дата, номер) соответствующего договора или акта.</w:t>
      </w:r>
    </w:p>
    <w:p w:rsidR="002E1ABD" w:rsidRPr="0077096C"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33" w:name="Par572"/>
      <w:bookmarkEnd w:id="33"/>
      <w:r w:rsidRPr="0077096C">
        <w:rPr>
          <w:rFonts w:ascii="Times New Roman" w:hAnsi="Times New Roman" w:cs="Times New Roman"/>
          <w:sz w:val="24"/>
          <w:szCs w:val="24"/>
        </w:rPr>
        <w:t>&lt;28</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2E1ABD" w:rsidRDefault="002E1ABD" w:rsidP="002E1ABD">
      <w:pPr>
        <w:autoSpaceDE w:val="0"/>
        <w:autoSpaceDN w:val="0"/>
        <w:adjustRightInd w:val="0"/>
        <w:spacing w:after="0" w:line="240" w:lineRule="auto"/>
        <w:ind w:firstLine="540"/>
        <w:jc w:val="both"/>
        <w:rPr>
          <w:rFonts w:ascii="Times New Roman" w:hAnsi="Times New Roman" w:cs="Times New Roman"/>
          <w:sz w:val="24"/>
          <w:szCs w:val="24"/>
        </w:rPr>
      </w:pPr>
      <w:bookmarkStart w:id="34" w:name="Par573"/>
      <w:bookmarkEnd w:id="34"/>
      <w:r w:rsidRPr="0077096C">
        <w:rPr>
          <w:rFonts w:ascii="Times New Roman" w:hAnsi="Times New Roman" w:cs="Times New Roman"/>
          <w:sz w:val="24"/>
          <w:szCs w:val="24"/>
        </w:rPr>
        <w:t>&lt;29</w:t>
      </w:r>
      <w:proofErr w:type="gramStart"/>
      <w:r w:rsidRPr="0077096C">
        <w:rPr>
          <w:rFonts w:ascii="Times New Roman" w:hAnsi="Times New Roman" w:cs="Times New Roman"/>
          <w:sz w:val="24"/>
          <w:szCs w:val="24"/>
        </w:rPr>
        <w:t>&gt; У</w:t>
      </w:r>
      <w:proofErr w:type="gramEnd"/>
      <w:r w:rsidRPr="0077096C">
        <w:rPr>
          <w:rFonts w:ascii="Times New Roman" w:hAnsi="Times New Roman" w:cs="Times New Roman"/>
          <w:sz w:val="24"/>
          <w:szCs w:val="24"/>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2E1ABD">
      <w:pPr>
        <w:autoSpaceDE w:val="0"/>
        <w:autoSpaceDN w:val="0"/>
        <w:adjustRightInd w:val="0"/>
        <w:spacing w:after="0" w:line="240" w:lineRule="auto"/>
        <w:ind w:firstLine="540"/>
        <w:jc w:val="both"/>
        <w:rPr>
          <w:rFonts w:ascii="Times New Roman" w:hAnsi="Times New Roman" w:cs="Times New Roman"/>
          <w:sz w:val="24"/>
          <w:szCs w:val="24"/>
        </w:rPr>
      </w:pPr>
    </w:p>
    <w:p w:rsidR="001C115C" w:rsidRDefault="001C115C" w:rsidP="001C115C">
      <w:pPr>
        <w:spacing w:before="100" w:beforeAutospacing="1" w:after="100" w:afterAutospacing="1" w:line="240" w:lineRule="auto"/>
        <w:ind w:left="5670"/>
        <w:rPr>
          <w:rFonts w:ascii="Times New Roman" w:eastAsia="Times New Roman" w:hAnsi="Times New Roman" w:cs="Times New Roman"/>
          <w:sz w:val="24"/>
          <w:szCs w:val="24"/>
          <w:lang w:eastAsia="ru-RU"/>
        </w:rPr>
      </w:pPr>
      <w:bookmarkStart w:id="35" w:name="_GoBack"/>
      <w:bookmarkEnd w:id="35"/>
      <w:r w:rsidRPr="00466FD6">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 2</w:t>
      </w:r>
      <w:r w:rsidRPr="00466FD6">
        <w:rPr>
          <w:rFonts w:ascii="Times New Roman" w:eastAsia="Times New Roman" w:hAnsi="Times New Roman" w:cs="Times New Roman"/>
          <w:sz w:val="24"/>
          <w:szCs w:val="24"/>
          <w:lang w:eastAsia="ru-RU"/>
        </w:rPr>
        <w:br/>
        <w:t xml:space="preserve">к </w:t>
      </w:r>
      <w:r>
        <w:rPr>
          <w:rFonts w:ascii="Times New Roman" w:eastAsia="Times New Roman" w:hAnsi="Times New Roman" w:cs="Times New Roman"/>
          <w:sz w:val="24"/>
          <w:szCs w:val="24"/>
          <w:lang w:eastAsia="ru-RU"/>
        </w:rPr>
        <w:t xml:space="preserve">Постановлению администрации </w:t>
      </w:r>
      <w:r w:rsidRPr="00466FD6">
        <w:rPr>
          <w:rFonts w:ascii="Times New Roman" w:eastAsia="Times New Roman" w:hAnsi="Times New Roman" w:cs="Times New Roman"/>
          <w:sz w:val="24"/>
          <w:szCs w:val="24"/>
          <w:lang w:eastAsia="ru-RU"/>
        </w:rPr>
        <w:br/>
        <w:t xml:space="preserve">поселения </w:t>
      </w:r>
      <w:r>
        <w:rPr>
          <w:rFonts w:ascii="Times New Roman" w:eastAsia="Times New Roman" w:hAnsi="Times New Roman" w:cs="Times New Roman"/>
          <w:sz w:val="24"/>
          <w:szCs w:val="24"/>
          <w:lang w:eastAsia="ru-RU"/>
        </w:rPr>
        <w:t>Щаповское</w:t>
      </w:r>
      <w:r w:rsidRPr="00466FD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от 01</w:t>
      </w:r>
      <w:r w:rsidRPr="00466FD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6.2015 г.  № 29</w:t>
      </w:r>
    </w:p>
    <w:p w:rsidR="00D435FB" w:rsidRDefault="00D435FB" w:rsidP="00D435FB">
      <w:pPr>
        <w:pStyle w:val="ConsPlusTitle"/>
        <w:widowControl/>
        <w:jc w:val="center"/>
        <w:rPr>
          <w:rFonts w:ascii="Times New Roman" w:hAnsi="Times New Roman" w:cs="Times New Roman"/>
          <w:sz w:val="28"/>
          <w:szCs w:val="28"/>
        </w:rPr>
      </w:pPr>
    </w:p>
    <w:p w:rsidR="00D435FB" w:rsidRDefault="00D435FB" w:rsidP="00D435FB">
      <w:pPr>
        <w:pStyle w:val="ConsPlusTitle"/>
        <w:widowControl/>
        <w:jc w:val="center"/>
        <w:rPr>
          <w:rFonts w:ascii="Times New Roman" w:hAnsi="Times New Roman" w:cs="Times New Roman"/>
          <w:sz w:val="28"/>
          <w:szCs w:val="28"/>
        </w:rPr>
      </w:pPr>
    </w:p>
    <w:p w:rsidR="00D435FB" w:rsidRDefault="00D435FB" w:rsidP="00D435FB">
      <w:pPr>
        <w:pStyle w:val="ConsPlusTitle"/>
        <w:widowControl/>
        <w:jc w:val="center"/>
        <w:rPr>
          <w:rFonts w:ascii="Times New Roman" w:hAnsi="Times New Roman" w:cs="Times New Roman"/>
          <w:b w:val="0"/>
          <w:sz w:val="28"/>
          <w:szCs w:val="28"/>
        </w:rPr>
      </w:pPr>
      <w:proofErr w:type="gramStart"/>
      <w:r w:rsidRPr="00FD4B6A">
        <w:rPr>
          <w:rFonts w:ascii="Times New Roman" w:hAnsi="Times New Roman" w:cs="Times New Roman"/>
          <w:bCs w:val="0"/>
          <w:sz w:val="24"/>
          <w:szCs w:val="28"/>
        </w:rPr>
        <w:t>Перечень должностей муниципальной службы администрации поселения Щаповское, при назначении, на которые и при замещении которых граждане обязаны представлять сведения о своих доходах,</w:t>
      </w:r>
      <w:r>
        <w:rPr>
          <w:rFonts w:ascii="Times New Roman" w:hAnsi="Times New Roman" w:cs="Times New Roman"/>
          <w:bCs w:val="0"/>
          <w:sz w:val="24"/>
          <w:szCs w:val="28"/>
        </w:rPr>
        <w:t xml:space="preserve"> расходах</w:t>
      </w:r>
      <w:r w:rsidRPr="00FD4B6A">
        <w:rPr>
          <w:rFonts w:ascii="Times New Roman" w:hAnsi="Times New Roman" w:cs="Times New Roman"/>
          <w:bCs w:val="0"/>
          <w:sz w:val="24"/>
          <w:szCs w:val="28"/>
        </w:rPr>
        <w:t xml:space="preserve"> об имуществе и обязательствах имущественного характера, а также сведения о доходах,</w:t>
      </w:r>
      <w:r>
        <w:rPr>
          <w:rFonts w:ascii="Times New Roman" w:hAnsi="Times New Roman" w:cs="Times New Roman"/>
          <w:bCs w:val="0"/>
          <w:sz w:val="24"/>
          <w:szCs w:val="28"/>
        </w:rPr>
        <w:t xml:space="preserve"> расходах</w:t>
      </w:r>
      <w:r w:rsidRPr="00FD4B6A">
        <w:rPr>
          <w:rFonts w:ascii="Times New Roman" w:hAnsi="Times New Roman" w:cs="Times New Roman"/>
          <w:bCs w:val="0"/>
          <w:sz w:val="24"/>
          <w:szCs w:val="28"/>
        </w:rPr>
        <w:t xml:space="preserve"> об имуществе и обязательствах имущественного характера своих супруги (супруга) и несовершеннолетних детей </w:t>
      </w:r>
      <w:r>
        <w:rPr>
          <w:rFonts w:ascii="Times New Roman" w:hAnsi="Times New Roman" w:cs="Times New Roman"/>
          <w:bCs w:val="0"/>
          <w:sz w:val="24"/>
          <w:szCs w:val="28"/>
        </w:rPr>
        <w:t>по утвержденной Президентом Российской Федерации форме справки</w:t>
      </w:r>
      <w:proofErr w:type="gramEnd"/>
    </w:p>
    <w:p w:rsidR="00D435FB" w:rsidRDefault="00D435FB" w:rsidP="00D435FB">
      <w:pPr>
        <w:pStyle w:val="ConsPlusTitle"/>
        <w:widowControl/>
        <w:jc w:val="center"/>
        <w:rPr>
          <w:rFonts w:ascii="Times New Roman" w:hAnsi="Times New Roman" w:cs="Times New Roman"/>
          <w:b w:val="0"/>
          <w:sz w:val="28"/>
          <w:szCs w:val="28"/>
        </w:rPr>
      </w:pPr>
    </w:p>
    <w:p w:rsidR="00D435FB" w:rsidRDefault="00D435FB" w:rsidP="00D435FB">
      <w:pPr>
        <w:pStyle w:val="ConsPlusTitle"/>
        <w:widowControl/>
        <w:jc w:val="center"/>
        <w:rPr>
          <w:rFonts w:ascii="Times New Roman" w:hAnsi="Times New Roman" w:cs="Times New Roman"/>
          <w:b w:val="0"/>
          <w:sz w:val="28"/>
          <w:szCs w:val="28"/>
        </w:rPr>
      </w:pPr>
    </w:p>
    <w:p w:rsidR="00D435FB" w:rsidRDefault="00D435FB" w:rsidP="00D435FB">
      <w:pPr>
        <w:pStyle w:val="ConsPlusTitle"/>
        <w:widowControl/>
        <w:jc w:val="center"/>
        <w:rPr>
          <w:rFonts w:ascii="Times New Roman" w:hAnsi="Times New Roman" w:cs="Times New Roman"/>
          <w:b w:val="0"/>
          <w:sz w:val="28"/>
          <w:szCs w:val="28"/>
        </w:rPr>
      </w:pPr>
    </w:p>
    <w:p w:rsidR="00D435FB" w:rsidRDefault="00D435FB" w:rsidP="00D435FB">
      <w:pPr>
        <w:pStyle w:val="ConsPlusTitle"/>
        <w:widowControl/>
        <w:jc w:val="center"/>
        <w:rPr>
          <w:rFonts w:ascii="Times New Roman" w:hAnsi="Times New Roman" w:cs="Times New Roman"/>
          <w:b w:val="0"/>
          <w:sz w:val="28"/>
          <w:szCs w:val="28"/>
        </w:rPr>
      </w:pPr>
    </w:p>
    <w:p w:rsidR="00D435FB" w:rsidRDefault="00D435FB" w:rsidP="00D435FB">
      <w:pPr>
        <w:pStyle w:val="ConsPlusTitle"/>
        <w:widowControl/>
        <w:numPr>
          <w:ilvl w:val="0"/>
          <w:numId w:val="2"/>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Глава администрации поселения Щаповское.</w:t>
      </w:r>
    </w:p>
    <w:p w:rsidR="00D435FB" w:rsidRDefault="00D435FB" w:rsidP="00D435FB">
      <w:pPr>
        <w:pStyle w:val="ConsPlusTitle"/>
        <w:widowControl/>
        <w:numPr>
          <w:ilvl w:val="0"/>
          <w:numId w:val="2"/>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Первый заместитель Главы администрации поселения Щаповское.</w:t>
      </w:r>
    </w:p>
    <w:p w:rsidR="00D435FB" w:rsidRDefault="00D435FB" w:rsidP="00D435FB">
      <w:pPr>
        <w:pStyle w:val="ConsPlusTitle"/>
        <w:widowControl/>
        <w:numPr>
          <w:ilvl w:val="0"/>
          <w:numId w:val="2"/>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Заместитель Главы администрации поселения Щаповское.</w:t>
      </w:r>
    </w:p>
    <w:p w:rsidR="00D435FB" w:rsidRDefault="00D435FB" w:rsidP="00D435FB">
      <w:pPr>
        <w:pStyle w:val="ConsPlusTitle"/>
        <w:widowControl/>
        <w:numPr>
          <w:ilvl w:val="0"/>
          <w:numId w:val="2"/>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Начальник отдела.</w:t>
      </w:r>
    </w:p>
    <w:p w:rsidR="00D435FB" w:rsidRDefault="00D435FB" w:rsidP="00D435FB">
      <w:pPr>
        <w:pStyle w:val="ConsPlusTitle"/>
        <w:widowControl/>
        <w:numPr>
          <w:ilvl w:val="0"/>
          <w:numId w:val="2"/>
        </w:numPr>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Заведующий сектором.</w:t>
      </w:r>
    </w:p>
    <w:p w:rsidR="00D435FB" w:rsidRDefault="00D435FB" w:rsidP="00D435FB">
      <w:pPr>
        <w:pStyle w:val="ConsPlusNormal"/>
        <w:spacing w:line="360" w:lineRule="auto"/>
        <w:jc w:val="both"/>
      </w:pPr>
    </w:p>
    <w:p w:rsidR="002E1ABD" w:rsidRPr="0077096C" w:rsidRDefault="002E1ABD" w:rsidP="00B03B72">
      <w:pPr>
        <w:spacing w:after="0" w:line="240" w:lineRule="auto"/>
        <w:jc w:val="both"/>
        <w:rPr>
          <w:rFonts w:ascii="Times New Roman" w:hAnsi="Times New Roman" w:cs="Times New Roman"/>
          <w:sz w:val="24"/>
          <w:szCs w:val="24"/>
        </w:rPr>
      </w:pPr>
    </w:p>
    <w:sectPr w:rsidR="002E1ABD" w:rsidRPr="0077096C" w:rsidSect="004939B8">
      <w:pgSz w:w="11906" w:h="16838"/>
      <w:pgMar w:top="1134" w:right="170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458C3"/>
    <w:multiLevelType w:val="hybridMultilevel"/>
    <w:tmpl w:val="1D70927C"/>
    <w:lvl w:ilvl="0" w:tplc="CF1E5D00">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C2D42A5"/>
    <w:multiLevelType w:val="hybridMultilevel"/>
    <w:tmpl w:val="CDA831B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58C"/>
    <w:rsid w:val="00121725"/>
    <w:rsid w:val="001C115C"/>
    <w:rsid w:val="00263E7D"/>
    <w:rsid w:val="00272EE4"/>
    <w:rsid w:val="002E1ABD"/>
    <w:rsid w:val="00351955"/>
    <w:rsid w:val="003B2D39"/>
    <w:rsid w:val="003D22D9"/>
    <w:rsid w:val="003F4F50"/>
    <w:rsid w:val="00466FD6"/>
    <w:rsid w:val="004939B8"/>
    <w:rsid w:val="005A458C"/>
    <w:rsid w:val="005F58CF"/>
    <w:rsid w:val="0067321C"/>
    <w:rsid w:val="00680D93"/>
    <w:rsid w:val="006B2AA0"/>
    <w:rsid w:val="0077096C"/>
    <w:rsid w:val="007D05C2"/>
    <w:rsid w:val="00806703"/>
    <w:rsid w:val="00880ECF"/>
    <w:rsid w:val="008862C3"/>
    <w:rsid w:val="008925FA"/>
    <w:rsid w:val="0089734D"/>
    <w:rsid w:val="008D425F"/>
    <w:rsid w:val="009425EA"/>
    <w:rsid w:val="009E491E"/>
    <w:rsid w:val="00AE1954"/>
    <w:rsid w:val="00B03B72"/>
    <w:rsid w:val="00BE5BE2"/>
    <w:rsid w:val="00C128CC"/>
    <w:rsid w:val="00D06E34"/>
    <w:rsid w:val="00D13D40"/>
    <w:rsid w:val="00D435FB"/>
    <w:rsid w:val="00DE29E7"/>
    <w:rsid w:val="00EF1609"/>
    <w:rsid w:val="00F825E0"/>
    <w:rsid w:val="00FD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16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6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1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609"/>
    <w:rPr>
      <w:b/>
      <w:bCs/>
    </w:rPr>
  </w:style>
  <w:style w:type="paragraph" w:customStyle="1" w:styleId="ConsPlusTitle">
    <w:name w:val="ConsPlusTitle"/>
    <w:rsid w:val="009E49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7321C"/>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semiHidden/>
    <w:unhideWhenUsed/>
    <w:rsid w:val="00FD4B6A"/>
    <w:rPr>
      <w:color w:val="0000FF" w:themeColor="hyperlink"/>
      <w:u w:val="single"/>
    </w:rPr>
  </w:style>
  <w:style w:type="paragraph" w:styleId="a6">
    <w:name w:val="List Paragraph"/>
    <w:basedOn w:val="a"/>
    <w:uiPriority w:val="34"/>
    <w:qFormat/>
    <w:rsid w:val="00FD4B6A"/>
    <w:pPr>
      <w:ind w:left="720"/>
      <w:contextualSpacing/>
    </w:pPr>
  </w:style>
  <w:style w:type="paragraph" w:customStyle="1" w:styleId="ConsPlusNonformat">
    <w:name w:val="ConsPlusNonformat"/>
    <w:uiPriority w:val="99"/>
    <w:rsid w:val="002E1AB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E19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9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F16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1609"/>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16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609"/>
    <w:rPr>
      <w:b/>
      <w:bCs/>
    </w:rPr>
  </w:style>
  <w:style w:type="paragraph" w:customStyle="1" w:styleId="ConsPlusTitle">
    <w:name w:val="ConsPlusTitle"/>
    <w:rsid w:val="009E491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rsid w:val="0067321C"/>
    <w:pPr>
      <w:autoSpaceDE w:val="0"/>
      <w:autoSpaceDN w:val="0"/>
      <w:adjustRightInd w:val="0"/>
      <w:spacing w:after="0" w:line="240" w:lineRule="auto"/>
    </w:pPr>
    <w:rPr>
      <w:rFonts w:ascii="Times New Roman" w:hAnsi="Times New Roman" w:cs="Times New Roman"/>
      <w:sz w:val="24"/>
      <w:szCs w:val="24"/>
    </w:rPr>
  </w:style>
  <w:style w:type="character" w:styleId="a5">
    <w:name w:val="Hyperlink"/>
    <w:basedOn w:val="a0"/>
    <w:uiPriority w:val="99"/>
    <w:semiHidden/>
    <w:unhideWhenUsed/>
    <w:rsid w:val="00FD4B6A"/>
    <w:rPr>
      <w:color w:val="0000FF" w:themeColor="hyperlink"/>
      <w:u w:val="single"/>
    </w:rPr>
  </w:style>
  <w:style w:type="paragraph" w:styleId="a6">
    <w:name w:val="List Paragraph"/>
    <w:basedOn w:val="a"/>
    <w:uiPriority w:val="34"/>
    <w:qFormat/>
    <w:rsid w:val="00FD4B6A"/>
    <w:pPr>
      <w:ind w:left="720"/>
      <w:contextualSpacing/>
    </w:pPr>
  </w:style>
  <w:style w:type="paragraph" w:customStyle="1" w:styleId="ConsPlusNonformat">
    <w:name w:val="ConsPlusNonformat"/>
    <w:uiPriority w:val="99"/>
    <w:rsid w:val="002E1ABD"/>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AE195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1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30855">
      <w:bodyDiv w:val="1"/>
      <w:marLeft w:val="0"/>
      <w:marRight w:val="0"/>
      <w:marTop w:val="0"/>
      <w:marBottom w:val="0"/>
      <w:divBdr>
        <w:top w:val="none" w:sz="0" w:space="0" w:color="auto"/>
        <w:left w:val="none" w:sz="0" w:space="0" w:color="auto"/>
        <w:bottom w:val="none" w:sz="0" w:space="0" w:color="auto"/>
        <w:right w:val="none" w:sz="0" w:space="0" w:color="auto"/>
      </w:divBdr>
    </w:div>
    <w:div w:id="554397025">
      <w:bodyDiv w:val="1"/>
      <w:marLeft w:val="0"/>
      <w:marRight w:val="0"/>
      <w:marTop w:val="0"/>
      <w:marBottom w:val="0"/>
      <w:divBdr>
        <w:top w:val="none" w:sz="0" w:space="0" w:color="auto"/>
        <w:left w:val="none" w:sz="0" w:space="0" w:color="auto"/>
        <w:bottom w:val="none" w:sz="0" w:space="0" w:color="auto"/>
        <w:right w:val="none" w:sz="0" w:space="0" w:color="auto"/>
      </w:divBdr>
    </w:div>
    <w:div w:id="588775902">
      <w:bodyDiv w:val="1"/>
      <w:marLeft w:val="0"/>
      <w:marRight w:val="0"/>
      <w:marTop w:val="0"/>
      <w:marBottom w:val="0"/>
      <w:divBdr>
        <w:top w:val="none" w:sz="0" w:space="0" w:color="auto"/>
        <w:left w:val="none" w:sz="0" w:space="0" w:color="auto"/>
        <w:bottom w:val="none" w:sz="0" w:space="0" w:color="auto"/>
        <w:right w:val="none" w:sz="0" w:space="0" w:color="auto"/>
      </w:divBdr>
    </w:div>
    <w:div w:id="766775535">
      <w:bodyDiv w:val="1"/>
      <w:marLeft w:val="0"/>
      <w:marRight w:val="0"/>
      <w:marTop w:val="0"/>
      <w:marBottom w:val="0"/>
      <w:divBdr>
        <w:top w:val="none" w:sz="0" w:space="0" w:color="auto"/>
        <w:left w:val="none" w:sz="0" w:space="0" w:color="auto"/>
        <w:bottom w:val="none" w:sz="0" w:space="0" w:color="auto"/>
        <w:right w:val="none" w:sz="0" w:space="0" w:color="auto"/>
      </w:divBdr>
    </w:div>
    <w:div w:id="2012289948">
      <w:bodyDiv w:val="1"/>
      <w:marLeft w:val="0"/>
      <w:marRight w:val="0"/>
      <w:marTop w:val="0"/>
      <w:marBottom w:val="0"/>
      <w:divBdr>
        <w:top w:val="none" w:sz="0" w:space="0" w:color="auto"/>
        <w:left w:val="none" w:sz="0" w:space="0" w:color="auto"/>
        <w:bottom w:val="none" w:sz="0" w:space="0" w:color="auto"/>
        <w:right w:val="none" w:sz="0" w:space="0" w:color="auto"/>
      </w:divBdr>
      <w:divsChild>
        <w:div w:id="652098792">
          <w:marLeft w:val="0"/>
          <w:marRight w:val="0"/>
          <w:marTop w:val="0"/>
          <w:marBottom w:val="0"/>
          <w:divBdr>
            <w:top w:val="none" w:sz="0" w:space="0" w:color="auto"/>
            <w:left w:val="none" w:sz="0" w:space="0" w:color="auto"/>
            <w:bottom w:val="none" w:sz="0" w:space="0" w:color="auto"/>
            <w:right w:val="none" w:sz="0" w:space="0" w:color="auto"/>
          </w:divBdr>
        </w:div>
        <w:div w:id="517230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9F85E04A0AD7F4436EA26C6DDE3FA4A04342ED354445C4DDA0F4B861F2128F4ACD7D63E40B4236ZCt8I" TargetMode="External"/><Relationship Id="rId13"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18" Type="http://schemas.openxmlformats.org/officeDocument/2006/relationships/hyperlink" Target="consultantplus://offline/ref=DEA923A1341C20B169A71D7A45EDAF84738553D78CE7AED6E0A8D6EF269C7791101D98BF1A3042uBtAI" TargetMode="External"/><Relationship Id="rId26" Type="http://schemas.openxmlformats.org/officeDocument/2006/relationships/hyperlink" Target="consultantplus://offline/ref=B9CDC45F0F5530197BD4062F01E76F41F06A84B26DB6A21D9826FBB464603CC107E9222A0D2E2E3Ah547I" TargetMode="External"/><Relationship Id="rId3" Type="http://schemas.openxmlformats.org/officeDocument/2006/relationships/styles" Target="styles.xml"/><Relationship Id="rId21"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7" Type="http://schemas.openxmlformats.org/officeDocument/2006/relationships/hyperlink" Target="consultantplus://offline/ref=DEA923A1341C20B169A71D7A45EDAF84778651DE81E9F3DCE8F1DAED21932886175494BE1A3043BAu1tBI" TargetMode="External"/><Relationship Id="rId12"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17" Type="http://schemas.openxmlformats.org/officeDocument/2006/relationships/hyperlink" Target="consultantplus://offline/ref=DEA923A1341C20B169A71D7A45EDAF84778552D78BE5F3DCE8F1DAED21932886175494BE1A3043B3u1t9I" TargetMode="External"/><Relationship Id="rId25" Type="http://schemas.openxmlformats.org/officeDocument/2006/relationships/hyperlink" Target="consultantplus://offline/ref=DEA923A1341C20B169A71D7A45EDAF84778655DC8CEFF3DCE8F1DAED21932886175494B9u1t8I" TargetMode="External"/><Relationship Id="rId2" Type="http://schemas.openxmlformats.org/officeDocument/2006/relationships/numbering" Target="numbering.xml"/><Relationship Id="rId16"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20" Type="http://schemas.openxmlformats.org/officeDocument/2006/relationships/hyperlink" Target="consultantplus://offline/ref=DEA923A1341C20B169A71D7A45EDAF84778650D888EEF3DCE8F1DAED21932886175494BE1A3043BFu1t4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A923A1341C20B169A71D7A45EDAF84778651DE81E9F3DCE8F1DAED21932886175494BE1A3043BAu1tBI" TargetMode="External"/><Relationship Id="rId24"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5" Type="http://schemas.openxmlformats.org/officeDocument/2006/relationships/settings" Target="settings.xml"/><Relationship Id="rId15"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23" Type="http://schemas.openxmlformats.org/officeDocument/2006/relationships/hyperlink" Target="consultantplus://offline/ref=DEA923A1341C20B169A71D7A45EDAF84778651DE81E9F3DCE8F1DAED21932886175494BE1A3043BAu1tBI" TargetMode="External"/><Relationship Id="rId28" Type="http://schemas.openxmlformats.org/officeDocument/2006/relationships/fontTable" Target="fontTable.xml"/><Relationship Id="rId10"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19" Type="http://schemas.openxmlformats.org/officeDocument/2006/relationships/hyperlink" Target="consultantplus://offline/ref=DEA923A1341C20B169A71D7A45EDAF847F835DD689E7AED6E0A8D6EF269C7791101D98BF1A3043uBt8I" TargetMode="External"/><Relationship Id="rId4" Type="http://schemas.microsoft.com/office/2007/relationships/stylesWithEffects" Target="stylesWithEffects.xml"/><Relationship Id="rId9"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14"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22" Type="http://schemas.openxmlformats.org/officeDocument/2006/relationships/hyperlink" Target="file:///X:\&#1070;&#1088;&#1080;&#1089;&#1090;\&#1054;%20&#1087;&#1088;&#1086;&#1090;&#1080;&#1074;&#1086;&#1076;&#1077;&#1081;&#1089;&#1090;&#1074;&#1080;&#1080;%20&#1050;&#1086;&#1088;&#1088;&#1091;&#1087;&#1094;&#1080;&#1080;\2015&#1075;\14-12-22%20&#1087;&#1086;&#1089;&#1090;&#1072;&#1085;&#1086;&#1074;&#1083;&#1077;&#1085;&#1080;&#1077;%2087%20&#1086;%20&#1076;&#1086;&#1093;&#1086;&#1076;&#1072;&#1093;%20&#1084;&#1091;&#1085;&#1080;&#1094;&#1080;&#1087;&#1072;&#1083;&#1100;&#1085;&#1099;&#1093;%20&#1089;&#1083;&#1091;&#1078;..doc" TargetMode="External"/><Relationship Id="rId27" Type="http://schemas.openxmlformats.org/officeDocument/2006/relationships/hyperlink" Target="consultantplus://offline/ref=B9CDC45F0F5530197BD4062F01E76F41F06A84B26AB1A21D9826FBB464603CC107E9222A0D2E2E3Bh54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162B0-378A-4246-998E-65CE08BD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15</Pages>
  <Words>5034</Words>
  <Characters>28697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Schapovo</Company>
  <LinksUpToDate>false</LinksUpToDate>
  <CharactersWithSpaces>33664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Рагимова Ирина</dc:creator>
  <cp:lastModifiedBy>Рагимова Ирина</cp:lastModifiedBy>
  <cp:revision>14</cp:revision>
  <cp:lastPrinted>2015-07-15T11:52:00Z</cp:lastPrinted>
  <dcterms:created xsi:type="dcterms:W3CDTF">2015-06-01T14:23:00Z</dcterms:created>
  <dcterms:modified xsi:type="dcterms:W3CDTF">2015-07-20T05:37:00Z</dcterms:modified>
</cp:coreProperties>
</file>