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Pr="00DA2A2B" w:rsidRDefault="008C2421" w:rsidP="008C2421">
      <w:pPr>
        <w:pStyle w:val="ConsPlusTitlePage"/>
        <w:rPr>
          <w:b/>
        </w:rPr>
      </w:pPr>
    </w:p>
    <w:p w:rsidR="008C2421" w:rsidRDefault="008C2421" w:rsidP="008C2421">
      <w:pPr>
        <w:pStyle w:val="ConsPlusTitlePage"/>
      </w:pPr>
    </w:p>
    <w:p w:rsidR="008C2421" w:rsidRDefault="008C2421" w:rsidP="008C2421">
      <w:pPr>
        <w:pStyle w:val="ConsPlusTitlePage"/>
      </w:pPr>
    </w:p>
    <w:p w:rsidR="009A0D9A" w:rsidRPr="00BB1C30" w:rsidRDefault="009A0D9A" w:rsidP="009A0D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A0D9A" w:rsidRPr="00BB1C30" w:rsidRDefault="009A0D9A" w:rsidP="009A0D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41720B" w:rsidRDefault="009A0D9A" w:rsidP="009A0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30">
        <w:rPr>
          <w:rFonts w:ascii="Times New Roman" w:hAnsi="Times New Roman"/>
          <w:sz w:val="28"/>
          <w:szCs w:val="28"/>
        </w:rPr>
        <w:t>ПОСТАНОВЛЕНИЕ</w:t>
      </w:r>
    </w:p>
    <w:p w:rsidR="009A0D9A" w:rsidRPr="00787EFE" w:rsidRDefault="00247C72" w:rsidP="009A0D9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87EFE">
        <w:rPr>
          <w:rFonts w:ascii="Times New Roman" w:hAnsi="Times New Roman" w:cs="Times New Roman"/>
          <w:b w:val="0"/>
          <w:sz w:val="28"/>
          <w:szCs w:val="28"/>
        </w:rPr>
        <w:t>От  09.0</w:t>
      </w:r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>2.201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>7</w:t>
      </w:r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 w:rsidR="00787E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A0D9A" w:rsidRPr="00787EFE">
        <w:rPr>
          <w:rFonts w:ascii="Times New Roman" w:hAnsi="Times New Roman" w:cs="Times New Roman"/>
          <w:b w:val="0"/>
          <w:sz w:val="28"/>
          <w:szCs w:val="28"/>
        </w:rPr>
        <w:t xml:space="preserve"> №  8</w:t>
      </w:r>
    </w:p>
    <w:p w:rsidR="00921D0F" w:rsidRPr="00787EFE" w:rsidRDefault="00921D0F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Pr="008A6CB3">
        <w:rPr>
          <w:rFonts w:ascii="Times New Roman" w:hAnsi="Times New Roman" w:cs="Times New Roman"/>
          <w:sz w:val="28"/>
          <w:szCs w:val="28"/>
        </w:rPr>
        <w:t>№107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A45D8B" w:rsidRPr="00A45D8B">
        <w:rPr>
          <w:rFonts w:ascii="Times New Roman" w:hAnsi="Times New Roman" w:cs="Times New Roman"/>
          <w:sz w:val="28"/>
          <w:szCs w:val="28"/>
        </w:rPr>
        <w:t>№107 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</w:t>
      </w:r>
      <w:proofErr w:type="gramStart"/>
      <w:r w:rsidR="00A45D8B" w:rsidRPr="00A45D8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A45D8B" w:rsidRPr="00A45D8B">
        <w:rPr>
          <w:rFonts w:ascii="Times New Roman" w:hAnsi="Times New Roman" w:cs="Times New Roman"/>
          <w:sz w:val="28"/>
          <w:szCs w:val="28"/>
        </w:rPr>
        <w:t>БУ поселения  Щаповское  «КБС и ЖКХ» на 2017 год»</w:t>
      </w:r>
      <w:r w:rsidR="008A6CB3">
        <w:rPr>
          <w:rFonts w:ascii="Times New Roman" w:hAnsi="Times New Roman" w:cs="Times New Roman"/>
          <w:sz w:val="28"/>
          <w:szCs w:val="28"/>
        </w:rPr>
        <w:t>, изложив приложения</w:t>
      </w:r>
      <w:r w:rsidR="00A45D8B">
        <w:rPr>
          <w:rFonts w:ascii="Times New Roman" w:hAnsi="Times New Roman" w:cs="Times New Roman"/>
          <w:sz w:val="28"/>
          <w:szCs w:val="28"/>
        </w:rPr>
        <w:t xml:space="preserve"> 3,4,6 в новой </w:t>
      </w:r>
      <w:r w:rsidR="00BE501F">
        <w:rPr>
          <w:rFonts w:ascii="Times New Roman" w:hAnsi="Times New Roman" w:cs="Times New Roman"/>
          <w:sz w:val="28"/>
          <w:szCs w:val="28"/>
        </w:rPr>
        <w:t>редакции, согласно приложениям 1,2,3</w:t>
      </w:r>
      <w:r w:rsidR="00A45D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соответственно.</w:t>
      </w:r>
    </w:p>
    <w:p w:rsidR="003610A5" w:rsidRPr="006510F7" w:rsidRDefault="006510F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AC4211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AC4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001BDB" w:rsidRPr="00AC4211">
        <w:rPr>
          <w:rFonts w:ascii="Times New Roman" w:hAnsi="Times New Roman"/>
          <w:sz w:val="28"/>
          <w:szCs w:val="28"/>
        </w:rPr>
        <w:t>полнением настоящего 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 xml:space="preserve">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79E" w:rsidRPr="00EA679E" w:rsidRDefault="00144756" w:rsidP="0014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A679E" w:rsidRPr="00EA679E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54059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A679E" w:rsidRPr="00EA679E" w:rsidRDefault="00144756" w:rsidP="0014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EA679E" w:rsidRPr="00EA679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поселения Щаповское от _________  №_____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3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на выполнение работ «Деятельность по строительству</w:t>
      </w:r>
      <w:proofErr w:type="gramStart"/>
      <w:r w:rsidRPr="00EA67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A679E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,капитальному ремонту ,содержанию автомобильных дорог местного значения в границах населенных пунктов поселения ,в </w:t>
      </w:r>
      <w:proofErr w:type="spellStart"/>
      <w:r w:rsidRPr="00EA679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A679E">
        <w:rPr>
          <w:rFonts w:ascii="Times New Roman" w:eastAsia="Times New Roman" w:hAnsi="Times New Roman" w:cs="Times New Roman"/>
          <w:sz w:val="24"/>
          <w:szCs w:val="24"/>
        </w:rPr>
        <w:t>. дорожных сооружений и элементов обустройства дорог» (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>бесхозные дороги</w:t>
      </w:r>
      <w:r w:rsidRPr="00EA6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на 2017 год.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E89" w:rsidRDefault="00EA679E" w:rsidP="00EA67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79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поселения Щаповское « Комбинат  </w:t>
      </w:r>
    </w:p>
    <w:p w:rsidR="00EA679E" w:rsidRPr="00EA679E" w:rsidRDefault="00EA679E" w:rsidP="006A7E8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7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по благоустройству, строительству и ЖКХ»</w:t>
      </w:r>
    </w:p>
    <w:p w:rsidR="00EA679E" w:rsidRPr="00EA679E" w:rsidRDefault="00EA679E" w:rsidP="00EA679E">
      <w:pPr>
        <w:numPr>
          <w:ilvl w:val="0"/>
          <w:numId w:val="1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EA679E" w:rsidRPr="00EA679E" w:rsidRDefault="00EA679E" w:rsidP="00EA679E">
      <w:pPr>
        <w:spacing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EA679E" w:rsidRPr="00EA679E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  Закона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EA679E" w:rsidRPr="00EA679E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местного значения (выкашивание трав полосы отвода и откосов  бесхозных 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24 октября 2011 года     № 40-Р, от 21 августа 2014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 №30-Р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</w:t>
            </w:r>
            <w:proofErr w:type="spellEnd"/>
          </w:p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жанию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значения, в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дорожных сооружений и элементов обустройства дорог;</w:t>
            </w:r>
          </w:p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 ,содержание и охрана зеленых насаждений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.п.3.ст.8</w:t>
            </w:r>
          </w:p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679E" w:rsidRPr="00EA679E" w:rsidRDefault="00EA679E" w:rsidP="00EA679E">
      <w:pPr>
        <w:numPr>
          <w:ilvl w:val="0"/>
          <w:numId w:val="1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EA679E" w:rsidRPr="00EA679E" w:rsidRDefault="00EA679E" w:rsidP="00EA679E">
      <w:pPr>
        <w:spacing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EA679E" w:rsidRPr="00EA679E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совершенствовании правового положения государственных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8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01.05.2017 по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30.09.2017г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EA679E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EA679E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EA679E" w:rsidRPr="00EA679E" w:rsidTr="001D6403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79E" w:rsidRPr="00EA679E" w:rsidTr="001D6403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9C" w:rsidRPr="00EA679E" w:rsidTr="001D640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169 462,0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4059C" w:rsidRPr="00EA679E" w:rsidRDefault="0054059C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0453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169 462,0</w:t>
            </w:r>
          </w:p>
        </w:tc>
      </w:tr>
      <w:tr w:rsidR="0054059C" w:rsidRPr="00EA679E" w:rsidTr="001D6403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2.Выкашивание трав полосы отвода и откосов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50 288,0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0453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50 288,0</w:t>
            </w:r>
          </w:p>
        </w:tc>
      </w:tr>
      <w:tr w:rsidR="0054059C" w:rsidRPr="00EA679E" w:rsidTr="001D640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54059C" w:rsidRDefault="0054059C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4059C">
              <w:rPr>
                <w:rFonts w:ascii="Calibri" w:eastAsia="Times New Roman" w:hAnsi="Calibri" w:cs="Times New Roman"/>
              </w:rPr>
              <w:t>120 000,0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4059C" w:rsidRPr="00EA679E" w:rsidRDefault="0054059C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54059C" w:rsidRDefault="0054059C" w:rsidP="000453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4059C">
              <w:rPr>
                <w:rFonts w:ascii="Calibri" w:eastAsia="Times New Roman" w:hAnsi="Calibri" w:cs="Times New Roman"/>
              </w:rPr>
              <w:t>120 000,0</w:t>
            </w:r>
          </w:p>
        </w:tc>
      </w:tr>
    </w:tbl>
    <w:p w:rsidR="0054059C" w:rsidRDefault="0054059C" w:rsidP="00EA679E">
      <w:pPr>
        <w:spacing w:before="100" w:beforeAutospacing="1"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EA679E" w:rsidRPr="00EA679E" w:rsidRDefault="00EA679E" w:rsidP="00EA679E">
      <w:pPr>
        <w:spacing w:before="100" w:beforeAutospacing="1"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EA679E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EA679E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EA679E">
        <w:rPr>
          <w:rFonts w:ascii="Times New Roman" w:eastAsia="Times New Roman" w:hAnsi="Times New Roman" w:cs="Times New Roman"/>
          <w:color w:val="000000"/>
        </w:rPr>
        <w:t>)</w:t>
      </w:r>
    </w:p>
    <w:p w:rsidR="00EA679E" w:rsidRPr="00EA679E" w:rsidRDefault="00EA679E" w:rsidP="00EA679E">
      <w:pPr>
        <w:spacing w:before="100" w:beforeAutospacing="1"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EA679E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EA679E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EA679E" w:rsidRPr="00EA679E" w:rsidTr="0054059C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2017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EA679E" w:rsidRPr="00EA679E" w:rsidTr="0054059C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 по содержанию в надлежащем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9E" w:rsidRPr="0054059C" w:rsidTr="0054059C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8,00*</w:t>
            </w:r>
            <w:r w:rsidR="0054059C">
              <w:rPr>
                <w:rFonts w:ascii="Times New Roman" w:eastAsia="Times New Roman" w:hAnsi="Times New Roman" w:cs="Times New Roman"/>
                <w:sz w:val="20"/>
                <w:szCs w:val="20"/>
              </w:rPr>
              <w:t>169462,0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*0,95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54059C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1 287 911,2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54059C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1 287 911,2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54059C" w:rsidRDefault="0054059C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1 287 911,2</w:t>
            </w:r>
          </w:p>
        </w:tc>
      </w:tr>
      <w:tr w:rsidR="00EA679E" w:rsidRPr="00EA679E" w:rsidTr="0054059C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2 Выкашивание трав полосы отвода и откосов  бесхозных дорог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8,00*</w:t>
            </w:r>
            <w:r w:rsidR="0054059C">
              <w:rPr>
                <w:rFonts w:ascii="Times New Roman" w:eastAsia="Times New Roman" w:hAnsi="Times New Roman" w:cs="Times New Roman"/>
                <w:sz w:val="20"/>
                <w:szCs w:val="20"/>
              </w:rPr>
              <w:t>50288,0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*0,95 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54059C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382 188,8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54059C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382 188,8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54059C" w:rsidRDefault="0054059C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382 188,8</w:t>
            </w:r>
          </w:p>
        </w:tc>
      </w:tr>
      <w:tr w:rsidR="0054059C" w:rsidRPr="00EA679E" w:rsidTr="0054059C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3.Удаление борщевик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*184,57/100*0,95*2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045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0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420 819,6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0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420 819,6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59C" w:rsidRPr="00EA679E" w:rsidRDefault="0054059C" w:rsidP="00045376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59C" w:rsidRPr="0054059C" w:rsidRDefault="0054059C" w:rsidP="000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59C">
              <w:rPr>
                <w:rFonts w:ascii="Times New Roman" w:eastAsia="Times New Roman" w:hAnsi="Times New Roman" w:cs="Times New Roman"/>
                <w:b/>
              </w:rPr>
              <w:t>420 819,6</w:t>
            </w:r>
          </w:p>
        </w:tc>
      </w:tr>
      <w:tr w:rsidR="0054059C" w:rsidRPr="00EA679E" w:rsidTr="0054059C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059C" w:rsidRPr="00EA679E" w:rsidRDefault="0054059C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54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090 919,60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059C" w:rsidRPr="00EA679E" w:rsidRDefault="0054059C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090 919,60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59C" w:rsidRPr="00EA679E" w:rsidRDefault="0054059C" w:rsidP="00EA67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59C" w:rsidRPr="00EA679E" w:rsidRDefault="0054059C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090 919,60</w:t>
            </w:r>
          </w:p>
        </w:tc>
      </w:tr>
    </w:tbl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Calibri" w:eastAsia="Times New Roman" w:hAnsi="Calibri" w:cs="Times New Roman"/>
          <w:color w:val="000000"/>
        </w:rPr>
        <w:t xml:space="preserve">6.1. </w:t>
      </w:r>
      <w:r w:rsidRPr="00EA679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366"/>
        <w:gridCol w:w="1362"/>
        <w:gridCol w:w="541"/>
        <w:gridCol w:w="892"/>
        <w:gridCol w:w="869"/>
        <w:gridCol w:w="614"/>
        <w:gridCol w:w="607"/>
        <w:gridCol w:w="691"/>
        <w:gridCol w:w="733"/>
        <w:gridCol w:w="696"/>
      </w:tblGrid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EA679E" w:rsidRPr="00EA679E" w:rsidTr="001D6403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EA679E" w:rsidRPr="00EA679E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</w:pPr>
            <w:r w:rsidRPr="00EA679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9E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 ,организации уборки и обеспечения  чистоты  и порядка </w:t>
            </w:r>
            <w:proofErr w:type="spellStart"/>
            <w:r w:rsidRPr="00EA679E">
              <w:rPr>
                <w:rFonts w:ascii="Times New Roman" w:hAnsi="Times New Roman" w:cs="Times New Roman"/>
              </w:rPr>
              <w:t>г</w:t>
            </w:r>
            <w:proofErr w:type="gramStart"/>
            <w:r w:rsidRPr="00EA679E">
              <w:rPr>
                <w:rFonts w:ascii="Times New Roman" w:hAnsi="Times New Roman" w:cs="Times New Roman"/>
              </w:rPr>
              <w:t>.М</w:t>
            </w:r>
            <w:proofErr w:type="gramEnd"/>
            <w:r w:rsidRPr="00EA679E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EA679E">
              <w:rPr>
                <w:rFonts w:ascii="Times New Roman" w:hAnsi="Times New Roman" w:cs="Times New Roman"/>
              </w:rPr>
              <w:t xml:space="preserve">  №1018 от 9 ноября 1999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EA679E" w:rsidTr="001D6403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9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679E" w:rsidRPr="00EA679E" w:rsidRDefault="00EA679E" w:rsidP="00EA679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lastRenderedPageBreak/>
        <w:t>7. Порядок оказания муниципальных услу</w:t>
      </w:r>
      <w:proofErr w:type="gramStart"/>
      <w:r w:rsidRPr="00EA679E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EA679E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 3  Администрации поселения Щаповское в 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EA679E" w:rsidRPr="00EA679E" w:rsidRDefault="00EA679E" w:rsidP="00EA679E">
      <w:pPr>
        <w:spacing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1.Предельные расценки на работы  по механизированной и ручной уборке  внутриквартальных проездов и дворовых территорий в летний период (выкашивание трав) – Распоряжение Департамента экономической политики и развития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осквы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от 21 августа 2014 года № 30-Р в летний период </w:t>
            </w:r>
          </w:p>
          <w:p w:rsidR="00EA679E" w:rsidRPr="00EA679E" w:rsidRDefault="00EA679E" w:rsidP="00EA679E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2.Единичные расценки на работы выполняемые при обеспечении содержания природных, природно-исторических парков, природных  заказников, памятников природы, заповедных участков и других особо охраняемых природных территорий города Москвы   Распоряжение Департамента экономической политики и развития от 24.10.2011 года № 40 –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с изменениями на 17 января 2012 года</w:t>
            </w: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54059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D80DC1"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депутатов  </w:t>
            </w:r>
            <w:proofErr w:type="spellStart"/>
            <w:r w:rsidR="00D80DC1" w:rsidRPr="00EA679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="00D80DC1"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 посе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>ления  № _____   _______________________года)</w:t>
            </w:r>
            <w:r w:rsidR="005405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года)</w:t>
            </w:r>
          </w:p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___________________ 201   г.   №  </w:t>
            </w:r>
          </w:p>
        </w:tc>
      </w:tr>
    </w:tbl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D80D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>______________________________________</w:t>
            </w: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_____   _______________года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D80D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_____ __________ г.</w:t>
            </w:r>
            <w:proofErr w:type="gram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DC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</w:tr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679E" w:rsidRDefault="00EA679E" w:rsidP="00EA679E">
      <w:pPr>
        <w:spacing w:before="1560" w:after="0"/>
        <w:rPr>
          <w:rFonts w:ascii="Times New Roman" w:eastAsia="Times New Roman" w:hAnsi="Times New Roman" w:cs="Times New Roman"/>
          <w:szCs w:val="24"/>
        </w:rPr>
      </w:pPr>
    </w:p>
    <w:p w:rsidR="00D80DC1" w:rsidRDefault="00D80DC1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DC1" w:rsidRDefault="00D80DC1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F923C5" w:rsidP="00F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D80DC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D6403" w:rsidRPr="001D6403" w:rsidRDefault="00F923C5" w:rsidP="00F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поселения Щаповское от _________  №_____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  Закона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32 -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ДЭП и Р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земельных участков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  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4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31.12.2017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26"/>
        <w:gridCol w:w="1536"/>
        <w:gridCol w:w="25"/>
        <w:gridCol w:w="1986"/>
      </w:tblGrid>
      <w:tr w:rsidR="001D6403" w:rsidRPr="001D6403" w:rsidTr="001D6403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048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before="36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Благоустройство территорий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содержание контейнерных площадок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761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 Уборка площадей с твердым покрытием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.2 Уборка площадей с твердым покрытием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,5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.6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.7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D6403" w:rsidRPr="001D6403" w:rsidTr="001D6403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.8 Ручная уборка территорий общего пользования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71 717,42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71 717,42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.9Ручная уборка территории общего пользования в деревнях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60 </w:t>
            </w:r>
            <w:r w:rsidR="001D6403" w:rsidRPr="001D6403">
              <w:rPr>
                <w:rFonts w:ascii="Calibri" w:eastAsia="Times New Roman" w:hAnsi="Calibri" w:cs="Times New Roman"/>
              </w:rPr>
              <w:t>200</w:t>
            </w:r>
            <w:r>
              <w:rPr>
                <w:rFonts w:ascii="Calibri" w:eastAsia="Times New Roman" w:hAnsi="Calibri" w:cs="Times New Roman"/>
              </w:rPr>
              <w:t>,0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.10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.11 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D80DC1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.13погрузка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C1" w:rsidRPr="001D6403" w:rsidRDefault="00D80DC1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.14 вывоз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.15 утилизация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.16 Приобретение ПГМ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29,38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29,38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.17Озеленение территории общего пользования, содержание зеленых насаждений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="001D6403" w:rsidRPr="001D6403">
              <w:rPr>
                <w:rFonts w:ascii="Times New Roman" w:eastAsia="Times New Roman" w:hAnsi="Times New Roman" w:cs="Times New Roman"/>
              </w:rPr>
              <w:t>: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D6403" w:rsidRPr="001D6403" w:rsidTr="001D6403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.17.1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1D6403" w:rsidRPr="001D6403" w:rsidTr="001D6403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.17.1.1 Утилизация вырезанных и обрезанных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1D6403" w:rsidRPr="001D6403" w:rsidTr="001D6403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.17.2 Уход за живой изгородью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643</w:t>
            </w:r>
          </w:p>
        </w:tc>
      </w:tr>
      <w:tr w:rsidR="001D6403" w:rsidRPr="001D6403" w:rsidTr="001D6403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.17.2..1 Утилизация вырезанных и обрезанных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1D6403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D6403" w:rsidRPr="001D6403" w:rsidTr="001D6403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.17.3.1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1D6403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653BBD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.17.4 Содержание клумбы в поселке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515,82</w:t>
            </w:r>
          </w:p>
        </w:tc>
      </w:tr>
      <w:tr w:rsidR="001D6403" w:rsidRPr="001D6403" w:rsidTr="001D6403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653BBD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техническому обслуживанию наружного уличного освещения поселения Щаповское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D6403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653BBD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198</w:t>
            </w:r>
          </w:p>
        </w:tc>
      </w:tr>
      <w:tr w:rsidR="00653BBD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53BBD" w:rsidRDefault="00653BBD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3.Санитарное содержание </w:t>
            </w:r>
          </w:p>
          <w:p w:rsidR="00653BBD" w:rsidRPr="00653BBD" w:rsidRDefault="00653BBD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детских площадок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653BBD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53BBD" w:rsidRDefault="00653BBD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4.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Санитарное </w:t>
            </w:r>
            <w:proofErr w:type="spellStart"/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подъездов</w:t>
            </w:r>
            <w:proofErr w:type="spellEnd"/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653BBD" w:rsidRPr="00653BBD" w:rsidRDefault="00653BBD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 пожарным водоемам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BBD" w:rsidRPr="001D6403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53BBD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53BBD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1750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Default="00653BBD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BD" w:rsidRDefault="00653BBD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1750</w:t>
            </w:r>
          </w:p>
        </w:tc>
      </w:tr>
      <w:tr w:rsidR="001D6403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653BBD" w:rsidRDefault="00653BBD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r w:rsidR="001D6403" w:rsidRPr="00653BBD">
              <w:rPr>
                <w:rFonts w:ascii="Times New Roman" w:eastAsia="Times New Roman" w:hAnsi="Times New Roman" w:cs="Times New Roman"/>
                <w:b/>
                <w:i/>
              </w:rPr>
              <w:t>.Санитарное содержание колодцев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15270" w:type="dxa"/>
        <w:tblLook w:val="04A0" w:firstRow="1" w:lastRow="0" w:firstColumn="1" w:lastColumn="0" w:noHBand="0" w:noVBand="1"/>
      </w:tblPr>
      <w:tblGrid>
        <w:gridCol w:w="4391"/>
        <w:gridCol w:w="2670"/>
        <w:gridCol w:w="1430"/>
        <w:gridCol w:w="1410"/>
        <w:gridCol w:w="1559"/>
        <w:gridCol w:w="1724"/>
        <w:gridCol w:w="1864"/>
        <w:gridCol w:w="222"/>
      </w:tblGrid>
      <w:tr w:rsidR="001D6403" w:rsidRPr="001D6403" w:rsidTr="00454801">
        <w:trPr>
          <w:gridAfter w:val="1"/>
          <w:trHeight w:val="390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работ) руб.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работ  на выполнение муниципального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1D6403" w:rsidRPr="001D6403" w:rsidTr="00454801">
        <w:trPr>
          <w:gridAfter w:val="1"/>
          <w:trHeight w:val="1892"/>
        </w:trPr>
        <w:tc>
          <w:tcPr>
            <w:tcW w:w="4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454801">
        <w:trPr>
          <w:trHeight w:val="20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01.01.17г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по31.03.17, 01.11.17 по 31.12 2017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период лето с 01.04.17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по31.10.17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454801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454801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04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 Уборка площадей с твердым покрытием механизированная  4808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251 766,11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.2  Уборка площадей с твердым покрытием ручная 1259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127,68*1259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51,52* 1259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152 711,66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61 620,50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214 332,16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214 332,16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 *2892,2*0,95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*2892,2,2*0,95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>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56 572,88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151 447,16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51,52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338 637,82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136 643,33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A7"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.5  Погрузка мусора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512,70*59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A7"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.6  Вывоз мусора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451,91*59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 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</w:pPr>
            <w:r w:rsidRPr="00304839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Default="00454801" w:rsidP="00045376">
            <w:pPr>
              <w:spacing w:after="0"/>
              <w:jc w:val="center"/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Pr="001F04A7" w:rsidRDefault="00454801" w:rsidP="00045376">
            <w:pPr>
              <w:spacing w:after="0"/>
              <w:jc w:val="center"/>
            </w:pPr>
            <w:r w:rsidRPr="001F04A7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</w:tr>
      <w:tr w:rsidR="00454801" w:rsidRPr="001D6403" w:rsidTr="00454801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1.7  Утилизация мусора договор №        4808+1259+2892,2+2791,83=11751,03*0,0257= 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11751,03*5,047=/1000=59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4D78A2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AB7A82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801" w:rsidRPr="001F04A7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A7"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.8 Ручная уборка территорий общего пользования  (газоны обыкновенные)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769 205,19</w:t>
            </w:r>
          </w:p>
        </w:tc>
      </w:tr>
      <w:tr w:rsidR="00454801" w:rsidRPr="001D6403" w:rsidTr="00454801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1.9.Ручная уборка территории общего пользования в </w:t>
            </w:r>
            <w:r w:rsidRPr="0069069C">
              <w:rPr>
                <w:rFonts w:ascii="Times New Roman" w:hAnsi="Times New Roman"/>
                <w:b/>
              </w:rPr>
              <w:t>деревнях</w:t>
            </w:r>
            <w:r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11,29*60200,0.кв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 лето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F00FD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735CF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5CF">
              <w:rPr>
                <w:rFonts w:ascii="Times New Roman" w:hAnsi="Times New Roman"/>
              </w:rPr>
              <w:t>645 675,10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.10 Погрузка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102 770,72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.11 вывоз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90 585,36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95917,42*0,0257=1843/12=154*7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=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250,00*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269 500,00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1.13погрузка мусора 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 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512,70*177*0,95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735CF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5CF">
              <w:rPr>
                <w:rFonts w:ascii="Times New Roman" w:hAnsi="Times New Roman"/>
              </w:rPr>
              <w:t>86 210,51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1.14вывоз мусора т (деревни)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,91*177*0,95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735CF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5CF">
              <w:rPr>
                <w:rFonts w:ascii="Times New Roman" w:hAnsi="Times New Roman"/>
              </w:rPr>
              <w:t>75 988,67</w:t>
            </w:r>
          </w:p>
        </w:tc>
      </w:tr>
      <w:tr w:rsidR="00454801" w:rsidRPr="001D6403" w:rsidTr="00045376">
        <w:trPr>
          <w:gridAfter w:val="1"/>
          <w:trHeight w:val="1178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1.15Утилизация мусора договор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60200*0,0257=1547,14/12*7мес. = 903куб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60200*5,047/1000=304/12*7=177 т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250,00*903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735CF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735CF">
              <w:rPr>
                <w:rFonts w:ascii="Times New Roman" w:hAnsi="Times New Roman"/>
              </w:rPr>
              <w:t>5 750,00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1.16 Приобретение ПГМ  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 xml:space="preserve"> 2тв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29,38*11751кв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*5688,33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413FE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735CF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CF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4801" w:rsidRPr="001F04A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1.1-1.16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809 091,50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2 846 109,29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3 655 200,79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3 655 200,79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.17.Озеленение территории общего пользования, содержание зеленых насаждений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="001D6403"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.17.1 Уход за деревьями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454801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801">
              <w:rPr>
                <w:rFonts w:ascii="Times New Roman" w:eastAsia="Times New Roman" w:hAnsi="Times New Roman" w:cs="Times New Roman"/>
                <w:b/>
              </w:rPr>
              <w:t>72 385,99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.17.1.1 Утилизация вырезанных и обрезанных веток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454801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801">
              <w:rPr>
                <w:rFonts w:ascii="Times New Roman" w:eastAsia="Times New Roman" w:hAnsi="Times New Roman" w:cs="Times New Roman"/>
                <w:b/>
              </w:rPr>
              <w:t>2600,00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.17.2 Уход за живой изгородью кустарников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50 126,37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.17.2.1 Утилизация вырезанных и обрезанных веток кустарников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13 200,00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.17.3  Вырубка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23 412,46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23 412,46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45480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.17.3.1 Утилизация после вырубки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3 800,00</w:t>
            </w:r>
          </w:p>
        </w:tc>
      </w:tr>
      <w:tr w:rsidR="001D6403" w:rsidRPr="001D6403" w:rsidTr="00454801">
        <w:trPr>
          <w:gridAfter w:val="1"/>
          <w:trHeight w:val="101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2.17.4 Содержание клумб поселения  ЩАПОВСКОЕ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  <w:r w:rsidR="0045480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843 176,88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454801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801">
              <w:rPr>
                <w:rFonts w:ascii="Times New Roman" w:eastAsia="Times New Roman" w:hAnsi="Times New Roman" w:cs="Times New Roman"/>
                <w:b/>
              </w:rPr>
              <w:t>843 176,88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 1.17: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D9177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7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008 701,70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767D5" w:rsidRDefault="00454801" w:rsidP="0004537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7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008 701,70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Pr="00E413FE" w:rsidRDefault="00454801" w:rsidP="0004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E413FE" w:rsidRDefault="00454801" w:rsidP="0004537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809 091,50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3 854 810,99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D75">
              <w:rPr>
                <w:rFonts w:ascii="Times New Roman" w:hAnsi="Times New Roman"/>
                <w:b/>
                <w:i/>
                <w:sz w:val="24"/>
                <w:szCs w:val="24"/>
              </w:rPr>
              <w:t>4 663 902,49</w:t>
            </w:r>
          </w:p>
        </w:tc>
      </w:tr>
      <w:tr w:rsidR="001D6403" w:rsidRPr="001D6403" w:rsidTr="00454801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45480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4548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-</w:t>
            </w:r>
            <w:r w:rsidR="00454801"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 198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1D6403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454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раздел </w:t>
            </w:r>
            <w:r w:rsidR="00454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454801" w:rsidRPr="001D6403" w:rsidTr="00045376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Pr="00B06FD0" w:rsidRDefault="00454801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3.Санитарное содержание </w:t>
            </w:r>
          </w:p>
          <w:p w:rsidR="00454801" w:rsidRDefault="00454801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>детских площадок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№1,</w:t>
            </w:r>
          </w:p>
          <w:p w:rsidR="00454801" w:rsidRPr="00C56A42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№1-1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742D5">
              <w:rPr>
                <w:rFonts w:ascii="Times New Roman" w:hAnsi="Times New Roman"/>
                <w:b/>
                <w:i/>
              </w:rPr>
              <w:t>530 224,34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742D5">
              <w:rPr>
                <w:rFonts w:ascii="Times New Roman" w:hAnsi="Times New Roman"/>
                <w:b/>
                <w:i/>
              </w:rPr>
              <w:t>436 449,34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742D5">
              <w:rPr>
                <w:rFonts w:ascii="Times New Roman" w:hAnsi="Times New Roman"/>
                <w:b/>
                <w:i/>
              </w:rPr>
              <w:t>966 673,68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742D5">
              <w:rPr>
                <w:rFonts w:ascii="Times New Roman" w:hAnsi="Times New Roman"/>
                <w:b/>
                <w:i/>
              </w:rPr>
              <w:t>966 673,68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742D5" w:rsidRDefault="00454801" w:rsidP="00045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>4.Санитарное содержание подъездов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пожарным водоемам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(грунтовое покрытие)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15,24*1750*0,95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3,29*1750*0,95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801" w:rsidRPr="001742D5" w:rsidRDefault="00454801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9782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25 336,5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9782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5 469,63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9782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30 806,13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9782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97827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30 806,13</w:t>
            </w:r>
          </w:p>
        </w:tc>
      </w:tr>
      <w:tr w:rsidR="00454801" w:rsidRPr="001D6403" w:rsidTr="00454801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Pr="001D6403" w:rsidRDefault="00454801" w:rsidP="00045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1D6403" w:rsidRDefault="00454801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 за 36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D6403" w:rsidRDefault="0045480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D6403" w:rsidRDefault="00454801" w:rsidP="00045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454801" w:rsidRPr="001D6403" w:rsidTr="00045376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454801" w:rsidRPr="002A0AB6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2A0AB6" w:rsidRDefault="00454801" w:rsidP="000453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1 553 167,34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4 869 915,87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3D1D7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6 392 277,08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3D1D75" w:rsidRDefault="00454801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6 423 083,21</w:t>
            </w:r>
          </w:p>
        </w:tc>
      </w:tr>
    </w:tbl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lastRenderedPageBreak/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4    Администрации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F923C5" w:rsidRDefault="001D6403" w:rsidP="00F923C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1D6403" w:rsidRPr="001D6403" w:rsidRDefault="001D6403" w:rsidP="00F923C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1.Предельные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4.Единичные расценки на работы по содержанию зеленых насаждений города Москвы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</w:t>
            </w:r>
            <w:r w:rsidR="00454801">
              <w:rPr>
                <w:rFonts w:ascii="Times New Roman" w:eastAsia="Times New Roman" w:hAnsi="Times New Roman" w:cs="Times New Roman"/>
                <w:color w:val="000000"/>
              </w:rPr>
              <w:t>порядителем бюджетных средств  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454801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  <w:r w:rsidR="001D6403"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Приложение   </w:t>
      </w:r>
      <w:r w:rsidR="0004537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поселения Щаповское от _________  №_____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6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Благоустройство</w:t>
      </w:r>
      <w:proofErr w:type="gramStart"/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содержание мест массового отдыха жителей поселения»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2017 год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Щаповское     «Комбинат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по благоустройству, строительству и ЖКХ»</w:t>
      </w:r>
    </w:p>
    <w:p w:rsidR="001D6403" w:rsidRPr="001D6403" w:rsidRDefault="001D6403" w:rsidP="001D6403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numPr>
          <w:ilvl w:val="0"/>
          <w:numId w:val="2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согласноЗакона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1D64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             Москвы от 06.11.2002 №56        «Об организации местного самоуправления в городе Москве»                  п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16.п.3.ст.8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D6403" w:rsidRPr="001D6403" w:rsidRDefault="001D6403" w:rsidP="001D6403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numPr>
          <w:ilvl w:val="0"/>
          <w:numId w:val="26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8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5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01.01.2017г. По 31.12.2017 г.</w:t>
            </w:r>
          </w:p>
        </w:tc>
      </w:tr>
    </w:tbl>
    <w:p w:rsidR="001D6403" w:rsidRPr="001D6403" w:rsidRDefault="001D6403" w:rsidP="001D6403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4"/>
        <w:gridCol w:w="16"/>
        <w:gridCol w:w="1635"/>
        <w:gridCol w:w="49"/>
        <w:gridCol w:w="1811"/>
        <w:gridCol w:w="35"/>
        <w:gridCol w:w="1409"/>
        <w:gridCol w:w="11"/>
        <w:gridCol w:w="1922"/>
      </w:tblGrid>
      <w:tr w:rsidR="001D6403" w:rsidRPr="001D6403" w:rsidTr="001D6403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1.1  Обустройства мест проведение Новогодней елки              (п. Щапово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Спортбазы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п.,д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/о Пахра)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 Оборудование мест Крещенских купаний(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знобишино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6403" w:rsidRPr="001D6403" w:rsidTr="001D6403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1.5.Праздничное оформление флагами, иллюминацией ко  Дню города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1D6403" w:rsidRPr="001D6403" w:rsidTr="001D6403">
        <w:trPr>
          <w:trHeight w:val="1326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,работы)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год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,</w:t>
            </w:r>
            <w:proofErr w:type="spellStart"/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403" w:rsidRPr="001D6403" w:rsidTr="001D6403">
        <w:trPr>
          <w:trHeight w:val="45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по31.12.17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Апрель-сентябрь 2017 года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1.Организация  и содержание мест массового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376" w:rsidRPr="001D6403" w:rsidTr="001D6403">
        <w:trPr>
          <w:trHeight w:val="1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376" w:rsidRPr="001D6403" w:rsidRDefault="00045376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1 –Обустройство мест проведение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Новогодней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ёлки-4шт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9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(18733,56*4=</w:t>
            </w:r>
            <w:r w:rsidRPr="00013B9F">
              <w:rPr>
                <w:rFonts w:ascii="Times New Roman" w:hAnsi="Times New Roman"/>
                <w:b/>
                <w:sz w:val="20"/>
                <w:szCs w:val="20"/>
              </w:rPr>
              <w:t>74934,24</w:t>
            </w:r>
            <w:r>
              <w:rPr>
                <w:rFonts w:ascii="Times New Roman" w:hAnsi="Times New Roman"/>
                <w:sz w:val="20"/>
                <w:szCs w:val="20"/>
              </w:rPr>
              <w:t>)+</w:t>
            </w:r>
            <w:r w:rsidRPr="00656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(23622,35*4=94489,4+230000=</w:t>
            </w:r>
            <w:r w:rsidRPr="00013B9F">
              <w:rPr>
                <w:rFonts w:ascii="Times New Roman" w:hAnsi="Times New Roman"/>
                <w:b/>
                <w:sz w:val="20"/>
                <w:szCs w:val="20"/>
              </w:rPr>
              <w:t>324489,4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)= 399 423,64       </w:t>
            </w:r>
            <w:r w:rsidRPr="00656956">
              <w:rPr>
                <w:rFonts w:ascii="Times New Roman" w:hAnsi="Times New Roman"/>
                <w:sz w:val="20"/>
                <w:szCs w:val="20"/>
              </w:rPr>
              <w:t xml:space="preserve">            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демонтаж/монтаж </w:t>
            </w:r>
            <w:r w:rsidRPr="00656956">
              <w:rPr>
                <w:rFonts w:ascii="Times New Roman" w:hAnsi="Times New Roman"/>
                <w:sz w:val="20"/>
                <w:szCs w:val="20"/>
              </w:rPr>
              <w:t>по калькуляции)</w:t>
            </w:r>
          </w:p>
          <w:p w:rsidR="00045376" w:rsidRPr="00656956" w:rsidRDefault="00045376" w:rsidP="00045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23622,35*4=94 489,40 (монтаж по калькуляции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493 913,04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7A7D2F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376" w:rsidRPr="00013B9F" w:rsidRDefault="00045376" w:rsidP="00045376">
            <w:pPr>
              <w:jc w:val="center"/>
              <w:rPr>
                <w:rFonts w:ascii="Times New Roman" w:hAnsi="Times New Roman"/>
                <w:b/>
              </w:rPr>
            </w:pPr>
            <w:r w:rsidRPr="00013B9F">
              <w:rPr>
                <w:rFonts w:ascii="Times New Roman" w:hAnsi="Times New Roman"/>
                <w:b/>
              </w:rPr>
              <w:t>493 913,04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76" w:rsidRPr="00013B9F" w:rsidRDefault="00045376" w:rsidP="000453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376" w:rsidRPr="00013B9F" w:rsidRDefault="00045376" w:rsidP="00045376">
            <w:pPr>
              <w:jc w:val="center"/>
              <w:rPr>
                <w:rFonts w:ascii="Times New Roman" w:hAnsi="Times New Roman"/>
                <w:b/>
              </w:rPr>
            </w:pPr>
            <w:r w:rsidRPr="00013B9F">
              <w:rPr>
                <w:rFonts w:ascii="Times New Roman" w:hAnsi="Times New Roman"/>
                <w:b/>
              </w:rPr>
              <w:t>493 913,04</w:t>
            </w:r>
          </w:p>
        </w:tc>
      </w:tr>
      <w:tr w:rsidR="001D6403" w:rsidRPr="001D6403" w:rsidTr="001D6403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1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304 937,74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13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316 176,29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78 700,47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 Праздничное оформление  флагами, иллюминацией ко  Дню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80/6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145 133,80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</w:tr>
      <w:tr w:rsidR="00045376" w:rsidRPr="001D6403" w:rsidTr="00045376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376" w:rsidRPr="00932BFF" w:rsidRDefault="00045376" w:rsidP="00045376">
            <w:pPr>
              <w:spacing w:after="0" w:line="240" w:lineRule="auto"/>
              <w:jc w:val="center"/>
              <w:rPr>
                <w:b/>
              </w:rPr>
            </w:pPr>
            <w:r w:rsidRPr="00932BFF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45376" w:rsidRDefault="00045376" w:rsidP="00045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376" w:rsidRPr="00D43DE7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1 115 027,07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376" w:rsidRPr="00D43DE7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223 834,27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45376" w:rsidRPr="00656956" w:rsidRDefault="00045376" w:rsidP="00045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376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376" w:rsidRPr="007B605C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1 338 861,34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376" w:rsidRPr="007B605C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376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376" w:rsidRPr="007B605C" w:rsidRDefault="00045376" w:rsidP="0004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1 338 861,34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</w:rPr>
      </w:pPr>
      <w:r w:rsidRPr="001D6403">
        <w:rPr>
          <w:rFonts w:ascii="Calibri" w:eastAsia="Times New Roman" w:hAnsi="Calibri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39"/>
        <w:gridCol w:w="1362"/>
        <w:gridCol w:w="969"/>
        <w:gridCol w:w="656"/>
        <w:gridCol w:w="719"/>
        <w:gridCol w:w="953"/>
        <w:gridCol w:w="805"/>
        <w:gridCol w:w="766"/>
        <w:gridCol w:w="841"/>
        <w:gridCol w:w="861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1D6403">
              <w:rPr>
                <w:rFonts w:ascii="Times New Roman" w:hAnsi="Times New Roman" w:cs="Times New Roman"/>
              </w:rPr>
              <w:t>и(</w:t>
            </w:r>
            <w:proofErr w:type="gramEnd"/>
            <w:r w:rsidRPr="001D6403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 xml:space="preserve">Не </w:t>
            </w:r>
            <w:proofErr w:type="spellStart"/>
            <w:r w:rsidRPr="001D6403">
              <w:rPr>
                <w:sz w:val="16"/>
                <w:szCs w:val="16"/>
              </w:rPr>
              <w:t>болле</w:t>
            </w:r>
            <w:proofErr w:type="spellEnd"/>
            <w:r w:rsidRPr="001D640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работ)</w:t>
      </w:r>
      <w:r w:rsidRPr="001D6403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Администрации поселения  Щаповское в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 .1.Калькуляция на обустройство мест  проведения Новогодней ёлки  за 1 шт.  руб..176355,91 х 4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=  705 423,64 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   304 937,74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1.3.Сметный расчет на праздничное оформление гирляндами поселения Щаповское за 13 шт.  Новый год    316 176,29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.Сметный расчет на с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             на 3 монумента     78 700,47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1.5.Сметный расчет на оформление флагами, иллюминацией  ко Дню города  145 133,80 рублей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Субсидии из бюджета поселения  Щаповское  (Решение Совета Депутатов  о предоставлении субсидии  №        </w:t>
            </w:r>
            <w:proofErr w:type="gramEnd"/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«______»__________201   г №</w:t>
            </w: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____   _____________201   г.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6A7E8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____   ________ 201   г.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sectPr w:rsidR="001D640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6228E"/>
    <w:rsid w:val="00085827"/>
    <w:rsid w:val="000E50AF"/>
    <w:rsid w:val="000F2A60"/>
    <w:rsid w:val="0010269B"/>
    <w:rsid w:val="00144756"/>
    <w:rsid w:val="001A7A6C"/>
    <w:rsid w:val="001C39EC"/>
    <w:rsid w:val="001D6403"/>
    <w:rsid w:val="00230A78"/>
    <w:rsid w:val="002476CA"/>
    <w:rsid w:val="00247C72"/>
    <w:rsid w:val="00286847"/>
    <w:rsid w:val="002B4E2E"/>
    <w:rsid w:val="002C53D4"/>
    <w:rsid w:val="00315EFB"/>
    <w:rsid w:val="003337CE"/>
    <w:rsid w:val="00333D06"/>
    <w:rsid w:val="003610A5"/>
    <w:rsid w:val="00385274"/>
    <w:rsid w:val="003D411A"/>
    <w:rsid w:val="0041720B"/>
    <w:rsid w:val="00426CF2"/>
    <w:rsid w:val="00432A08"/>
    <w:rsid w:val="00454801"/>
    <w:rsid w:val="004C1C3E"/>
    <w:rsid w:val="004C68BE"/>
    <w:rsid w:val="004D68F3"/>
    <w:rsid w:val="004E095A"/>
    <w:rsid w:val="00514B93"/>
    <w:rsid w:val="0054059C"/>
    <w:rsid w:val="00551D78"/>
    <w:rsid w:val="00575F2D"/>
    <w:rsid w:val="005850DC"/>
    <w:rsid w:val="0059151C"/>
    <w:rsid w:val="005C46A3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787EFE"/>
    <w:rsid w:val="007B4424"/>
    <w:rsid w:val="00805828"/>
    <w:rsid w:val="00811B44"/>
    <w:rsid w:val="00816E2E"/>
    <w:rsid w:val="00863C82"/>
    <w:rsid w:val="00886B76"/>
    <w:rsid w:val="008A1E95"/>
    <w:rsid w:val="008A6CB3"/>
    <w:rsid w:val="008C2421"/>
    <w:rsid w:val="008C2467"/>
    <w:rsid w:val="008D0B57"/>
    <w:rsid w:val="00905589"/>
    <w:rsid w:val="00921D0F"/>
    <w:rsid w:val="00921E68"/>
    <w:rsid w:val="0094365C"/>
    <w:rsid w:val="0096402F"/>
    <w:rsid w:val="00990648"/>
    <w:rsid w:val="009A0D9A"/>
    <w:rsid w:val="009A7F2C"/>
    <w:rsid w:val="009B1C72"/>
    <w:rsid w:val="009B7153"/>
    <w:rsid w:val="009D4785"/>
    <w:rsid w:val="00A2426B"/>
    <w:rsid w:val="00A27391"/>
    <w:rsid w:val="00A45D8B"/>
    <w:rsid w:val="00A7395B"/>
    <w:rsid w:val="00A814A0"/>
    <w:rsid w:val="00A92923"/>
    <w:rsid w:val="00AA6FD4"/>
    <w:rsid w:val="00AA71BC"/>
    <w:rsid w:val="00AA7C69"/>
    <w:rsid w:val="00AB42C3"/>
    <w:rsid w:val="00AC4211"/>
    <w:rsid w:val="00AC5943"/>
    <w:rsid w:val="00AD7EB0"/>
    <w:rsid w:val="00AE2C6B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D80DC1"/>
    <w:rsid w:val="00D96367"/>
    <w:rsid w:val="00DB591E"/>
    <w:rsid w:val="00DC27B2"/>
    <w:rsid w:val="00DE7665"/>
    <w:rsid w:val="00E37709"/>
    <w:rsid w:val="00EA679E"/>
    <w:rsid w:val="00ED53F7"/>
    <w:rsid w:val="00F10CDB"/>
    <w:rsid w:val="00F17BDC"/>
    <w:rsid w:val="00F20B24"/>
    <w:rsid w:val="00F46A50"/>
    <w:rsid w:val="00F6136A"/>
    <w:rsid w:val="00F62852"/>
    <w:rsid w:val="00F83345"/>
    <w:rsid w:val="00F923C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Беликова Наталья</cp:lastModifiedBy>
  <cp:revision>8</cp:revision>
  <cp:lastPrinted>2017-02-09T12:46:00Z</cp:lastPrinted>
  <dcterms:created xsi:type="dcterms:W3CDTF">2017-03-21T13:13:00Z</dcterms:created>
  <dcterms:modified xsi:type="dcterms:W3CDTF">2017-03-22T09:29:00Z</dcterms:modified>
</cp:coreProperties>
</file>