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9CB" w:rsidRDefault="00D519CB" w:rsidP="00D519CB">
      <w:pPr>
        <w:widowControl w:val="0"/>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lang w:eastAsia="ru-RU"/>
        </w:rPr>
        <w:drawing>
          <wp:inline distT="0" distB="0" distL="0" distR="0" wp14:anchorId="72FB7610" wp14:editId="33ED2C57">
            <wp:extent cx="621665" cy="774065"/>
            <wp:effectExtent l="0" t="0" r="698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665" cy="774065"/>
                    </a:xfrm>
                    <a:prstGeom prst="rect">
                      <a:avLst/>
                    </a:prstGeom>
                    <a:noFill/>
                  </pic:spPr>
                </pic:pic>
              </a:graphicData>
            </a:graphic>
          </wp:inline>
        </w:drawing>
      </w:r>
    </w:p>
    <w:p w:rsidR="00D519CB" w:rsidRDefault="00D519CB" w:rsidP="00D519CB">
      <w:pPr>
        <w:widowControl w:val="0"/>
        <w:autoSpaceDE w:val="0"/>
        <w:autoSpaceDN w:val="0"/>
        <w:adjustRightInd w:val="0"/>
        <w:spacing w:after="0" w:line="240" w:lineRule="auto"/>
        <w:jc w:val="center"/>
        <w:rPr>
          <w:rFonts w:ascii="Times New Roman" w:hAnsi="Times New Roman"/>
          <w:color w:val="000000"/>
        </w:rPr>
      </w:pPr>
    </w:p>
    <w:p w:rsidR="00D519CB" w:rsidRPr="009F1836" w:rsidRDefault="00D519CB" w:rsidP="00D519CB">
      <w:pPr>
        <w:keepNext/>
        <w:keepLines/>
        <w:widowControl w:val="0"/>
        <w:spacing w:before="75" w:after="0" w:line="350" w:lineRule="exact"/>
        <w:ind w:left="300"/>
        <w:jc w:val="center"/>
        <w:outlineLvl w:val="0"/>
        <w:rPr>
          <w:rFonts w:ascii="Times New Roman" w:eastAsia="Times New Roman" w:hAnsi="Times New Roman"/>
          <w:b/>
          <w:bCs/>
          <w:sz w:val="32"/>
          <w:szCs w:val="32"/>
        </w:rPr>
      </w:pPr>
      <w:r w:rsidRPr="009F1836">
        <w:rPr>
          <w:rFonts w:ascii="Times New Roman" w:eastAsia="Times New Roman" w:hAnsi="Times New Roman"/>
          <w:b/>
          <w:bCs/>
          <w:sz w:val="32"/>
          <w:szCs w:val="32"/>
        </w:rPr>
        <w:t>АДМИНИСТРАЦИЯ ПОСЕЛЕНИЯ ЩАПОВСКОЕ В ГОРОДЕ МОСКВЕ</w:t>
      </w:r>
    </w:p>
    <w:p w:rsidR="00D519CB" w:rsidRPr="009F1836" w:rsidRDefault="00D519CB" w:rsidP="00D519CB">
      <w:pPr>
        <w:widowControl w:val="0"/>
        <w:spacing w:after="79" w:line="206" w:lineRule="exact"/>
        <w:ind w:left="60"/>
        <w:rPr>
          <w:rFonts w:ascii="Times New Roman" w:eastAsia="Times New Roman" w:hAnsi="Times New Roman"/>
          <w:sz w:val="17"/>
          <w:szCs w:val="17"/>
        </w:rPr>
      </w:pPr>
    </w:p>
    <w:p w:rsidR="00D519CB" w:rsidRPr="009F1836" w:rsidRDefault="00D519CB" w:rsidP="00D519CB">
      <w:pPr>
        <w:framePr w:h="264" w:wrap="notBeside" w:vAnchor="text" w:hAnchor="text" w:xAlign="center" w:y="1"/>
        <w:widowControl w:val="0"/>
        <w:spacing w:after="0" w:line="240" w:lineRule="auto"/>
        <w:jc w:val="center"/>
        <w:rPr>
          <w:rFonts w:ascii="Courier New" w:eastAsia="Courier New" w:hAnsi="Courier New" w:cs="Courier New"/>
          <w:color w:val="000000"/>
          <w:sz w:val="2"/>
          <w:szCs w:val="2"/>
          <w:lang w:eastAsia="ru-RU"/>
        </w:rPr>
      </w:pPr>
      <w:r w:rsidRPr="009F1836">
        <w:rPr>
          <w:rFonts w:ascii="Courier New" w:eastAsia="Courier New" w:hAnsi="Courier New" w:cs="Courier New"/>
          <w:noProof/>
          <w:color w:val="000000"/>
          <w:sz w:val="24"/>
          <w:szCs w:val="24"/>
          <w:lang w:eastAsia="ru-RU"/>
        </w:rPr>
        <w:drawing>
          <wp:inline distT="0" distB="0" distL="0" distR="0" wp14:anchorId="2CCAC812" wp14:editId="7A6A126F">
            <wp:extent cx="6143625" cy="161925"/>
            <wp:effectExtent l="0" t="0" r="9525" b="9525"/>
            <wp:docPr id="2" name="Рисунок 2" descr="C:\Users\O92CD~1.TSV\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92CD~1.TSV\AppData\Local\Temp\FineReader11\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3625" cy="161925"/>
                    </a:xfrm>
                    <a:prstGeom prst="rect">
                      <a:avLst/>
                    </a:prstGeom>
                    <a:noFill/>
                    <a:ln>
                      <a:noFill/>
                    </a:ln>
                  </pic:spPr>
                </pic:pic>
              </a:graphicData>
            </a:graphic>
          </wp:inline>
        </w:drawing>
      </w:r>
    </w:p>
    <w:p w:rsidR="00D519CB" w:rsidRPr="009F1836" w:rsidRDefault="00D519CB" w:rsidP="00D519CB">
      <w:pPr>
        <w:widowControl w:val="0"/>
        <w:spacing w:after="0" w:line="240" w:lineRule="auto"/>
        <w:rPr>
          <w:rFonts w:ascii="Courier New" w:eastAsia="Courier New" w:hAnsi="Courier New" w:cs="Courier New"/>
          <w:color w:val="000000"/>
          <w:sz w:val="24"/>
          <w:szCs w:val="24"/>
          <w:lang w:eastAsia="ru-RU"/>
        </w:rPr>
      </w:pPr>
    </w:p>
    <w:p w:rsidR="00D519CB" w:rsidRPr="00D519CB" w:rsidRDefault="00D519CB" w:rsidP="00D519CB">
      <w:pPr>
        <w:widowControl w:val="0"/>
        <w:spacing w:after="0" w:line="240" w:lineRule="auto"/>
        <w:jc w:val="center"/>
        <w:rPr>
          <w:rFonts w:ascii="Times New Roman" w:eastAsia="Courier New" w:hAnsi="Times New Roman"/>
          <w:b/>
          <w:color w:val="000000"/>
          <w:sz w:val="32"/>
          <w:szCs w:val="32"/>
          <w:lang w:eastAsia="ru-RU"/>
        </w:rPr>
      </w:pPr>
      <w:r>
        <w:rPr>
          <w:rFonts w:ascii="Times New Roman" w:eastAsia="Courier New" w:hAnsi="Times New Roman"/>
          <w:b/>
          <w:color w:val="000000"/>
          <w:sz w:val="32"/>
          <w:szCs w:val="32"/>
          <w:lang w:eastAsia="ru-RU"/>
        </w:rPr>
        <w:t>ПОСТАНОВЛЕНИЕ</w:t>
      </w:r>
      <w:r w:rsidR="00984903">
        <w:rPr>
          <w:rFonts w:ascii="Times New Roman" w:eastAsia="Courier New" w:hAnsi="Times New Roman"/>
          <w:b/>
          <w:color w:val="000000"/>
          <w:sz w:val="32"/>
          <w:szCs w:val="32"/>
          <w:lang w:eastAsia="ru-RU"/>
        </w:rPr>
        <w:t xml:space="preserve"> </w:t>
      </w:r>
    </w:p>
    <w:p w:rsidR="00D519CB" w:rsidRDefault="00D519CB" w:rsidP="00D519CB">
      <w:pPr>
        <w:widowControl w:val="0"/>
        <w:spacing w:after="0" w:line="240" w:lineRule="auto"/>
        <w:rPr>
          <w:rFonts w:ascii="Times New Roman" w:eastAsia="Courier New" w:hAnsi="Times New Roman"/>
          <w:color w:val="000000"/>
          <w:lang w:eastAsia="ru-RU"/>
        </w:rPr>
      </w:pPr>
    </w:p>
    <w:p w:rsidR="00D519CB" w:rsidRDefault="00D519CB" w:rsidP="00D519CB">
      <w:pPr>
        <w:widowControl w:val="0"/>
        <w:spacing w:after="0" w:line="240" w:lineRule="auto"/>
        <w:rPr>
          <w:rFonts w:ascii="Times New Roman" w:eastAsia="Courier New" w:hAnsi="Times New Roman"/>
          <w:color w:val="000000"/>
          <w:lang w:eastAsia="ru-RU"/>
        </w:rPr>
      </w:pPr>
    </w:p>
    <w:p w:rsidR="00D519CB" w:rsidRPr="00D519CB" w:rsidRDefault="00791DA5" w:rsidP="00D519CB">
      <w:pPr>
        <w:widowControl w:val="0"/>
        <w:spacing w:after="0" w:line="240" w:lineRule="auto"/>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 xml:space="preserve">от </w:t>
      </w:r>
      <w:r w:rsidR="00EA5CED">
        <w:rPr>
          <w:rFonts w:ascii="Times New Roman" w:eastAsia="Courier New" w:hAnsi="Times New Roman"/>
          <w:color w:val="000000"/>
          <w:sz w:val="24"/>
          <w:szCs w:val="24"/>
          <w:lang w:eastAsia="ru-RU"/>
        </w:rPr>
        <w:t>19.10.2016</w:t>
      </w:r>
      <w:r w:rsidR="00D519CB">
        <w:rPr>
          <w:rFonts w:ascii="Times New Roman" w:eastAsia="Courier New" w:hAnsi="Times New Roman"/>
          <w:color w:val="000000"/>
          <w:sz w:val="24"/>
          <w:szCs w:val="24"/>
          <w:lang w:eastAsia="ru-RU"/>
        </w:rPr>
        <w:t xml:space="preserve">                                                                       </w:t>
      </w:r>
      <w:r>
        <w:rPr>
          <w:rFonts w:ascii="Times New Roman" w:eastAsia="Courier New" w:hAnsi="Times New Roman"/>
          <w:color w:val="000000"/>
          <w:sz w:val="24"/>
          <w:szCs w:val="24"/>
          <w:lang w:eastAsia="ru-RU"/>
        </w:rPr>
        <w:t xml:space="preserve">                          № </w:t>
      </w:r>
      <w:r w:rsidR="00EA5CED">
        <w:rPr>
          <w:rFonts w:ascii="Times New Roman" w:eastAsia="Courier New" w:hAnsi="Times New Roman"/>
          <w:color w:val="000000"/>
          <w:sz w:val="24"/>
          <w:szCs w:val="24"/>
          <w:lang w:eastAsia="ru-RU"/>
        </w:rPr>
        <w:t>72</w:t>
      </w:r>
    </w:p>
    <w:p w:rsidR="0075128D" w:rsidRDefault="0075128D" w:rsidP="00686FDB">
      <w:pPr>
        <w:spacing w:after="0"/>
        <w:ind w:left="142"/>
        <w:rPr>
          <w:rFonts w:ascii="Times New Roman" w:hAnsi="Times New Roman" w:cs="Times New Roman"/>
          <w:bCs/>
          <w:sz w:val="24"/>
          <w:szCs w:val="24"/>
        </w:rPr>
      </w:pPr>
    </w:p>
    <w:p w:rsidR="00F442A9" w:rsidRDefault="00F442A9" w:rsidP="00686FDB">
      <w:pPr>
        <w:spacing w:after="0"/>
        <w:ind w:left="142"/>
        <w:rPr>
          <w:rFonts w:ascii="Times New Roman" w:hAnsi="Times New Roman" w:cs="Times New Roman"/>
          <w:bCs/>
          <w:sz w:val="24"/>
          <w:szCs w:val="24"/>
        </w:rPr>
      </w:pPr>
    </w:p>
    <w:p w:rsidR="00686FDB" w:rsidRPr="00686FDB" w:rsidRDefault="00686FDB" w:rsidP="00686FDB">
      <w:pPr>
        <w:spacing w:after="0"/>
        <w:ind w:left="142"/>
        <w:rPr>
          <w:rFonts w:ascii="Times New Roman" w:hAnsi="Times New Roman" w:cs="Times New Roman"/>
          <w:bCs/>
          <w:sz w:val="24"/>
          <w:szCs w:val="24"/>
        </w:rPr>
      </w:pPr>
      <w:r w:rsidRPr="00686FDB">
        <w:rPr>
          <w:rFonts w:ascii="Times New Roman" w:hAnsi="Times New Roman" w:cs="Times New Roman"/>
          <w:bCs/>
          <w:sz w:val="24"/>
          <w:szCs w:val="24"/>
        </w:rPr>
        <w:t>Об утверждении Положения  о системе закупок</w:t>
      </w:r>
    </w:p>
    <w:p w:rsidR="00686FDB" w:rsidRPr="00686FDB" w:rsidRDefault="00686FDB" w:rsidP="00686FDB">
      <w:pPr>
        <w:spacing w:after="0"/>
        <w:ind w:left="142"/>
        <w:rPr>
          <w:rFonts w:ascii="Times New Roman" w:hAnsi="Times New Roman" w:cs="Times New Roman"/>
          <w:bCs/>
          <w:sz w:val="24"/>
          <w:szCs w:val="24"/>
        </w:rPr>
      </w:pPr>
      <w:r w:rsidRPr="00686FDB">
        <w:rPr>
          <w:rFonts w:ascii="Times New Roman" w:hAnsi="Times New Roman" w:cs="Times New Roman"/>
          <w:bCs/>
          <w:sz w:val="24"/>
          <w:szCs w:val="24"/>
        </w:rPr>
        <w:t>и Правил осуществления закупок для нужд администрации</w:t>
      </w:r>
    </w:p>
    <w:p w:rsidR="00791DA5" w:rsidRDefault="00686FDB" w:rsidP="00686FDB">
      <w:pPr>
        <w:spacing w:after="0"/>
        <w:ind w:left="142"/>
        <w:rPr>
          <w:rFonts w:ascii="Times New Roman" w:hAnsi="Times New Roman" w:cs="Times New Roman"/>
          <w:bCs/>
          <w:sz w:val="24"/>
          <w:szCs w:val="24"/>
        </w:rPr>
      </w:pPr>
      <w:r w:rsidRPr="00686FDB">
        <w:rPr>
          <w:rFonts w:ascii="Times New Roman" w:hAnsi="Times New Roman" w:cs="Times New Roman"/>
          <w:bCs/>
          <w:sz w:val="24"/>
          <w:szCs w:val="24"/>
        </w:rPr>
        <w:t>и казенных учреждений поселения Щаповское</w:t>
      </w:r>
    </w:p>
    <w:p w:rsidR="00686FDB" w:rsidRPr="0093751E" w:rsidRDefault="00686FDB" w:rsidP="00686FDB">
      <w:pPr>
        <w:shd w:val="clear" w:color="auto" w:fill="FFFFFF"/>
        <w:ind w:left="142"/>
        <w:jc w:val="both"/>
        <w:rPr>
          <w:rFonts w:ascii="Times New Roman" w:hAnsi="Times New Roman" w:cs="Times New Roman"/>
          <w:sz w:val="24"/>
          <w:szCs w:val="24"/>
        </w:rPr>
      </w:pPr>
    </w:p>
    <w:p w:rsidR="00686FDB" w:rsidRDefault="00686FDB" w:rsidP="00F173A4">
      <w:pPr>
        <w:shd w:val="clear" w:color="auto" w:fill="FFFFFF"/>
        <w:ind w:firstLine="284"/>
        <w:jc w:val="both"/>
        <w:rPr>
          <w:rFonts w:ascii="Times New Roman" w:hAnsi="Times New Roman" w:cs="Times New Roman"/>
          <w:spacing w:val="-2"/>
          <w:sz w:val="24"/>
          <w:szCs w:val="24"/>
        </w:rPr>
      </w:pPr>
      <w:r w:rsidRPr="00F90DC1">
        <w:rPr>
          <w:rFonts w:ascii="Times New Roman" w:hAnsi="Times New Roman" w:cs="Times New Roman"/>
          <w:sz w:val="24"/>
          <w:szCs w:val="24"/>
        </w:rPr>
        <w:t>В целях повышения эффективности осуществления закупок товаров, работ, услуг для нужд администрации поселения Щаповское и нужд казенных учреждений поселения Щаповское во исполнение Федерального закона от 05.04.2013 N 44-ФЗ "О контрактной системе в сфере закупок товаров, работ, услуг для обеспечения государственных и муниципальных нужд» (с изменениями и дополнениями),</w:t>
      </w:r>
      <w:r w:rsidRPr="00F90DC1">
        <w:rPr>
          <w:rFonts w:ascii="Times New Roman" w:hAnsi="Times New Roman" w:cs="Times New Roman"/>
          <w:spacing w:val="-2"/>
          <w:sz w:val="24"/>
          <w:szCs w:val="24"/>
        </w:rPr>
        <w:t xml:space="preserve"> </w:t>
      </w:r>
      <w:r>
        <w:rPr>
          <w:rFonts w:ascii="Times New Roman" w:hAnsi="Times New Roman" w:cs="Times New Roman"/>
          <w:spacing w:val="-2"/>
          <w:sz w:val="24"/>
          <w:szCs w:val="24"/>
        </w:rPr>
        <w:t>Устава,</w:t>
      </w:r>
    </w:p>
    <w:p w:rsidR="00686FDB" w:rsidRPr="00F90DC1" w:rsidRDefault="00686FDB" w:rsidP="00686FDB">
      <w:pPr>
        <w:shd w:val="clear" w:color="auto" w:fill="FFFFFF"/>
        <w:jc w:val="center"/>
        <w:rPr>
          <w:rFonts w:ascii="Times New Roman" w:hAnsi="Times New Roman" w:cs="Times New Roman"/>
          <w:spacing w:val="1"/>
          <w:sz w:val="24"/>
          <w:szCs w:val="24"/>
        </w:rPr>
      </w:pPr>
      <w:r w:rsidRPr="00F90DC1">
        <w:rPr>
          <w:rFonts w:ascii="Times New Roman" w:hAnsi="Times New Roman" w:cs="Times New Roman"/>
          <w:spacing w:val="1"/>
          <w:sz w:val="24"/>
          <w:szCs w:val="24"/>
        </w:rPr>
        <w:t>ПОСТАНОВЛЯЮ:</w:t>
      </w:r>
    </w:p>
    <w:p w:rsidR="00686FDB" w:rsidRDefault="00686FDB" w:rsidP="00F173A4">
      <w:pPr>
        <w:shd w:val="clear" w:color="auto" w:fill="FFFFFF"/>
        <w:spacing w:after="0" w:line="240" w:lineRule="auto"/>
        <w:ind w:firstLine="284"/>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1. </w:t>
      </w:r>
      <w:r w:rsidRPr="00F90DC1">
        <w:rPr>
          <w:rFonts w:ascii="Times New Roman" w:hAnsi="Times New Roman" w:cs="Times New Roman"/>
          <w:spacing w:val="1"/>
          <w:sz w:val="24"/>
          <w:szCs w:val="24"/>
        </w:rPr>
        <w:t>Утвердить Положение о системе закупок  администрации поселения Щаповское в городе Москве согласно Приложению 1 к настоящему постановлению</w:t>
      </w:r>
      <w:r w:rsidRPr="00F90DC1">
        <w:rPr>
          <w:rFonts w:ascii="Times New Roman" w:hAnsi="Times New Roman" w:cs="Times New Roman"/>
          <w:spacing w:val="-1"/>
          <w:sz w:val="24"/>
          <w:szCs w:val="24"/>
        </w:rPr>
        <w:t>;</w:t>
      </w:r>
    </w:p>
    <w:p w:rsidR="00686FDB" w:rsidRPr="00686FDB" w:rsidRDefault="00686FDB" w:rsidP="00F173A4">
      <w:pPr>
        <w:shd w:val="clear" w:color="auto" w:fill="FFFFFF"/>
        <w:spacing w:after="0" w:line="240" w:lineRule="auto"/>
        <w:ind w:firstLine="284"/>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2. </w:t>
      </w:r>
      <w:r w:rsidRPr="00F90DC1">
        <w:rPr>
          <w:rFonts w:ascii="Times New Roman" w:hAnsi="Times New Roman" w:cs="Times New Roman"/>
          <w:spacing w:val="1"/>
          <w:sz w:val="24"/>
          <w:szCs w:val="24"/>
        </w:rPr>
        <w:t>Утвердить  Правила осуществления закупок администрацией поселения Щаповское (Приложение  2).</w:t>
      </w:r>
    </w:p>
    <w:p w:rsidR="00686FDB" w:rsidRPr="00F90DC1" w:rsidRDefault="00686FDB" w:rsidP="00F173A4">
      <w:pPr>
        <w:pStyle w:val="ConsPlusNormal"/>
        <w:tabs>
          <w:tab w:val="num" w:pos="1260"/>
        </w:tabs>
        <w:ind w:firstLine="284"/>
        <w:jc w:val="both"/>
        <w:rPr>
          <w:rFonts w:ascii="Times New Roman" w:eastAsiaTheme="minorHAnsi" w:hAnsi="Times New Roman" w:cs="Times New Roman"/>
          <w:spacing w:val="1"/>
          <w:sz w:val="24"/>
          <w:szCs w:val="24"/>
          <w:lang w:eastAsia="en-US"/>
        </w:rPr>
      </w:pPr>
      <w:r>
        <w:rPr>
          <w:rFonts w:ascii="Times New Roman" w:eastAsiaTheme="minorHAnsi" w:hAnsi="Times New Roman" w:cs="Times New Roman"/>
          <w:spacing w:val="1"/>
          <w:sz w:val="24"/>
          <w:szCs w:val="24"/>
          <w:lang w:eastAsia="en-US"/>
        </w:rPr>
        <w:t xml:space="preserve">3. </w:t>
      </w:r>
      <w:r w:rsidRPr="00F90DC1">
        <w:rPr>
          <w:rFonts w:ascii="Times New Roman" w:eastAsiaTheme="minorHAnsi" w:hAnsi="Times New Roman" w:cs="Times New Roman"/>
          <w:spacing w:val="1"/>
          <w:sz w:val="24"/>
          <w:szCs w:val="24"/>
          <w:lang w:eastAsia="en-US"/>
        </w:rPr>
        <w:t>Утвердить  Правила осуществления закупок казенными учреждениями поселения Щаповское (Приложение 3).</w:t>
      </w:r>
    </w:p>
    <w:p w:rsidR="00686FDB" w:rsidRPr="00F90DC1" w:rsidRDefault="00686FDB" w:rsidP="00F173A4">
      <w:pPr>
        <w:pStyle w:val="ConsPlusNormal"/>
        <w:tabs>
          <w:tab w:val="num" w:pos="1260"/>
        </w:tabs>
        <w:ind w:firstLine="284"/>
        <w:jc w:val="both"/>
        <w:rPr>
          <w:rFonts w:ascii="Times New Roman" w:eastAsiaTheme="minorHAnsi" w:hAnsi="Times New Roman" w:cs="Times New Roman"/>
          <w:spacing w:val="1"/>
          <w:sz w:val="24"/>
          <w:szCs w:val="24"/>
          <w:lang w:eastAsia="en-US"/>
        </w:rPr>
      </w:pPr>
      <w:r>
        <w:rPr>
          <w:rFonts w:ascii="Times New Roman" w:eastAsiaTheme="minorHAnsi" w:hAnsi="Times New Roman" w:cs="Times New Roman"/>
          <w:spacing w:val="1"/>
          <w:sz w:val="24"/>
          <w:szCs w:val="24"/>
          <w:lang w:eastAsia="en-US"/>
        </w:rPr>
        <w:t xml:space="preserve">4. </w:t>
      </w:r>
      <w:r w:rsidRPr="00F90DC1">
        <w:rPr>
          <w:rFonts w:ascii="Times New Roman" w:eastAsiaTheme="minorHAnsi" w:hAnsi="Times New Roman" w:cs="Times New Roman"/>
          <w:spacing w:val="1"/>
          <w:sz w:val="24"/>
          <w:szCs w:val="24"/>
          <w:lang w:eastAsia="en-US"/>
        </w:rPr>
        <w:t>Утвердить  Порядок общественного обсуждения закупок поселения Щаповское (Приложение</w:t>
      </w:r>
      <w:r w:rsidR="0078692F">
        <w:rPr>
          <w:rFonts w:ascii="Times New Roman" w:eastAsiaTheme="minorHAnsi" w:hAnsi="Times New Roman" w:cs="Times New Roman"/>
          <w:spacing w:val="1"/>
          <w:sz w:val="24"/>
          <w:szCs w:val="24"/>
          <w:lang w:eastAsia="en-US"/>
        </w:rPr>
        <w:t xml:space="preserve"> 4</w:t>
      </w:r>
      <w:r w:rsidRPr="00F90DC1">
        <w:rPr>
          <w:rFonts w:ascii="Times New Roman" w:eastAsiaTheme="minorHAnsi" w:hAnsi="Times New Roman" w:cs="Times New Roman"/>
          <w:spacing w:val="1"/>
          <w:sz w:val="24"/>
          <w:szCs w:val="24"/>
          <w:lang w:eastAsia="en-US"/>
        </w:rPr>
        <w:t>).</w:t>
      </w:r>
    </w:p>
    <w:p w:rsidR="00CC2D9A" w:rsidRPr="00CC2D9A" w:rsidRDefault="00D042D1" w:rsidP="00F173A4">
      <w:pPr>
        <w:pStyle w:val="ConsPlusNormal"/>
        <w:ind w:firstLine="284"/>
        <w:jc w:val="both"/>
        <w:rPr>
          <w:rFonts w:ascii="Times New Roman" w:eastAsiaTheme="minorHAnsi" w:hAnsi="Times New Roman" w:cs="Times New Roman"/>
          <w:spacing w:val="1"/>
          <w:sz w:val="24"/>
          <w:szCs w:val="24"/>
          <w:lang w:eastAsia="en-US"/>
        </w:rPr>
      </w:pPr>
      <w:r>
        <w:rPr>
          <w:rFonts w:ascii="Times New Roman" w:eastAsiaTheme="minorHAnsi" w:hAnsi="Times New Roman" w:cs="Times New Roman"/>
          <w:spacing w:val="1"/>
          <w:sz w:val="24"/>
          <w:szCs w:val="24"/>
          <w:lang w:eastAsia="en-US"/>
        </w:rPr>
        <w:t>5</w:t>
      </w:r>
      <w:r w:rsidR="004228B2">
        <w:rPr>
          <w:rFonts w:ascii="Times New Roman" w:eastAsiaTheme="minorHAnsi" w:hAnsi="Times New Roman" w:cs="Times New Roman"/>
          <w:spacing w:val="1"/>
          <w:sz w:val="24"/>
          <w:szCs w:val="24"/>
          <w:lang w:eastAsia="en-US"/>
        </w:rPr>
        <w:t xml:space="preserve">. </w:t>
      </w:r>
      <w:r w:rsidR="00CC2D9A" w:rsidRPr="00CC2D9A">
        <w:rPr>
          <w:rFonts w:ascii="Times New Roman" w:eastAsiaTheme="minorHAnsi" w:hAnsi="Times New Roman" w:cs="Times New Roman"/>
          <w:spacing w:val="1"/>
          <w:sz w:val="24"/>
          <w:szCs w:val="24"/>
          <w:lang w:eastAsia="en-US"/>
        </w:rPr>
        <w:t>Настоящее постановление вступает в силу со дня его принятия.</w:t>
      </w:r>
    </w:p>
    <w:p w:rsidR="00686FDB" w:rsidRDefault="00D042D1" w:rsidP="00F173A4">
      <w:pPr>
        <w:pStyle w:val="ConsPlusNormal"/>
        <w:ind w:firstLine="284"/>
        <w:jc w:val="both"/>
        <w:rPr>
          <w:rFonts w:ascii="Times New Roman" w:hAnsi="Times New Roman" w:cs="Times New Roman"/>
          <w:sz w:val="24"/>
          <w:szCs w:val="24"/>
        </w:rPr>
      </w:pPr>
      <w:r>
        <w:rPr>
          <w:rFonts w:ascii="Times New Roman" w:eastAsiaTheme="minorHAnsi" w:hAnsi="Times New Roman" w:cs="Times New Roman"/>
          <w:spacing w:val="1"/>
          <w:sz w:val="24"/>
          <w:szCs w:val="24"/>
          <w:lang w:eastAsia="en-US"/>
        </w:rPr>
        <w:t>6</w:t>
      </w:r>
      <w:r w:rsidR="00CC2D9A">
        <w:rPr>
          <w:rFonts w:ascii="Times New Roman" w:eastAsiaTheme="minorHAnsi" w:hAnsi="Times New Roman" w:cs="Times New Roman"/>
          <w:spacing w:val="1"/>
          <w:sz w:val="24"/>
          <w:szCs w:val="24"/>
          <w:lang w:eastAsia="en-US"/>
        </w:rPr>
        <w:t xml:space="preserve">. </w:t>
      </w:r>
      <w:r w:rsidR="00CC2D9A" w:rsidRPr="00CC2D9A">
        <w:rPr>
          <w:rFonts w:ascii="Times New Roman" w:eastAsiaTheme="minorHAnsi" w:hAnsi="Times New Roman" w:cs="Times New Roman"/>
          <w:spacing w:val="1"/>
          <w:sz w:val="24"/>
          <w:szCs w:val="24"/>
          <w:lang w:eastAsia="en-US"/>
        </w:rPr>
        <w:t xml:space="preserve">Опубликовать настоящее постановление в бюллетене Московский </w:t>
      </w:r>
      <w:r>
        <w:rPr>
          <w:rFonts w:ascii="Times New Roman" w:eastAsiaTheme="minorHAnsi" w:hAnsi="Times New Roman" w:cs="Times New Roman"/>
          <w:spacing w:val="1"/>
          <w:sz w:val="24"/>
          <w:szCs w:val="24"/>
          <w:lang w:eastAsia="en-US"/>
        </w:rPr>
        <w:t xml:space="preserve">муниципальный </w:t>
      </w:r>
      <w:r w:rsidR="00CC2D9A" w:rsidRPr="00CC2D9A">
        <w:rPr>
          <w:rFonts w:ascii="Times New Roman" w:eastAsiaTheme="minorHAnsi" w:hAnsi="Times New Roman" w:cs="Times New Roman"/>
          <w:spacing w:val="1"/>
          <w:sz w:val="24"/>
          <w:szCs w:val="24"/>
          <w:lang w:eastAsia="en-US"/>
        </w:rPr>
        <w:t>вестник и разместить на официальном сайте администрации поселения Щаповское.</w:t>
      </w:r>
    </w:p>
    <w:p w:rsidR="00644772" w:rsidRDefault="00D042D1" w:rsidP="00F173A4">
      <w:pPr>
        <w:spacing w:after="0"/>
        <w:ind w:firstLine="284"/>
        <w:jc w:val="both"/>
        <w:rPr>
          <w:rFonts w:ascii="Times New Roman" w:hAnsi="Times New Roman" w:cs="Times New Roman"/>
          <w:sz w:val="24"/>
          <w:szCs w:val="24"/>
        </w:rPr>
      </w:pPr>
      <w:r>
        <w:rPr>
          <w:rFonts w:ascii="Times New Roman" w:hAnsi="Times New Roman" w:cs="Times New Roman"/>
          <w:bCs/>
          <w:sz w:val="24"/>
          <w:szCs w:val="24"/>
        </w:rPr>
        <w:t xml:space="preserve">7. </w:t>
      </w:r>
      <w:r w:rsidR="00644772" w:rsidRPr="00644772">
        <w:rPr>
          <w:rFonts w:ascii="Times New Roman" w:hAnsi="Times New Roman" w:cs="Times New Roman"/>
          <w:sz w:val="24"/>
          <w:szCs w:val="24"/>
        </w:rPr>
        <w:t xml:space="preserve">Признать утратившим силу Постановление администрации поселения Щаповское в городе Москве  от </w:t>
      </w:r>
      <w:r w:rsidR="00CC2D9A">
        <w:rPr>
          <w:rFonts w:ascii="Times New Roman" w:hAnsi="Times New Roman" w:cs="Times New Roman"/>
          <w:sz w:val="24"/>
          <w:szCs w:val="24"/>
        </w:rPr>
        <w:t>27.01.2015 № 3</w:t>
      </w:r>
      <w:r w:rsidR="00644772" w:rsidRPr="00644772">
        <w:rPr>
          <w:rFonts w:ascii="Times New Roman" w:hAnsi="Times New Roman" w:cs="Times New Roman"/>
          <w:sz w:val="24"/>
          <w:szCs w:val="24"/>
        </w:rPr>
        <w:t xml:space="preserve"> «</w:t>
      </w:r>
      <w:r w:rsidR="00CC2D9A" w:rsidRPr="00CC2D9A">
        <w:rPr>
          <w:rFonts w:ascii="Times New Roman" w:hAnsi="Times New Roman" w:cs="Times New Roman"/>
          <w:sz w:val="24"/>
          <w:szCs w:val="24"/>
        </w:rPr>
        <w:t>Об утверждении Положения  о системе закупок</w:t>
      </w:r>
      <w:r w:rsidR="00CC2D9A">
        <w:rPr>
          <w:rFonts w:ascii="Times New Roman" w:hAnsi="Times New Roman" w:cs="Times New Roman"/>
          <w:sz w:val="24"/>
          <w:szCs w:val="24"/>
        </w:rPr>
        <w:t xml:space="preserve"> </w:t>
      </w:r>
      <w:r w:rsidR="00CC2D9A" w:rsidRPr="00CC2D9A">
        <w:rPr>
          <w:rFonts w:ascii="Times New Roman" w:hAnsi="Times New Roman" w:cs="Times New Roman"/>
          <w:sz w:val="24"/>
          <w:szCs w:val="24"/>
        </w:rPr>
        <w:t>и Правил осуществления закупок для нужд администрации</w:t>
      </w:r>
      <w:r w:rsidR="00CC2D9A">
        <w:rPr>
          <w:rFonts w:ascii="Times New Roman" w:hAnsi="Times New Roman" w:cs="Times New Roman"/>
          <w:sz w:val="24"/>
          <w:szCs w:val="24"/>
        </w:rPr>
        <w:t xml:space="preserve"> </w:t>
      </w:r>
      <w:r w:rsidR="00CC2D9A" w:rsidRPr="00CC2D9A">
        <w:rPr>
          <w:rFonts w:ascii="Times New Roman" w:hAnsi="Times New Roman" w:cs="Times New Roman"/>
          <w:sz w:val="24"/>
          <w:szCs w:val="24"/>
        </w:rPr>
        <w:t>и казенных учреждений поселения Щаповское</w:t>
      </w:r>
      <w:r w:rsidR="00CC2D9A">
        <w:rPr>
          <w:rFonts w:ascii="Times New Roman" w:hAnsi="Times New Roman" w:cs="Times New Roman"/>
          <w:sz w:val="24"/>
          <w:szCs w:val="24"/>
        </w:rPr>
        <w:t>»</w:t>
      </w:r>
      <w:r w:rsidR="00644772" w:rsidRPr="00644772">
        <w:rPr>
          <w:rFonts w:ascii="Times New Roman" w:hAnsi="Times New Roman" w:cs="Times New Roman"/>
          <w:sz w:val="24"/>
          <w:szCs w:val="24"/>
        </w:rPr>
        <w:t>.</w:t>
      </w:r>
    </w:p>
    <w:p w:rsidR="00F86251" w:rsidRPr="00F90DC1" w:rsidRDefault="00D042D1" w:rsidP="00F173A4">
      <w:pPr>
        <w:pStyle w:val="ConsPlusNormal"/>
        <w:widowControl/>
        <w:ind w:firstLine="284"/>
        <w:jc w:val="both"/>
        <w:rPr>
          <w:rFonts w:ascii="Times New Roman" w:hAnsi="Times New Roman" w:cs="Times New Roman"/>
          <w:spacing w:val="-11"/>
          <w:sz w:val="24"/>
          <w:szCs w:val="24"/>
        </w:rPr>
      </w:pPr>
      <w:r>
        <w:rPr>
          <w:rFonts w:ascii="Times New Roman" w:hAnsi="Times New Roman" w:cs="Times New Roman"/>
          <w:spacing w:val="4"/>
          <w:sz w:val="24"/>
          <w:szCs w:val="24"/>
        </w:rPr>
        <w:t>8</w:t>
      </w:r>
      <w:r w:rsidR="00CC2D9A">
        <w:rPr>
          <w:rFonts w:ascii="Times New Roman" w:hAnsi="Times New Roman" w:cs="Times New Roman"/>
          <w:spacing w:val="4"/>
          <w:sz w:val="24"/>
          <w:szCs w:val="24"/>
        </w:rPr>
        <w:t xml:space="preserve">. </w:t>
      </w:r>
      <w:proofErr w:type="gramStart"/>
      <w:r w:rsidR="00644772" w:rsidRPr="00644772">
        <w:rPr>
          <w:rFonts w:ascii="Times New Roman" w:hAnsi="Times New Roman" w:cs="Times New Roman"/>
          <w:spacing w:val="4"/>
          <w:sz w:val="24"/>
          <w:szCs w:val="24"/>
        </w:rPr>
        <w:t>Контроль за</w:t>
      </w:r>
      <w:proofErr w:type="gramEnd"/>
      <w:r w:rsidR="00644772" w:rsidRPr="00644772">
        <w:rPr>
          <w:rFonts w:ascii="Times New Roman" w:hAnsi="Times New Roman" w:cs="Times New Roman"/>
          <w:spacing w:val="4"/>
          <w:sz w:val="24"/>
          <w:szCs w:val="24"/>
        </w:rPr>
        <w:t xml:space="preserve"> выполнением настоящего постановления возложить на Главу администрации поселения Щаповское Бондарева П.Н.</w:t>
      </w:r>
    </w:p>
    <w:p w:rsidR="00662E9B" w:rsidRDefault="00662E9B" w:rsidP="00695FBC">
      <w:pPr>
        <w:shd w:val="clear" w:color="auto" w:fill="FFFFFF"/>
        <w:spacing w:after="0"/>
        <w:ind w:left="142"/>
        <w:rPr>
          <w:rFonts w:ascii="Times New Roman" w:hAnsi="Times New Roman" w:cs="Times New Roman"/>
          <w:spacing w:val="-1"/>
          <w:sz w:val="24"/>
          <w:szCs w:val="24"/>
        </w:rPr>
      </w:pPr>
    </w:p>
    <w:p w:rsidR="00F86251" w:rsidRPr="00F90DC1" w:rsidRDefault="00F86251" w:rsidP="00F173A4">
      <w:pPr>
        <w:shd w:val="clear" w:color="auto" w:fill="FFFFFF"/>
        <w:spacing w:after="0"/>
        <w:rPr>
          <w:rFonts w:ascii="Times New Roman" w:hAnsi="Times New Roman" w:cs="Times New Roman"/>
          <w:spacing w:val="-1"/>
          <w:sz w:val="24"/>
          <w:szCs w:val="24"/>
        </w:rPr>
      </w:pPr>
      <w:r w:rsidRPr="00F90DC1">
        <w:rPr>
          <w:rFonts w:ascii="Times New Roman" w:hAnsi="Times New Roman" w:cs="Times New Roman"/>
          <w:spacing w:val="-1"/>
          <w:sz w:val="24"/>
          <w:szCs w:val="24"/>
        </w:rPr>
        <w:t>Глава администрации</w:t>
      </w:r>
    </w:p>
    <w:p w:rsidR="00887560" w:rsidRDefault="00F86251" w:rsidP="00F173A4">
      <w:pPr>
        <w:widowControl w:val="0"/>
        <w:autoSpaceDE w:val="0"/>
        <w:autoSpaceDN w:val="0"/>
        <w:adjustRightInd w:val="0"/>
        <w:spacing w:after="0" w:line="240" w:lineRule="auto"/>
        <w:outlineLvl w:val="0"/>
        <w:rPr>
          <w:rFonts w:ascii="Times New Roman" w:hAnsi="Times New Roman" w:cs="Times New Roman"/>
          <w:bCs/>
          <w:sz w:val="24"/>
          <w:szCs w:val="24"/>
        </w:rPr>
      </w:pPr>
      <w:r w:rsidRPr="00F90DC1">
        <w:rPr>
          <w:rFonts w:ascii="Times New Roman" w:hAnsi="Times New Roman" w:cs="Times New Roman"/>
          <w:spacing w:val="-1"/>
          <w:sz w:val="24"/>
          <w:szCs w:val="24"/>
        </w:rPr>
        <w:t xml:space="preserve">поселения   </w:t>
      </w:r>
      <w:r w:rsidR="00D042D1">
        <w:rPr>
          <w:rFonts w:ascii="Times New Roman" w:hAnsi="Times New Roman" w:cs="Times New Roman"/>
          <w:spacing w:val="-1"/>
          <w:sz w:val="24"/>
          <w:szCs w:val="24"/>
        </w:rPr>
        <w:t>Щаповское</w:t>
      </w:r>
      <w:r w:rsidRPr="00F90DC1">
        <w:rPr>
          <w:rFonts w:ascii="Times New Roman" w:hAnsi="Times New Roman" w:cs="Times New Roman"/>
          <w:spacing w:val="-1"/>
          <w:sz w:val="24"/>
          <w:szCs w:val="24"/>
        </w:rPr>
        <w:t xml:space="preserve">                                                                                        </w:t>
      </w:r>
      <w:r w:rsidR="00695FBC" w:rsidRPr="00F90DC1">
        <w:rPr>
          <w:rFonts w:ascii="Times New Roman" w:hAnsi="Times New Roman" w:cs="Times New Roman"/>
          <w:bCs/>
          <w:sz w:val="24"/>
          <w:szCs w:val="24"/>
        </w:rPr>
        <w:t>П.Н.</w:t>
      </w:r>
      <w:r w:rsidR="00535DFD" w:rsidRPr="00F90DC1">
        <w:rPr>
          <w:rFonts w:ascii="Times New Roman" w:hAnsi="Times New Roman" w:cs="Times New Roman"/>
          <w:bCs/>
          <w:sz w:val="24"/>
          <w:szCs w:val="24"/>
        </w:rPr>
        <w:t xml:space="preserve"> </w:t>
      </w:r>
      <w:r w:rsidR="00695FBC" w:rsidRPr="00F90DC1">
        <w:rPr>
          <w:rFonts w:ascii="Times New Roman" w:hAnsi="Times New Roman" w:cs="Times New Roman"/>
          <w:bCs/>
          <w:sz w:val="24"/>
          <w:szCs w:val="24"/>
        </w:rPr>
        <w:t>Бондарев</w:t>
      </w:r>
    </w:p>
    <w:p w:rsidR="0093751E" w:rsidRDefault="0093751E" w:rsidP="00F415F3">
      <w:pPr>
        <w:widowControl w:val="0"/>
        <w:autoSpaceDE w:val="0"/>
        <w:autoSpaceDN w:val="0"/>
        <w:adjustRightInd w:val="0"/>
        <w:spacing w:after="0" w:line="240" w:lineRule="auto"/>
        <w:ind w:left="142"/>
        <w:jc w:val="right"/>
        <w:rPr>
          <w:rFonts w:ascii="Times New Roman" w:hAnsi="Times New Roman" w:cs="Times New Roman"/>
          <w:sz w:val="24"/>
          <w:szCs w:val="24"/>
        </w:rPr>
      </w:pPr>
    </w:p>
    <w:p w:rsidR="00F442A9" w:rsidRDefault="00F442A9" w:rsidP="0014425D">
      <w:pPr>
        <w:widowControl w:val="0"/>
        <w:autoSpaceDE w:val="0"/>
        <w:autoSpaceDN w:val="0"/>
        <w:adjustRightInd w:val="0"/>
        <w:spacing w:after="0" w:line="240" w:lineRule="auto"/>
        <w:ind w:firstLine="5954"/>
        <w:rPr>
          <w:rFonts w:ascii="Times New Roman" w:hAnsi="Times New Roman" w:cs="Times New Roman"/>
          <w:sz w:val="20"/>
          <w:szCs w:val="20"/>
        </w:rPr>
      </w:pPr>
    </w:p>
    <w:p w:rsidR="00887560" w:rsidRPr="00D042D1" w:rsidRDefault="00F415F3" w:rsidP="0014425D">
      <w:pPr>
        <w:widowControl w:val="0"/>
        <w:autoSpaceDE w:val="0"/>
        <w:autoSpaceDN w:val="0"/>
        <w:adjustRightInd w:val="0"/>
        <w:spacing w:after="0" w:line="240" w:lineRule="auto"/>
        <w:ind w:firstLine="5954"/>
        <w:rPr>
          <w:rFonts w:ascii="Times New Roman" w:hAnsi="Times New Roman" w:cs="Times New Roman"/>
          <w:sz w:val="20"/>
          <w:szCs w:val="20"/>
        </w:rPr>
      </w:pPr>
      <w:r w:rsidRPr="00D042D1">
        <w:rPr>
          <w:rFonts w:ascii="Times New Roman" w:hAnsi="Times New Roman" w:cs="Times New Roman"/>
          <w:sz w:val="20"/>
          <w:szCs w:val="20"/>
        </w:rPr>
        <w:t>Приложение</w:t>
      </w:r>
      <w:r w:rsidR="00EA095E" w:rsidRPr="00D042D1">
        <w:rPr>
          <w:rFonts w:ascii="Times New Roman" w:hAnsi="Times New Roman" w:cs="Times New Roman"/>
          <w:sz w:val="20"/>
          <w:szCs w:val="20"/>
        </w:rPr>
        <w:t xml:space="preserve">  1 </w:t>
      </w:r>
    </w:p>
    <w:p w:rsidR="00193661" w:rsidRDefault="00EA095E" w:rsidP="0014425D">
      <w:pPr>
        <w:spacing w:after="0"/>
        <w:ind w:firstLine="5954"/>
        <w:rPr>
          <w:rFonts w:ascii="Times New Roman" w:hAnsi="Times New Roman" w:cs="Times New Roman"/>
          <w:sz w:val="20"/>
          <w:szCs w:val="20"/>
        </w:rPr>
      </w:pPr>
      <w:r w:rsidRPr="00D042D1">
        <w:rPr>
          <w:rFonts w:ascii="Times New Roman" w:hAnsi="Times New Roman" w:cs="Times New Roman"/>
          <w:sz w:val="20"/>
          <w:szCs w:val="20"/>
        </w:rPr>
        <w:t xml:space="preserve">к Постановлению </w:t>
      </w:r>
    </w:p>
    <w:p w:rsidR="00EA095E" w:rsidRPr="00D042D1" w:rsidRDefault="00EA095E" w:rsidP="0014425D">
      <w:pPr>
        <w:spacing w:after="0"/>
        <w:ind w:firstLine="5954"/>
        <w:rPr>
          <w:rFonts w:ascii="Times New Roman" w:hAnsi="Times New Roman" w:cs="Times New Roman"/>
          <w:sz w:val="20"/>
          <w:szCs w:val="20"/>
        </w:rPr>
      </w:pPr>
      <w:r w:rsidRPr="00D042D1">
        <w:rPr>
          <w:rFonts w:ascii="Times New Roman" w:hAnsi="Times New Roman" w:cs="Times New Roman"/>
          <w:sz w:val="20"/>
          <w:szCs w:val="20"/>
        </w:rPr>
        <w:t xml:space="preserve">администрации поселения Щаповское </w:t>
      </w:r>
    </w:p>
    <w:p w:rsidR="00EA095E" w:rsidRPr="00D042D1" w:rsidRDefault="00EA095E" w:rsidP="0014425D">
      <w:pPr>
        <w:spacing w:after="0"/>
        <w:ind w:firstLine="5954"/>
        <w:rPr>
          <w:rFonts w:ascii="Times New Roman" w:hAnsi="Times New Roman" w:cs="Times New Roman"/>
          <w:sz w:val="20"/>
          <w:szCs w:val="20"/>
        </w:rPr>
      </w:pPr>
      <w:r w:rsidRPr="00D042D1">
        <w:rPr>
          <w:rFonts w:ascii="Times New Roman" w:hAnsi="Times New Roman" w:cs="Times New Roman"/>
          <w:sz w:val="20"/>
          <w:szCs w:val="20"/>
        </w:rPr>
        <w:t xml:space="preserve">от </w:t>
      </w:r>
      <w:r w:rsidR="00EA5CED">
        <w:rPr>
          <w:rFonts w:ascii="Times New Roman" w:hAnsi="Times New Roman" w:cs="Times New Roman"/>
          <w:sz w:val="20"/>
          <w:szCs w:val="20"/>
        </w:rPr>
        <w:t xml:space="preserve">19.10.2016 </w:t>
      </w:r>
      <w:r w:rsidR="00115A03" w:rsidRPr="00D042D1">
        <w:rPr>
          <w:rFonts w:ascii="Times New Roman" w:hAnsi="Times New Roman" w:cs="Times New Roman"/>
          <w:sz w:val="20"/>
          <w:szCs w:val="20"/>
        </w:rPr>
        <w:t xml:space="preserve">№ </w:t>
      </w:r>
      <w:r w:rsidR="00EA5CED">
        <w:rPr>
          <w:rFonts w:ascii="Times New Roman" w:hAnsi="Times New Roman" w:cs="Times New Roman"/>
          <w:sz w:val="20"/>
          <w:szCs w:val="20"/>
        </w:rPr>
        <w:t>72</w:t>
      </w:r>
    </w:p>
    <w:p w:rsidR="00887560" w:rsidRPr="00D042D1" w:rsidRDefault="00887560" w:rsidP="00D042D1">
      <w:pPr>
        <w:widowControl w:val="0"/>
        <w:autoSpaceDE w:val="0"/>
        <w:autoSpaceDN w:val="0"/>
        <w:adjustRightInd w:val="0"/>
        <w:spacing w:after="0" w:line="240" w:lineRule="auto"/>
        <w:ind w:left="142" w:firstLine="5812"/>
        <w:rPr>
          <w:rFonts w:ascii="Times New Roman" w:hAnsi="Times New Roman" w:cs="Times New Roman"/>
          <w:sz w:val="20"/>
          <w:szCs w:val="20"/>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bookmarkStart w:id="0" w:name="Par71"/>
      <w:bookmarkEnd w:id="0"/>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b/>
          <w:bCs/>
          <w:sz w:val="24"/>
          <w:szCs w:val="24"/>
        </w:rPr>
      </w:pPr>
      <w:bookmarkStart w:id="1" w:name="Par76"/>
      <w:bookmarkEnd w:id="1"/>
      <w:r w:rsidRPr="00F90DC1">
        <w:rPr>
          <w:rFonts w:ascii="Times New Roman" w:hAnsi="Times New Roman" w:cs="Times New Roman"/>
          <w:b/>
          <w:bCs/>
          <w:sz w:val="24"/>
          <w:szCs w:val="24"/>
        </w:rPr>
        <w:t>ПОЛОЖЕНИЕ</w:t>
      </w:r>
    </w:p>
    <w:p w:rsidR="00887560" w:rsidRPr="00F90DC1" w:rsidRDefault="00145B4F" w:rsidP="00695FBC">
      <w:pPr>
        <w:widowControl w:val="0"/>
        <w:autoSpaceDE w:val="0"/>
        <w:autoSpaceDN w:val="0"/>
        <w:adjustRightInd w:val="0"/>
        <w:spacing w:after="0" w:line="240" w:lineRule="auto"/>
        <w:ind w:left="142"/>
        <w:jc w:val="center"/>
        <w:rPr>
          <w:rFonts w:ascii="Times New Roman" w:hAnsi="Times New Roman" w:cs="Times New Roman"/>
          <w:b/>
          <w:bCs/>
          <w:sz w:val="24"/>
          <w:szCs w:val="24"/>
        </w:rPr>
      </w:pPr>
      <w:r w:rsidRPr="00F90DC1">
        <w:rPr>
          <w:rFonts w:ascii="Times New Roman" w:hAnsi="Times New Roman" w:cs="Times New Roman"/>
          <w:b/>
          <w:bCs/>
          <w:sz w:val="24"/>
          <w:szCs w:val="24"/>
        </w:rPr>
        <w:t xml:space="preserve">О </w:t>
      </w:r>
      <w:r w:rsidR="00695FBC" w:rsidRPr="00F90DC1">
        <w:rPr>
          <w:rFonts w:ascii="Times New Roman" w:hAnsi="Times New Roman" w:cs="Times New Roman"/>
          <w:b/>
          <w:bCs/>
          <w:sz w:val="24"/>
          <w:szCs w:val="24"/>
        </w:rPr>
        <w:t>СИСТЕМЕ ЗАКУПОК ПОСЕЛЕНИЯ ЩАПОВСКОЕ</w:t>
      </w: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center"/>
        <w:outlineLvl w:val="1"/>
        <w:rPr>
          <w:rFonts w:ascii="Times New Roman" w:hAnsi="Times New Roman" w:cs="Times New Roman"/>
          <w:sz w:val="24"/>
          <w:szCs w:val="24"/>
        </w:rPr>
      </w:pPr>
      <w:bookmarkStart w:id="2" w:name="Par87"/>
      <w:bookmarkEnd w:id="2"/>
      <w:r w:rsidRPr="00F90DC1">
        <w:rPr>
          <w:rFonts w:ascii="Times New Roman" w:hAnsi="Times New Roman" w:cs="Times New Roman"/>
          <w:sz w:val="24"/>
          <w:szCs w:val="24"/>
        </w:rPr>
        <w:t>1. Общие положения</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1.1. </w:t>
      </w:r>
      <w:proofErr w:type="gramStart"/>
      <w:r w:rsidRPr="00F90DC1">
        <w:rPr>
          <w:rFonts w:ascii="Times New Roman" w:hAnsi="Times New Roman" w:cs="Times New Roman"/>
          <w:sz w:val="24"/>
          <w:szCs w:val="24"/>
        </w:rPr>
        <w:t xml:space="preserve">Положение о системе закупок </w:t>
      </w:r>
      <w:r w:rsidR="00145B4F" w:rsidRPr="00F90DC1">
        <w:rPr>
          <w:rFonts w:ascii="Times New Roman" w:hAnsi="Times New Roman" w:cs="Times New Roman"/>
          <w:sz w:val="24"/>
          <w:szCs w:val="24"/>
        </w:rPr>
        <w:t>поселения Щаповское</w:t>
      </w:r>
      <w:r w:rsidRPr="00F90DC1">
        <w:rPr>
          <w:rFonts w:ascii="Times New Roman" w:hAnsi="Times New Roman" w:cs="Times New Roman"/>
          <w:sz w:val="24"/>
          <w:szCs w:val="24"/>
        </w:rPr>
        <w:t xml:space="preserve"> (далее - Положение) устанавливает порядок взаимоотношений между субъектами осуществления закупок товаров, работ, услуг для обеспечения нужд заказчиков </w:t>
      </w:r>
      <w:r w:rsidR="00145B4F" w:rsidRPr="00F90DC1">
        <w:rPr>
          <w:rFonts w:ascii="Times New Roman" w:hAnsi="Times New Roman" w:cs="Times New Roman"/>
          <w:sz w:val="24"/>
          <w:szCs w:val="24"/>
        </w:rPr>
        <w:t>поселения Щаповское</w:t>
      </w:r>
      <w:r w:rsidRPr="00F90DC1">
        <w:rPr>
          <w:rFonts w:ascii="Times New Roman" w:hAnsi="Times New Roman" w:cs="Times New Roman"/>
          <w:sz w:val="24"/>
          <w:szCs w:val="24"/>
        </w:rPr>
        <w:t xml:space="preserve">, в том числе при осуществлении планирования закупок товаров, работ, услуг и определения поставщиков (подрядчиков, исполнителей) для заказчиков </w:t>
      </w:r>
      <w:r w:rsidR="00145B4F" w:rsidRPr="00F90DC1">
        <w:rPr>
          <w:rFonts w:ascii="Times New Roman" w:hAnsi="Times New Roman" w:cs="Times New Roman"/>
          <w:sz w:val="24"/>
          <w:szCs w:val="24"/>
        </w:rPr>
        <w:t>поселения Щаповское</w:t>
      </w:r>
      <w:r w:rsidRPr="00F90DC1">
        <w:rPr>
          <w:rFonts w:ascii="Times New Roman" w:hAnsi="Times New Roman" w:cs="Times New Roman"/>
          <w:sz w:val="24"/>
          <w:szCs w:val="24"/>
        </w:rPr>
        <w:t>, заключении и исполнении контрактов, осуществлении мониторинга и контроля закупок товаров, работ, услуг, а также порядок методического и</w:t>
      </w:r>
      <w:proofErr w:type="gramEnd"/>
      <w:r w:rsidRPr="00F90DC1">
        <w:rPr>
          <w:rFonts w:ascii="Times New Roman" w:hAnsi="Times New Roman" w:cs="Times New Roman"/>
          <w:sz w:val="24"/>
          <w:szCs w:val="24"/>
        </w:rPr>
        <w:t xml:space="preserve"> организационного обеспечения закупок товаров, работ, услуг.</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1.2. В Положении используются следующие термины и определения:</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1.2.1. Заказчики </w:t>
      </w:r>
      <w:r w:rsidR="00145B4F" w:rsidRPr="00F90DC1">
        <w:rPr>
          <w:rFonts w:ascii="Times New Roman" w:hAnsi="Times New Roman" w:cs="Times New Roman"/>
          <w:sz w:val="24"/>
          <w:szCs w:val="24"/>
        </w:rPr>
        <w:t>поселения Щаповское</w:t>
      </w:r>
      <w:r w:rsidRPr="00F90DC1">
        <w:rPr>
          <w:rFonts w:ascii="Times New Roman" w:hAnsi="Times New Roman" w:cs="Times New Roman"/>
          <w:sz w:val="24"/>
          <w:szCs w:val="24"/>
        </w:rPr>
        <w:t xml:space="preserve"> (далее - заказчики) - органы исполнительной власти </w:t>
      </w:r>
      <w:r w:rsidR="00145B4F" w:rsidRPr="00F90DC1">
        <w:rPr>
          <w:rFonts w:ascii="Times New Roman" w:hAnsi="Times New Roman" w:cs="Times New Roman"/>
          <w:sz w:val="24"/>
          <w:szCs w:val="24"/>
        </w:rPr>
        <w:t>поселения Щаповское</w:t>
      </w:r>
      <w:r w:rsidRPr="00F90DC1">
        <w:rPr>
          <w:rFonts w:ascii="Times New Roman" w:hAnsi="Times New Roman" w:cs="Times New Roman"/>
          <w:sz w:val="24"/>
          <w:szCs w:val="24"/>
        </w:rPr>
        <w:t xml:space="preserve">, </w:t>
      </w:r>
      <w:r w:rsidR="00145B4F" w:rsidRPr="00F90DC1">
        <w:rPr>
          <w:rFonts w:ascii="Times New Roman" w:hAnsi="Times New Roman" w:cs="Times New Roman"/>
          <w:sz w:val="24"/>
          <w:szCs w:val="24"/>
        </w:rPr>
        <w:t>муниципальные</w:t>
      </w:r>
      <w:r w:rsidRPr="00F90DC1">
        <w:rPr>
          <w:rFonts w:ascii="Times New Roman" w:hAnsi="Times New Roman" w:cs="Times New Roman"/>
          <w:sz w:val="24"/>
          <w:szCs w:val="24"/>
        </w:rPr>
        <w:t xml:space="preserve"> казенные учреждения </w:t>
      </w:r>
      <w:r w:rsidR="00145B4F" w:rsidRPr="00F90DC1">
        <w:rPr>
          <w:rFonts w:ascii="Times New Roman" w:hAnsi="Times New Roman" w:cs="Times New Roman"/>
          <w:sz w:val="24"/>
          <w:szCs w:val="24"/>
        </w:rPr>
        <w:t>поселения Щаповское</w:t>
      </w:r>
      <w:r w:rsidRPr="00F90DC1">
        <w:rPr>
          <w:rFonts w:ascii="Times New Roman" w:hAnsi="Times New Roman" w:cs="Times New Roman"/>
          <w:sz w:val="24"/>
          <w:szCs w:val="24"/>
        </w:rPr>
        <w:t>,  уполномоченные принимать бюджетные обязательства в соответствии с бюджетным законодательством Российской Федерации и осуществляющие закупки.</w:t>
      </w:r>
    </w:p>
    <w:p w:rsidR="00145B4F"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1.2.2. Нужды заказчиков - </w:t>
      </w:r>
      <w:r w:rsidR="00145B4F" w:rsidRPr="00F90DC1">
        <w:rPr>
          <w:rFonts w:ascii="Times New Roman" w:hAnsi="Times New Roman" w:cs="Times New Roman"/>
          <w:sz w:val="24"/>
          <w:szCs w:val="24"/>
        </w:rPr>
        <w:t>муниципальные</w:t>
      </w:r>
      <w:r w:rsidRPr="00F90DC1">
        <w:rPr>
          <w:rFonts w:ascii="Times New Roman" w:hAnsi="Times New Roman" w:cs="Times New Roman"/>
          <w:sz w:val="24"/>
          <w:szCs w:val="24"/>
        </w:rPr>
        <w:t xml:space="preserve"> нужды </w:t>
      </w:r>
      <w:r w:rsidR="00145B4F" w:rsidRPr="00F90DC1">
        <w:rPr>
          <w:rFonts w:ascii="Times New Roman" w:hAnsi="Times New Roman" w:cs="Times New Roman"/>
          <w:sz w:val="24"/>
          <w:szCs w:val="24"/>
        </w:rPr>
        <w:t>поселения Щаповское</w:t>
      </w:r>
      <w:r w:rsidRPr="00F90DC1">
        <w:rPr>
          <w:rFonts w:ascii="Times New Roman" w:hAnsi="Times New Roman" w:cs="Times New Roman"/>
          <w:sz w:val="24"/>
          <w:szCs w:val="24"/>
        </w:rPr>
        <w:t xml:space="preserve"> </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1.2.3. </w:t>
      </w:r>
      <w:proofErr w:type="gramStart"/>
      <w:r w:rsidRPr="00F90DC1">
        <w:rPr>
          <w:rFonts w:ascii="Times New Roman" w:hAnsi="Times New Roman" w:cs="Times New Roman"/>
          <w:sz w:val="24"/>
          <w:szCs w:val="24"/>
        </w:rPr>
        <w:t xml:space="preserve">Закупка товаров, работ, услуг (далее - закупка) - совокупность действий, осуществляемых в установленном Федеральным </w:t>
      </w:r>
      <w:hyperlink r:id="rId11" w:history="1">
        <w:r w:rsidRPr="00F90DC1">
          <w:rPr>
            <w:rFonts w:ascii="Times New Roman" w:hAnsi="Times New Roman" w:cs="Times New Roman"/>
            <w:sz w:val="24"/>
            <w:szCs w:val="24"/>
          </w:rPr>
          <w:t>законом</w:t>
        </w:r>
      </w:hyperlink>
      <w:r w:rsidRPr="00F90DC1">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и настоящим Положением </w:t>
      </w:r>
      <w:r w:rsidR="0093751E">
        <w:rPr>
          <w:rFonts w:ascii="Times New Roman" w:hAnsi="Times New Roman" w:cs="Times New Roman"/>
          <w:sz w:val="24"/>
          <w:szCs w:val="24"/>
        </w:rPr>
        <w:t xml:space="preserve">о системе закупок  поселения Щаповское, </w:t>
      </w:r>
      <w:r w:rsidRPr="00F90DC1">
        <w:rPr>
          <w:rFonts w:ascii="Times New Roman" w:hAnsi="Times New Roman" w:cs="Times New Roman"/>
          <w:sz w:val="24"/>
          <w:szCs w:val="24"/>
        </w:rPr>
        <w:t xml:space="preserve">порядке заказчиком </w:t>
      </w:r>
      <w:r w:rsidR="00145B4F" w:rsidRPr="00F90DC1">
        <w:rPr>
          <w:rFonts w:ascii="Times New Roman" w:hAnsi="Times New Roman" w:cs="Times New Roman"/>
          <w:sz w:val="24"/>
          <w:szCs w:val="24"/>
        </w:rPr>
        <w:t>поселения Щаповское</w:t>
      </w:r>
      <w:r w:rsidRPr="00F90DC1">
        <w:rPr>
          <w:rFonts w:ascii="Times New Roman" w:hAnsi="Times New Roman" w:cs="Times New Roman"/>
          <w:sz w:val="24"/>
          <w:szCs w:val="24"/>
        </w:rPr>
        <w:t xml:space="preserve"> и направленных на обеспечение </w:t>
      </w:r>
      <w:r w:rsidR="00F415F3">
        <w:rPr>
          <w:rFonts w:ascii="Times New Roman" w:hAnsi="Times New Roman" w:cs="Times New Roman"/>
          <w:sz w:val="24"/>
          <w:szCs w:val="24"/>
        </w:rPr>
        <w:t>муниципальных</w:t>
      </w:r>
      <w:r w:rsidRPr="00F90DC1">
        <w:rPr>
          <w:rFonts w:ascii="Times New Roman" w:hAnsi="Times New Roman" w:cs="Times New Roman"/>
          <w:sz w:val="24"/>
          <w:szCs w:val="24"/>
        </w:rPr>
        <w:t xml:space="preserve"> нужд.</w:t>
      </w:r>
      <w:proofErr w:type="gramEnd"/>
      <w:r w:rsidRPr="00F90DC1">
        <w:rPr>
          <w:rFonts w:ascii="Times New Roman" w:hAnsi="Times New Roman" w:cs="Times New Roman"/>
          <w:sz w:val="24"/>
          <w:szCs w:val="24"/>
        </w:rPr>
        <w:t xml:space="preserve"> Закупка начинается с определения поставщика (подрядчика, исполнителя) и завершается исполнением обязатель</w:t>
      </w:r>
      <w:proofErr w:type="gramStart"/>
      <w:r w:rsidRPr="00F90DC1">
        <w:rPr>
          <w:rFonts w:ascii="Times New Roman" w:hAnsi="Times New Roman" w:cs="Times New Roman"/>
          <w:sz w:val="24"/>
          <w:szCs w:val="24"/>
        </w:rPr>
        <w:t>ств ст</w:t>
      </w:r>
      <w:proofErr w:type="gramEnd"/>
      <w:r w:rsidRPr="00F90DC1">
        <w:rPr>
          <w:rFonts w:ascii="Times New Roman" w:hAnsi="Times New Roman" w:cs="Times New Roman"/>
          <w:sz w:val="24"/>
          <w:szCs w:val="24"/>
        </w:rPr>
        <w:t xml:space="preserve">оронами контракта. </w:t>
      </w:r>
      <w:proofErr w:type="gramStart"/>
      <w:r w:rsidRPr="00F90DC1">
        <w:rPr>
          <w:rFonts w:ascii="Times New Roman" w:hAnsi="Times New Roman" w:cs="Times New Roman"/>
          <w:sz w:val="24"/>
          <w:szCs w:val="24"/>
        </w:rPr>
        <w:t xml:space="preserve">В случае если в соответствии с Федеральным </w:t>
      </w:r>
      <w:hyperlink r:id="rId12" w:history="1">
        <w:r w:rsidRPr="00F90DC1">
          <w:rPr>
            <w:rFonts w:ascii="Times New Roman" w:hAnsi="Times New Roman" w:cs="Times New Roman"/>
            <w:sz w:val="24"/>
            <w:szCs w:val="24"/>
          </w:rPr>
          <w:t>законом</w:t>
        </w:r>
      </w:hyperlink>
      <w:r w:rsidRPr="00F90DC1">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roofErr w:type="gramEnd"/>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1.2.4. </w:t>
      </w:r>
      <w:r w:rsidR="00145B4F" w:rsidRPr="00F90DC1">
        <w:rPr>
          <w:rFonts w:ascii="Times New Roman" w:hAnsi="Times New Roman" w:cs="Times New Roman"/>
          <w:sz w:val="24"/>
          <w:szCs w:val="24"/>
        </w:rPr>
        <w:t>Муниципальный контракт</w:t>
      </w:r>
      <w:r w:rsidRPr="00F90DC1">
        <w:rPr>
          <w:rFonts w:ascii="Times New Roman" w:hAnsi="Times New Roman" w:cs="Times New Roman"/>
          <w:sz w:val="24"/>
          <w:szCs w:val="24"/>
        </w:rPr>
        <w:t xml:space="preserve"> (далее - контракт) - договор, заключенный заказчиком </w:t>
      </w:r>
      <w:r w:rsidR="00145B4F" w:rsidRPr="00F90DC1">
        <w:rPr>
          <w:rFonts w:ascii="Times New Roman" w:hAnsi="Times New Roman" w:cs="Times New Roman"/>
          <w:sz w:val="24"/>
          <w:szCs w:val="24"/>
        </w:rPr>
        <w:t>поселения Щаповское</w:t>
      </w:r>
      <w:r w:rsidRPr="00F90DC1">
        <w:rPr>
          <w:rFonts w:ascii="Times New Roman" w:hAnsi="Times New Roman" w:cs="Times New Roman"/>
          <w:sz w:val="24"/>
          <w:szCs w:val="24"/>
        </w:rPr>
        <w:t xml:space="preserve"> для обеспечения </w:t>
      </w:r>
      <w:r w:rsidR="00145B4F" w:rsidRPr="00F90DC1">
        <w:rPr>
          <w:rFonts w:ascii="Times New Roman" w:hAnsi="Times New Roman" w:cs="Times New Roman"/>
          <w:sz w:val="24"/>
          <w:szCs w:val="24"/>
        </w:rPr>
        <w:t>муниципальных</w:t>
      </w:r>
      <w:r w:rsidRPr="00F90DC1">
        <w:rPr>
          <w:rFonts w:ascii="Times New Roman" w:hAnsi="Times New Roman" w:cs="Times New Roman"/>
          <w:sz w:val="24"/>
          <w:szCs w:val="24"/>
        </w:rPr>
        <w:t xml:space="preserve"> нужд.</w:t>
      </w:r>
    </w:p>
    <w:p w:rsidR="005133D5"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1.2.5. </w:t>
      </w:r>
      <w:r w:rsidR="005133D5" w:rsidRPr="005133D5">
        <w:rPr>
          <w:rFonts w:ascii="Times New Roman" w:hAnsi="Times New Roman" w:cs="Times New Roman"/>
          <w:sz w:val="24"/>
          <w:szCs w:val="24"/>
        </w:rPr>
        <w:t xml:space="preserve">План закупок товаров, работ, услуг - перечень закупок товаров, работ, услуг для обеспечения нужд </w:t>
      </w:r>
      <w:r w:rsidR="005133D5">
        <w:rPr>
          <w:rFonts w:ascii="Times New Roman" w:hAnsi="Times New Roman" w:cs="Times New Roman"/>
          <w:sz w:val="24"/>
          <w:szCs w:val="24"/>
        </w:rPr>
        <w:t>заказчиков поселения Щаповское</w:t>
      </w:r>
      <w:r w:rsidR="005133D5" w:rsidRPr="005133D5">
        <w:rPr>
          <w:rFonts w:ascii="Times New Roman" w:hAnsi="Times New Roman" w:cs="Times New Roman"/>
          <w:sz w:val="24"/>
          <w:szCs w:val="24"/>
        </w:rPr>
        <w:t>, осуществление которых планируется в очередном финансовом году и плановом периоде.</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1.2.6. План-график - документ, формируемый заказчиками </w:t>
      </w:r>
      <w:r w:rsidR="00145B4F" w:rsidRPr="00F90DC1">
        <w:rPr>
          <w:rFonts w:ascii="Times New Roman" w:hAnsi="Times New Roman" w:cs="Times New Roman"/>
          <w:sz w:val="24"/>
          <w:szCs w:val="24"/>
        </w:rPr>
        <w:t>поселения Щаповское</w:t>
      </w:r>
      <w:r w:rsidRPr="00F90DC1">
        <w:rPr>
          <w:rFonts w:ascii="Times New Roman" w:hAnsi="Times New Roman" w:cs="Times New Roman"/>
          <w:sz w:val="24"/>
          <w:szCs w:val="24"/>
        </w:rPr>
        <w:t xml:space="preserve">, содержащий перечень товаров, работ, услуг, закупка которых осуществляется путем проведения конкурса, аукциона, запроса котировок, запроса предложений или путем закупки у единственного поставщика (подрядчика, исполнителя) для обеспечения нужд заказчиков </w:t>
      </w:r>
      <w:r w:rsidR="00145B4F" w:rsidRPr="00F90DC1">
        <w:rPr>
          <w:rFonts w:ascii="Times New Roman" w:hAnsi="Times New Roman" w:cs="Times New Roman"/>
          <w:sz w:val="24"/>
          <w:szCs w:val="24"/>
        </w:rPr>
        <w:t xml:space="preserve">поселения Щаповское </w:t>
      </w:r>
      <w:r w:rsidRPr="00F90DC1">
        <w:rPr>
          <w:rFonts w:ascii="Times New Roman" w:hAnsi="Times New Roman" w:cs="Times New Roman"/>
          <w:sz w:val="24"/>
          <w:szCs w:val="24"/>
        </w:rPr>
        <w:t>на финансовый год, и являющийся основанием для осуществления закупок.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1.2.</w:t>
      </w:r>
      <w:r w:rsidR="00145B4F" w:rsidRPr="00F90DC1">
        <w:rPr>
          <w:rFonts w:ascii="Times New Roman" w:hAnsi="Times New Roman" w:cs="Times New Roman"/>
          <w:sz w:val="24"/>
          <w:szCs w:val="24"/>
        </w:rPr>
        <w:t>7</w:t>
      </w:r>
      <w:r w:rsidRPr="00F90DC1">
        <w:rPr>
          <w:rFonts w:ascii="Times New Roman" w:hAnsi="Times New Roman" w:cs="Times New Roman"/>
          <w:sz w:val="24"/>
          <w:szCs w:val="24"/>
        </w:rPr>
        <w:t>. Официальный сайт - официальный сайт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lastRenderedPageBreak/>
        <w:t>1.2.</w:t>
      </w:r>
      <w:r w:rsidR="00145B4F" w:rsidRPr="00F90DC1">
        <w:rPr>
          <w:rFonts w:ascii="Times New Roman" w:hAnsi="Times New Roman" w:cs="Times New Roman"/>
          <w:sz w:val="24"/>
          <w:szCs w:val="24"/>
        </w:rPr>
        <w:t>8</w:t>
      </w:r>
      <w:r w:rsidRPr="00F90DC1">
        <w:rPr>
          <w:rFonts w:ascii="Times New Roman" w:hAnsi="Times New Roman" w:cs="Times New Roman"/>
          <w:sz w:val="24"/>
          <w:szCs w:val="24"/>
        </w:rPr>
        <w:t xml:space="preserve">. </w:t>
      </w:r>
      <w:proofErr w:type="gramStart"/>
      <w:r w:rsidRPr="00F90DC1">
        <w:rPr>
          <w:rFonts w:ascii="Times New Roman" w:hAnsi="Times New Roman" w:cs="Times New Roman"/>
          <w:sz w:val="24"/>
          <w:szCs w:val="24"/>
        </w:rPr>
        <w:t>Общественный контроль закупок товаров, работ, услуг - контроль, осуществляемый гражданами, общественными объединениями и объединениями юридических лиц за соблюдением законодательства Российской Федерации и иных нормативных правовых актов о контрактной системе в сфере закупок в целях реализации принципов контрактной системы, содействия развитию и совершенствованию контрактной системы, предупреждения, выявления нарушений требований законодательства Российской Федерации и иных нормативных правовых актов о контрактной системе в сфере</w:t>
      </w:r>
      <w:proofErr w:type="gramEnd"/>
      <w:r w:rsidRPr="00F90DC1">
        <w:rPr>
          <w:rFonts w:ascii="Times New Roman" w:hAnsi="Times New Roman" w:cs="Times New Roman"/>
          <w:sz w:val="24"/>
          <w:szCs w:val="24"/>
        </w:rPr>
        <w:t xml:space="preserve"> закупок и информирования заказчиков </w:t>
      </w:r>
      <w:r w:rsidR="00145B4F" w:rsidRPr="00F90DC1">
        <w:rPr>
          <w:rFonts w:ascii="Times New Roman" w:hAnsi="Times New Roman" w:cs="Times New Roman"/>
          <w:sz w:val="24"/>
          <w:szCs w:val="24"/>
        </w:rPr>
        <w:t>поселения Щаповское</w:t>
      </w:r>
      <w:r w:rsidRPr="00F90DC1">
        <w:rPr>
          <w:rFonts w:ascii="Times New Roman" w:hAnsi="Times New Roman" w:cs="Times New Roman"/>
          <w:sz w:val="24"/>
          <w:szCs w:val="24"/>
        </w:rPr>
        <w:t>, контрольных органов в сфере закупок о выявленных нарушениях.</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w:t>
      </w:r>
      <w:r w:rsidR="00145B4F" w:rsidRPr="00F90DC1">
        <w:rPr>
          <w:rFonts w:ascii="Times New Roman" w:hAnsi="Times New Roman" w:cs="Times New Roman"/>
          <w:sz w:val="24"/>
          <w:szCs w:val="24"/>
        </w:rPr>
        <w:t>3</w:t>
      </w:r>
      <w:r w:rsidRPr="00F90DC1">
        <w:rPr>
          <w:rFonts w:ascii="Times New Roman" w:hAnsi="Times New Roman" w:cs="Times New Roman"/>
          <w:sz w:val="24"/>
          <w:szCs w:val="24"/>
        </w:rPr>
        <w:t xml:space="preserve">. Осуществление закупок </w:t>
      </w:r>
      <w:r w:rsidR="0093751E">
        <w:rPr>
          <w:rFonts w:ascii="Times New Roman" w:hAnsi="Times New Roman" w:cs="Times New Roman"/>
          <w:sz w:val="24"/>
          <w:szCs w:val="24"/>
        </w:rPr>
        <w:t>обеспечивается</w:t>
      </w:r>
      <w:r w:rsidRPr="00F90DC1">
        <w:rPr>
          <w:rFonts w:ascii="Times New Roman" w:hAnsi="Times New Roman" w:cs="Times New Roman"/>
          <w:sz w:val="24"/>
          <w:szCs w:val="24"/>
        </w:rPr>
        <w:t xml:space="preserve"> </w:t>
      </w:r>
      <w:r w:rsidR="00461A36" w:rsidRPr="00F90DC1">
        <w:rPr>
          <w:rFonts w:ascii="Times New Roman" w:hAnsi="Times New Roman" w:cs="Times New Roman"/>
          <w:sz w:val="24"/>
          <w:szCs w:val="24"/>
        </w:rPr>
        <w:t>администрацией поселения Щаповское  во взаимодействии с заказчиками поселения Щаповское, для которых администрация поселения Щаповское выступает в роли Уполномоченного органа по проведению процедур определения поставщиков (подрядчиков, исполнителей).</w:t>
      </w:r>
    </w:p>
    <w:p w:rsidR="00887560" w:rsidRPr="00F90DC1" w:rsidRDefault="006A7AAA" w:rsidP="00695FBC">
      <w:pPr>
        <w:widowControl w:val="0"/>
        <w:autoSpaceDE w:val="0"/>
        <w:autoSpaceDN w:val="0"/>
        <w:adjustRightInd w:val="0"/>
        <w:spacing w:after="0" w:line="240" w:lineRule="auto"/>
        <w:ind w:left="142"/>
        <w:jc w:val="both"/>
        <w:rPr>
          <w:rFonts w:ascii="Times New Roman" w:hAnsi="Times New Roman" w:cs="Times New Roman"/>
          <w:sz w:val="24"/>
          <w:szCs w:val="24"/>
        </w:rPr>
      </w:pPr>
      <w:hyperlink w:anchor="Par374" w:history="1">
        <w:r w:rsidR="00887560" w:rsidRPr="00F90DC1">
          <w:rPr>
            <w:rFonts w:ascii="Times New Roman" w:hAnsi="Times New Roman" w:cs="Times New Roman"/>
            <w:sz w:val="24"/>
            <w:szCs w:val="24"/>
          </w:rPr>
          <w:t>Функции</w:t>
        </w:r>
      </w:hyperlink>
      <w:r w:rsidR="00887560" w:rsidRPr="00F90DC1">
        <w:rPr>
          <w:rFonts w:ascii="Times New Roman" w:hAnsi="Times New Roman" w:cs="Times New Roman"/>
          <w:sz w:val="24"/>
          <w:szCs w:val="24"/>
        </w:rPr>
        <w:t xml:space="preserve"> заказчиков и </w:t>
      </w:r>
      <w:r w:rsidR="00461A36" w:rsidRPr="00F90DC1">
        <w:rPr>
          <w:rFonts w:ascii="Times New Roman" w:hAnsi="Times New Roman" w:cs="Times New Roman"/>
          <w:sz w:val="24"/>
          <w:szCs w:val="24"/>
        </w:rPr>
        <w:t>уполномоченного органа при</w:t>
      </w:r>
      <w:r w:rsidR="00887560" w:rsidRPr="00F90DC1">
        <w:rPr>
          <w:rFonts w:ascii="Times New Roman" w:hAnsi="Times New Roman" w:cs="Times New Roman"/>
          <w:sz w:val="24"/>
          <w:szCs w:val="24"/>
        </w:rPr>
        <w:t xml:space="preserve"> определении поставщиков (подрядчиков, исполнителей) определяются приложением 1 к настоящему Положению.</w:t>
      </w:r>
    </w:p>
    <w:p w:rsidR="00F415F3"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w:t>
      </w:r>
      <w:r w:rsidR="00B15340">
        <w:rPr>
          <w:rFonts w:ascii="Times New Roman" w:hAnsi="Times New Roman" w:cs="Times New Roman"/>
          <w:sz w:val="24"/>
          <w:szCs w:val="24"/>
        </w:rPr>
        <w:t>4</w:t>
      </w:r>
      <w:r w:rsidRPr="00F90DC1">
        <w:rPr>
          <w:rFonts w:ascii="Times New Roman" w:hAnsi="Times New Roman" w:cs="Times New Roman"/>
          <w:sz w:val="24"/>
          <w:szCs w:val="24"/>
        </w:rPr>
        <w:t>. Закуп</w:t>
      </w:r>
      <w:r w:rsidR="00F415F3">
        <w:rPr>
          <w:rFonts w:ascii="Times New Roman" w:hAnsi="Times New Roman" w:cs="Times New Roman"/>
          <w:sz w:val="24"/>
          <w:szCs w:val="24"/>
        </w:rPr>
        <w:t xml:space="preserve">ки с привлечением собственных средств поселения Щаповское осуществляются </w:t>
      </w:r>
      <w:r w:rsidR="0093751E">
        <w:rPr>
          <w:rFonts w:ascii="Times New Roman" w:hAnsi="Times New Roman" w:cs="Times New Roman"/>
          <w:sz w:val="24"/>
          <w:szCs w:val="24"/>
        </w:rPr>
        <w:t xml:space="preserve">исключительно </w:t>
      </w:r>
      <w:r w:rsidR="00F415F3">
        <w:rPr>
          <w:rFonts w:ascii="Times New Roman" w:hAnsi="Times New Roman" w:cs="Times New Roman"/>
          <w:sz w:val="24"/>
          <w:szCs w:val="24"/>
        </w:rPr>
        <w:t xml:space="preserve">по решению заказчика. </w:t>
      </w:r>
    </w:p>
    <w:p w:rsidR="00887560" w:rsidRPr="00F90DC1" w:rsidRDefault="00B1534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1.5</w:t>
      </w:r>
      <w:r w:rsidR="00F415F3">
        <w:rPr>
          <w:rFonts w:ascii="Times New Roman" w:hAnsi="Times New Roman" w:cs="Times New Roman"/>
          <w:sz w:val="24"/>
          <w:szCs w:val="24"/>
        </w:rPr>
        <w:t xml:space="preserve">. Закупки с привлечением субсидий города Москвы осуществляются после  согласования с префектурой </w:t>
      </w:r>
      <w:proofErr w:type="spellStart"/>
      <w:r w:rsidR="00F415F3">
        <w:rPr>
          <w:rFonts w:ascii="Times New Roman" w:hAnsi="Times New Roman" w:cs="Times New Roman"/>
          <w:sz w:val="24"/>
          <w:szCs w:val="24"/>
        </w:rPr>
        <w:t>ТиНАО</w:t>
      </w:r>
      <w:proofErr w:type="spellEnd"/>
      <w:r w:rsidR="00F415F3">
        <w:rPr>
          <w:rFonts w:ascii="Times New Roman" w:hAnsi="Times New Roman" w:cs="Times New Roman"/>
          <w:sz w:val="24"/>
          <w:szCs w:val="24"/>
        </w:rPr>
        <w:t xml:space="preserve"> </w:t>
      </w:r>
      <w:proofErr w:type="spellStart"/>
      <w:r w:rsidR="00F415F3">
        <w:rPr>
          <w:rFonts w:ascii="Times New Roman" w:hAnsi="Times New Roman" w:cs="Times New Roman"/>
          <w:sz w:val="24"/>
          <w:szCs w:val="24"/>
        </w:rPr>
        <w:t>г</w:t>
      </w:r>
      <w:proofErr w:type="gramStart"/>
      <w:r w:rsidR="00F415F3">
        <w:rPr>
          <w:rFonts w:ascii="Times New Roman" w:hAnsi="Times New Roman" w:cs="Times New Roman"/>
          <w:sz w:val="24"/>
          <w:szCs w:val="24"/>
        </w:rPr>
        <w:t>.М</w:t>
      </w:r>
      <w:proofErr w:type="gramEnd"/>
      <w:r w:rsidR="00EA095E">
        <w:rPr>
          <w:rFonts w:ascii="Times New Roman" w:hAnsi="Times New Roman" w:cs="Times New Roman"/>
          <w:sz w:val="24"/>
          <w:szCs w:val="24"/>
        </w:rPr>
        <w:t>о</w:t>
      </w:r>
      <w:r w:rsidR="00F415F3">
        <w:rPr>
          <w:rFonts w:ascii="Times New Roman" w:hAnsi="Times New Roman" w:cs="Times New Roman"/>
          <w:sz w:val="24"/>
          <w:szCs w:val="24"/>
        </w:rPr>
        <w:t>сквы</w:t>
      </w:r>
      <w:proofErr w:type="spellEnd"/>
      <w:r w:rsidR="00F415F3">
        <w:rPr>
          <w:rFonts w:ascii="Times New Roman" w:hAnsi="Times New Roman" w:cs="Times New Roman"/>
          <w:sz w:val="24"/>
          <w:szCs w:val="24"/>
        </w:rPr>
        <w:t>.</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center"/>
        <w:outlineLvl w:val="1"/>
        <w:rPr>
          <w:rFonts w:ascii="Times New Roman" w:hAnsi="Times New Roman" w:cs="Times New Roman"/>
          <w:sz w:val="24"/>
          <w:szCs w:val="24"/>
        </w:rPr>
      </w:pPr>
      <w:bookmarkStart w:id="3" w:name="Par153"/>
      <w:bookmarkEnd w:id="3"/>
      <w:r w:rsidRPr="00F90DC1">
        <w:rPr>
          <w:rFonts w:ascii="Times New Roman" w:hAnsi="Times New Roman" w:cs="Times New Roman"/>
          <w:sz w:val="24"/>
          <w:szCs w:val="24"/>
        </w:rPr>
        <w:t>2. Порядок планирования закупок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2.1. </w:t>
      </w:r>
      <w:r w:rsidR="00B15340">
        <w:rPr>
          <w:rFonts w:ascii="Times New Roman" w:hAnsi="Times New Roman" w:cs="Times New Roman"/>
          <w:sz w:val="24"/>
          <w:szCs w:val="24"/>
        </w:rPr>
        <w:t>Администрация поселения Щаповское, а также казенные учреждения поселения Щаповское</w:t>
      </w:r>
      <w:r w:rsidR="00B15340" w:rsidRPr="00B15340">
        <w:rPr>
          <w:rFonts w:ascii="Times New Roman" w:hAnsi="Times New Roman" w:cs="Times New Roman"/>
          <w:sz w:val="24"/>
          <w:szCs w:val="24"/>
        </w:rPr>
        <w:t xml:space="preserve"> в случаях, установленных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осуществляют формирование планов закупок товаров, </w:t>
      </w:r>
      <w:r w:rsidR="00B15340" w:rsidRPr="00662E9B">
        <w:rPr>
          <w:rFonts w:ascii="Times New Roman" w:hAnsi="Times New Roman" w:cs="Times New Roman"/>
          <w:sz w:val="24"/>
          <w:szCs w:val="24"/>
        </w:rPr>
        <w:t>работ, услуг.</w:t>
      </w:r>
    </w:p>
    <w:p w:rsidR="00B15340" w:rsidRPr="00F90DC1" w:rsidRDefault="00B1534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5757C2" w:rsidRPr="00662E9B" w:rsidRDefault="005757C2" w:rsidP="00695FBC">
      <w:pPr>
        <w:widowControl w:val="0"/>
        <w:autoSpaceDE w:val="0"/>
        <w:autoSpaceDN w:val="0"/>
        <w:adjustRightInd w:val="0"/>
        <w:spacing w:after="0" w:line="240" w:lineRule="auto"/>
        <w:ind w:left="142"/>
        <w:jc w:val="both"/>
        <w:rPr>
          <w:rFonts w:ascii="Times New Roman" w:hAnsi="Times New Roman" w:cs="Times New Roman"/>
          <w:sz w:val="24"/>
          <w:szCs w:val="24"/>
        </w:rPr>
      </w:pPr>
      <w:bookmarkStart w:id="4" w:name="Par158"/>
      <w:bookmarkEnd w:id="4"/>
      <w:r>
        <w:rPr>
          <w:rFonts w:ascii="Times New Roman" w:hAnsi="Times New Roman" w:cs="Times New Roman"/>
          <w:sz w:val="24"/>
          <w:szCs w:val="24"/>
        </w:rPr>
        <w:t xml:space="preserve">2.2. </w:t>
      </w:r>
      <w:r w:rsidRPr="005757C2">
        <w:rPr>
          <w:rFonts w:ascii="Times New Roman" w:hAnsi="Times New Roman" w:cs="Times New Roman"/>
          <w:sz w:val="24"/>
          <w:szCs w:val="24"/>
        </w:rPr>
        <w:t xml:space="preserve">В </w:t>
      </w:r>
      <w:r w:rsidR="008F361D">
        <w:rPr>
          <w:rFonts w:ascii="Times New Roman" w:hAnsi="Times New Roman" w:cs="Times New Roman"/>
          <w:sz w:val="24"/>
          <w:szCs w:val="24"/>
        </w:rPr>
        <w:t>срок</w:t>
      </w:r>
      <w:r w:rsidRPr="005757C2">
        <w:rPr>
          <w:rFonts w:ascii="Times New Roman" w:hAnsi="Times New Roman" w:cs="Times New Roman"/>
          <w:sz w:val="24"/>
          <w:szCs w:val="24"/>
        </w:rPr>
        <w:t xml:space="preserve"> до 20 декабря текущего года формируют планы-графики на следующий календарный год с разбивкой по кварталам по форме, установленной федеральным органом исполнительной власти по регулированию контрактной системы в сфере закупок</w:t>
      </w:r>
      <w:r w:rsidR="008F361D">
        <w:rPr>
          <w:rFonts w:ascii="Times New Roman" w:hAnsi="Times New Roman" w:cs="Times New Roman"/>
          <w:sz w:val="24"/>
          <w:szCs w:val="24"/>
        </w:rPr>
        <w:t>.</w:t>
      </w:r>
      <w:r w:rsidR="00B92C03">
        <w:rPr>
          <w:rFonts w:ascii="Times New Roman" w:hAnsi="Times New Roman" w:cs="Times New Roman"/>
          <w:sz w:val="24"/>
          <w:szCs w:val="24"/>
        </w:rPr>
        <w:t xml:space="preserve"> Внесение сведений </w:t>
      </w:r>
      <w:r w:rsidRPr="005757C2">
        <w:rPr>
          <w:rFonts w:ascii="Times New Roman" w:hAnsi="Times New Roman" w:cs="Times New Roman"/>
          <w:sz w:val="24"/>
          <w:szCs w:val="24"/>
        </w:rPr>
        <w:t xml:space="preserve">о процедурах в </w:t>
      </w:r>
      <w:r w:rsidR="000E439F" w:rsidRPr="00662E9B">
        <w:rPr>
          <w:rFonts w:ascii="Times New Roman" w:hAnsi="Times New Roman" w:cs="Times New Roman"/>
          <w:sz w:val="24"/>
          <w:szCs w:val="24"/>
        </w:rPr>
        <w:t>Единую информационную систему в сфере закупок</w:t>
      </w:r>
      <w:r w:rsidR="00B92C03">
        <w:rPr>
          <w:rFonts w:ascii="Times New Roman" w:hAnsi="Times New Roman" w:cs="Times New Roman"/>
          <w:sz w:val="24"/>
          <w:szCs w:val="24"/>
        </w:rPr>
        <w:t xml:space="preserve"> осуществляется в соответствии с п. статьей 21 Федерального закона</w:t>
      </w:r>
      <w:r w:rsidR="000E439F" w:rsidRPr="00662E9B">
        <w:rPr>
          <w:rFonts w:ascii="Times New Roman" w:hAnsi="Times New Roman" w:cs="Times New Roman"/>
          <w:sz w:val="24"/>
          <w:szCs w:val="24"/>
        </w:rPr>
        <w:t xml:space="preserve"> (далее ЕИС)</w:t>
      </w:r>
      <w:r w:rsidR="00B92C03">
        <w:rPr>
          <w:rFonts w:ascii="Times New Roman" w:hAnsi="Times New Roman" w:cs="Times New Roman"/>
          <w:sz w:val="24"/>
          <w:szCs w:val="24"/>
        </w:rPr>
        <w:t>.</w:t>
      </w:r>
    </w:p>
    <w:p w:rsidR="00B53CD9" w:rsidRDefault="00B53CD9"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0E439F" w:rsidRDefault="000E439F"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662E9B">
        <w:rPr>
          <w:rFonts w:ascii="Times New Roman" w:hAnsi="Times New Roman" w:cs="Times New Roman"/>
          <w:sz w:val="24"/>
          <w:szCs w:val="24"/>
        </w:rPr>
        <w:t>2.2.1</w:t>
      </w:r>
      <w:r w:rsidR="00544A86" w:rsidRPr="00662E9B">
        <w:rPr>
          <w:rFonts w:ascii="Times New Roman" w:hAnsi="Times New Roman" w:cs="Times New Roman"/>
          <w:sz w:val="24"/>
          <w:szCs w:val="24"/>
        </w:rPr>
        <w:t>.</w:t>
      </w:r>
      <w:r w:rsidRPr="00662E9B">
        <w:t xml:space="preserve">  </w:t>
      </w:r>
      <w:r w:rsidRPr="00662E9B">
        <w:rPr>
          <w:rFonts w:ascii="Times New Roman" w:hAnsi="Times New Roman" w:cs="Times New Roman"/>
          <w:sz w:val="24"/>
          <w:szCs w:val="24"/>
        </w:rPr>
        <w:t>При формировании плана-графика и внесении сведений о процедурах в ЕИС</w:t>
      </w:r>
      <w:r>
        <w:rPr>
          <w:rFonts w:ascii="Times New Roman" w:hAnsi="Times New Roman" w:cs="Times New Roman"/>
          <w:sz w:val="24"/>
          <w:szCs w:val="24"/>
        </w:rPr>
        <w:t>:</w:t>
      </w:r>
    </w:p>
    <w:p w:rsidR="00B53CD9" w:rsidRDefault="00B53CD9"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0E439F" w:rsidRDefault="000E439F"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2.2.2. </w:t>
      </w:r>
      <w:r w:rsidRPr="000E439F">
        <w:rPr>
          <w:rFonts w:ascii="Times New Roman" w:hAnsi="Times New Roman" w:cs="Times New Roman"/>
          <w:sz w:val="24"/>
          <w:szCs w:val="24"/>
        </w:rPr>
        <w:t>Руководствуются сведениями, содержащимися в плане закупок товаров, работ, услуг на очередной финансовый год и плановый период.</w:t>
      </w:r>
    </w:p>
    <w:p w:rsidR="00B53CD9" w:rsidRDefault="00B53CD9"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5A482F" w:rsidRPr="00D37ADE" w:rsidRDefault="000E439F" w:rsidP="00695FBC">
      <w:pPr>
        <w:widowControl w:val="0"/>
        <w:autoSpaceDE w:val="0"/>
        <w:autoSpaceDN w:val="0"/>
        <w:adjustRightInd w:val="0"/>
        <w:spacing w:after="0" w:line="240" w:lineRule="auto"/>
        <w:ind w:left="142"/>
        <w:jc w:val="both"/>
        <w:rPr>
          <w:rFonts w:ascii="Times New Roman" w:hAnsi="Times New Roman" w:cs="Times New Roman"/>
        </w:rPr>
      </w:pPr>
      <w:r>
        <w:rPr>
          <w:rFonts w:ascii="Times New Roman" w:hAnsi="Times New Roman" w:cs="Times New Roman"/>
          <w:sz w:val="24"/>
          <w:szCs w:val="24"/>
        </w:rPr>
        <w:t>2.2.3.</w:t>
      </w:r>
      <w:r w:rsidRPr="000E439F">
        <w:rPr>
          <w:rFonts w:ascii="Times New Roman" w:hAnsi="Times New Roman" w:cs="Times New Roman"/>
          <w:sz w:val="24"/>
          <w:szCs w:val="24"/>
        </w:rPr>
        <w:t xml:space="preserve"> Предусматривают осуществление закупок у субъектов малого предпринимательства в соответствии со статьей 30 Федерального закона от 5 апреля 2013 года N 44-ФЗ "О </w:t>
      </w:r>
      <w:r w:rsidRPr="00D37ADE">
        <w:rPr>
          <w:rFonts w:ascii="Times New Roman" w:hAnsi="Times New Roman" w:cs="Times New Roman"/>
          <w:sz w:val="24"/>
          <w:szCs w:val="24"/>
        </w:rPr>
        <w:t>контрактной системе в сфере закупок товаров, работ, услуг для обе</w:t>
      </w:r>
      <w:r w:rsidR="005A482F" w:rsidRPr="00D37ADE">
        <w:rPr>
          <w:rFonts w:ascii="Times New Roman" w:hAnsi="Times New Roman" w:cs="Times New Roman"/>
        </w:rPr>
        <w:t>спечения государственных и муниципальных нужд".</w:t>
      </w:r>
    </w:p>
    <w:p w:rsidR="00B53CD9" w:rsidRDefault="00B53CD9"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5757C2" w:rsidRDefault="005A482F"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D37ADE">
        <w:rPr>
          <w:rFonts w:ascii="Times New Roman" w:hAnsi="Times New Roman" w:cs="Times New Roman"/>
          <w:sz w:val="24"/>
          <w:szCs w:val="24"/>
        </w:rPr>
        <w:t xml:space="preserve">2.2.4. </w:t>
      </w:r>
      <w:r w:rsidR="009812FB" w:rsidRPr="00D37ADE">
        <w:rPr>
          <w:rFonts w:ascii="Times New Roman" w:hAnsi="Times New Roman" w:cs="Times New Roman"/>
          <w:sz w:val="24"/>
          <w:szCs w:val="24"/>
        </w:rPr>
        <w:t xml:space="preserve">Изменения в план-график вносятся не менее чем за десять дней до начала процедуры определения поставщика в соответствии с </w:t>
      </w:r>
      <w:r w:rsidR="00D37ADE" w:rsidRPr="00D37ADE">
        <w:rPr>
          <w:rFonts w:ascii="Times New Roman" w:hAnsi="Times New Roman" w:cs="Times New Roman"/>
          <w:sz w:val="24"/>
          <w:szCs w:val="24"/>
        </w:rPr>
        <w:t>Федеральн</w:t>
      </w:r>
      <w:r w:rsidR="007966DD">
        <w:rPr>
          <w:rFonts w:ascii="Times New Roman" w:hAnsi="Times New Roman" w:cs="Times New Roman"/>
          <w:sz w:val="24"/>
          <w:szCs w:val="24"/>
        </w:rPr>
        <w:t>ым</w:t>
      </w:r>
      <w:r w:rsidR="00D37ADE" w:rsidRPr="00D37ADE">
        <w:rPr>
          <w:rFonts w:ascii="Times New Roman" w:hAnsi="Times New Roman" w:cs="Times New Roman"/>
          <w:sz w:val="24"/>
          <w:szCs w:val="24"/>
        </w:rPr>
        <w:t xml:space="preserve"> закон</w:t>
      </w:r>
      <w:r w:rsidR="007966DD">
        <w:rPr>
          <w:rFonts w:ascii="Times New Roman" w:hAnsi="Times New Roman" w:cs="Times New Roman"/>
          <w:sz w:val="24"/>
          <w:szCs w:val="24"/>
        </w:rPr>
        <w:t>ом</w:t>
      </w:r>
      <w:r w:rsidR="00D37ADE" w:rsidRPr="00D37ADE">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w:t>
      </w:r>
      <w:r w:rsidR="00D37ADE">
        <w:rPr>
          <w:rFonts w:ascii="Times New Roman" w:hAnsi="Times New Roman" w:cs="Times New Roman"/>
          <w:sz w:val="24"/>
          <w:szCs w:val="24"/>
        </w:rPr>
        <w:t xml:space="preserve">рственных и муниципальных нужд" с внесением </w:t>
      </w:r>
      <w:r w:rsidRPr="005A482F">
        <w:rPr>
          <w:rFonts w:ascii="Times New Roman" w:hAnsi="Times New Roman" w:cs="Times New Roman"/>
          <w:sz w:val="24"/>
          <w:szCs w:val="24"/>
        </w:rPr>
        <w:t xml:space="preserve">сведений о процедурах в </w:t>
      </w:r>
      <w:r>
        <w:rPr>
          <w:rFonts w:ascii="Times New Roman" w:hAnsi="Times New Roman" w:cs="Times New Roman"/>
          <w:sz w:val="24"/>
          <w:szCs w:val="24"/>
        </w:rPr>
        <w:t>ЕИС</w:t>
      </w:r>
      <w:r w:rsidRPr="005A482F">
        <w:rPr>
          <w:rFonts w:ascii="Times New Roman" w:hAnsi="Times New Roman" w:cs="Times New Roman"/>
          <w:sz w:val="24"/>
          <w:szCs w:val="24"/>
        </w:rPr>
        <w:t>.</w:t>
      </w:r>
      <w:r>
        <w:rPr>
          <w:rFonts w:ascii="Times New Roman" w:hAnsi="Times New Roman" w:cs="Times New Roman"/>
          <w:sz w:val="24"/>
          <w:szCs w:val="24"/>
        </w:rPr>
        <w:t xml:space="preserve"> </w:t>
      </w:r>
    </w:p>
    <w:p w:rsidR="005A482F" w:rsidRDefault="005A482F"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D37ADE" w:rsidRDefault="00D37ADE"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4C1DA3" w:rsidRPr="00F90DC1" w:rsidRDefault="004C1DA3"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B92C03" w:rsidRDefault="00887560" w:rsidP="00695FBC">
      <w:pPr>
        <w:widowControl w:val="0"/>
        <w:autoSpaceDE w:val="0"/>
        <w:autoSpaceDN w:val="0"/>
        <w:adjustRightInd w:val="0"/>
        <w:spacing w:after="0" w:line="240" w:lineRule="auto"/>
        <w:ind w:left="142"/>
        <w:jc w:val="center"/>
        <w:outlineLvl w:val="1"/>
        <w:rPr>
          <w:rFonts w:ascii="Times New Roman" w:hAnsi="Times New Roman" w:cs="Times New Roman"/>
          <w:sz w:val="24"/>
          <w:szCs w:val="24"/>
        </w:rPr>
      </w:pPr>
      <w:bookmarkStart w:id="5" w:name="Par205"/>
      <w:bookmarkEnd w:id="5"/>
      <w:r w:rsidRPr="00B92C03">
        <w:rPr>
          <w:rFonts w:ascii="Times New Roman" w:hAnsi="Times New Roman" w:cs="Times New Roman"/>
          <w:sz w:val="24"/>
          <w:szCs w:val="24"/>
        </w:rPr>
        <w:lastRenderedPageBreak/>
        <w:t>3. Порядок осуществления закупок</w:t>
      </w:r>
    </w:p>
    <w:p w:rsidR="00887560" w:rsidRPr="00B92C03"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B92C03"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B92C03">
        <w:rPr>
          <w:rFonts w:ascii="Times New Roman" w:hAnsi="Times New Roman" w:cs="Times New Roman"/>
          <w:sz w:val="24"/>
          <w:szCs w:val="24"/>
        </w:rPr>
        <w:t>3.1. При осуществлении закупок заказчики:</w:t>
      </w:r>
    </w:p>
    <w:p w:rsidR="00887560" w:rsidRPr="00B92C03"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B92C03">
        <w:rPr>
          <w:rFonts w:ascii="Times New Roman" w:hAnsi="Times New Roman" w:cs="Times New Roman"/>
          <w:sz w:val="24"/>
          <w:szCs w:val="24"/>
        </w:rPr>
        <w:t xml:space="preserve">3.1.1. Принимают решения об осуществлении закупок в соответствии с примерной формой решения заказчика об осуществлении закупок, установленной </w:t>
      </w:r>
      <w:r w:rsidR="00AF3DBC" w:rsidRPr="00B92C03">
        <w:rPr>
          <w:rFonts w:ascii="Times New Roman" w:hAnsi="Times New Roman" w:cs="Times New Roman"/>
          <w:sz w:val="24"/>
          <w:szCs w:val="24"/>
        </w:rPr>
        <w:t>администрацией поселения Щаповское</w:t>
      </w:r>
      <w:r w:rsidRPr="00B92C03">
        <w:rPr>
          <w:rFonts w:ascii="Times New Roman" w:hAnsi="Times New Roman" w:cs="Times New Roman"/>
          <w:sz w:val="24"/>
          <w:szCs w:val="24"/>
        </w:rPr>
        <w:t>.</w:t>
      </w:r>
    </w:p>
    <w:p w:rsidR="00887560" w:rsidRPr="00B92C03"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B92C03">
        <w:rPr>
          <w:rFonts w:ascii="Times New Roman" w:hAnsi="Times New Roman" w:cs="Times New Roman"/>
          <w:sz w:val="24"/>
          <w:szCs w:val="24"/>
        </w:rPr>
        <w:t xml:space="preserve">3.1.2. Осуществляют формирование начальных (максимальных) цен контрактов в порядке, установленном </w:t>
      </w:r>
      <w:r w:rsidR="00AF3DBC" w:rsidRPr="00B92C03">
        <w:rPr>
          <w:rFonts w:ascii="Times New Roman" w:hAnsi="Times New Roman" w:cs="Times New Roman"/>
          <w:sz w:val="24"/>
          <w:szCs w:val="24"/>
        </w:rPr>
        <w:t>Федеральным законом от 05.04.2013 г. № 44-ФЗ</w:t>
      </w:r>
      <w:r w:rsidRPr="00B92C03">
        <w:rPr>
          <w:rFonts w:ascii="Times New Roman" w:hAnsi="Times New Roman" w:cs="Times New Roman"/>
          <w:sz w:val="24"/>
          <w:szCs w:val="24"/>
        </w:rPr>
        <w:t>, формируют и включают в состав конкурсной документации, документаци</w:t>
      </w:r>
      <w:r w:rsidR="0093751E" w:rsidRPr="00B92C03">
        <w:rPr>
          <w:rFonts w:ascii="Times New Roman" w:hAnsi="Times New Roman" w:cs="Times New Roman"/>
          <w:sz w:val="24"/>
          <w:szCs w:val="24"/>
        </w:rPr>
        <w:t>ю</w:t>
      </w:r>
      <w:r w:rsidRPr="00B92C03">
        <w:rPr>
          <w:rFonts w:ascii="Times New Roman" w:hAnsi="Times New Roman" w:cs="Times New Roman"/>
          <w:sz w:val="24"/>
          <w:szCs w:val="24"/>
        </w:rPr>
        <w:t xml:space="preserve"> об аукционе, извещения о проведении запроса котировок, извещения о проведении запроса предложений обоснование начальной (максимальной) цены контракта.</w:t>
      </w:r>
    </w:p>
    <w:p w:rsidR="00887560" w:rsidRPr="00B92C03"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B92C03">
        <w:rPr>
          <w:rFonts w:ascii="Times New Roman" w:hAnsi="Times New Roman" w:cs="Times New Roman"/>
          <w:sz w:val="24"/>
          <w:szCs w:val="24"/>
        </w:rPr>
        <w:t xml:space="preserve">3.1.3. Осуществляют разработку и формирование конкурсной документации, документации об аукционе в электронной форме в соответствии с примерными формами, утверждаемыми </w:t>
      </w:r>
      <w:r w:rsidR="00AF3DBC" w:rsidRPr="00B92C03">
        <w:rPr>
          <w:rFonts w:ascii="Times New Roman" w:hAnsi="Times New Roman" w:cs="Times New Roman"/>
          <w:sz w:val="24"/>
          <w:szCs w:val="24"/>
        </w:rPr>
        <w:t>администрацией поселения Щаповское</w:t>
      </w:r>
      <w:r w:rsidRPr="00B92C03">
        <w:rPr>
          <w:rFonts w:ascii="Times New Roman" w:hAnsi="Times New Roman" w:cs="Times New Roman"/>
          <w:sz w:val="24"/>
          <w:szCs w:val="24"/>
        </w:rPr>
        <w:t xml:space="preserve">, выполняют подготовку проектов контрактов в соответствии с </w:t>
      </w:r>
      <w:hyperlink w:anchor="Par728" w:history="1">
        <w:r w:rsidRPr="00B92C03">
          <w:rPr>
            <w:rFonts w:ascii="Times New Roman" w:hAnsi="Times New Roman" w:cs="Times New Roman"/>
            <w:sz w:val="24"/>
            <w:szCs w:val="24"/>
          </w:rPr>
          <w:t>требованиями</w:t>
        </w:r>
      </w:hyperlink>
      <w:r w:rsidRPr="00B92C03">
        <w:rPr>
          <w:rFonts w:ascii="Times New Roman" w:hAnsi="Times New Roman" w:cs="Times New Roman"/>
          <w:sz w:val="24"/>
          <w:szCs w:val="24"/>
        </w:rPr>
        <w:t xml:space="preserve"> к структуре и разделам контракта, установленными приложением </w:t>
      </w:r>
      <w:r w:rsidR="00412E12" w:rsidRPr="00B92C03">
        <w:rPr>
          <w:rFonts w:ascii="Times New Roman" w:hAnsi="Times New Roman" w:cs="Times New Roman"/>
          <w:sz w:val="24"/>
          <w:szCs w:val="24"/>
        </w:rPr>
        <w:t>3</w:t>
      </w:r>
      <w:r w:rsidRPr="00B92C03">
        <w:rPr>
          <w:rFonts w:ascii="Times New Roman" w:hAnsi="Times New Roman" w:cs="Times New Roman"/>
          <w:sz w:val="24"/>
          <w:szCs w:val="24"/>
        </w:rPr>
        <w:t xml:space="preserve"> к настоящему Положению.</w:t>
      </w:r>
    </w:p>
    <w:p w:rsidR="00887560" w:rsidRPr="00B92C03"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B92C03">
        <w:rPr>
          <w:rFonts w:ascii="Times New Roman" w:hAnsi="Times New Roman" w:cs="Times New Roman"/>
          <w:sz w:val="24"/>
          <w:szCs w:val="24"/>
        </w:rPr>
        <w:t xml:space="preserve">3.1.4. Осуществляют разработку технических заданий на приобретение товаров, работ, услуг в соответствии с </w:t>
      </w:r>
      <w:hyperlink w:anchor="Par695" w:history="1">
        <w:r w:rsidRPr="00B92C03">
          <w:rPr>
            <w:rFonts w:ascii="Times New Roman" w:hAnsi="Times New Roman" w:cs="Times New Roman"/>
            <w:sz w:val="24"/>
            <w:szCs w:val="24"/>
          </w:rPr>
          <w:t>требованиями</w:t>
        </w:r>
      </w:hyperlink>
      <w:r w:rsidRPr="00B92C03">
        <w:rPr>
          <w:rFonts w:ascii="Times New Roman" w:hAnsi="Times New Roman" w:cs="Times New Roman"/>
          <w:sz w:val="24"/>
          <w:szCs w:val="24"/>
        </w:rPr>
        <w:t xml:space="preserve"> к структуре технического задания, установленными приложением </w:t>
      </w:r>
      <w:r w:rsidR="00412E12" w:rsidRPr="00B92C03">
        <w:rPr>
          <w:rFonts w:ascii="Times New Roman" w:hAnsi="Times New Roman" w:cs="Times New Roman"/>
          <w:sz w:val="24"/>
          <w:szCs w:val="24"/>
        </w:rPr>
        <w:t>2</w:t>
      </w:r>
      <w:r w:rsidRPr="00B92C03">
        <w:rPr>
          <w:rFonts w:ascii="Times New Roman" w:hAnsi="Times New Roman" w:cs="Times New Roman"/>
          <w:sz w:val="24"/>
          <w:szCs w:val="24"/>
        </w:rPr>
        <w:t xml:space="preserve"> к настоящему Положению.</w:t>
      </w:r>
    </w:p>
    <w:p w:rsidR="00887560" w:rsidRPr="00B92C03"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B92C03">
        <w:rPr>
          <w:rFonts w:ascii="Times New Roman" w:hAnsi="Times New Roman" w:cs="Times New Roman"/>
          <w:sz w:val="24"/>
          <w:szCs w:val="24"/>
        </w:rPr>
        <w:t xml:space="preserve">3.1.5. </w:t>
      </w:r>
      <w:r w:rsidR="00AF3DBC" w:rsidRPr="00B92C03">
        <w:rPr>
          <w:rFonts w:ascii="Times New Roman" w:hAnsi="Times New Roman" w:cs="Times New Roman"/>
          <w:sz w:val="24"/>
          <w:szCs w:val="24"/>
        </w:rPr>
        <w:t xml:space="preserve">Представляют для размещения </w:t>
      </w:r>
      <w:r w:rsidR="004C1DA3" w:rsidRPr="00B92C03">
        <w:rPr>
          <w:rFonts w:ascii="Times New Roman" w:hAnsi="Times New Roman" w:cs="Times New Roman"/>
          <w:sz w:val="24"/>
          <w:szCs w:val="24"/>
        </w:rPr>
        <w:t>на официальном сайте для размещения закупок</w:t>
      </w:r>
      <w:r w:rsidR="00AF3DBC" w:rsidRPr="00B92C03">
        <w:rPr>
          <w:rFonts w:ascii="Times New Roman" w:hAnsi="Times New Roman" w:cs="Times New Roman"/>
          <w:sz w:val="24"/>
          <w:szCs w:val="24"/>
        </w:rPr>
        <w:t xml:space="preserve"> </w:t>
      </w:r>
      <w:proofErr w:type="gramStart"/>
      <w:r w:rsidR="00AF3DBC" w:rsidRPr="00B92C03">
        <w:rPr>
          <w:rFonts w:ascii="Times New Roman" w:hAnsi="Times New Roman" w:cs="Times New Roman"/>
          <w:sz w:val="24"/>
          <w:szCs w:val="24"/>
        </w:rPr>
        <w:t>в</w:t>
      </w:r>
      <w:proofErr w:type="gramEnd"/>
      <w:r w:rsidR="00AF3DBC" w:rsidRPr="00B92C03">
        <w:rPr>
          <w:rFonts w:ascii="Times New Roman" w:hAnsi="Times New Roman" w:cs="Times New Roman"/>
          <w:sz w:val="24"/>
          <w:szCs w:val="24"/>
        </w:rPr>
        <w:t xml:space="preserve"> </w:t>
      </w:r>
      <w:proofErr w:type="gramStart"/>
      <w:r w:rsidR="00AF3DBC" w:rsidRPr="00B92C03">
        <w:rPr>
          <w:rFonts w:ascii="Times New Roman" w:hAnsi="Times New Roman" w:cs="Times New Roman"/>
          <w:sz w:val="24"/>
          <w:szCs w:val="24"/>
        </w:rPr>
        <w:t>Уполномоченному</w:t>
      </w:r>
      <w:proofErr w:type="gramEnd"/>
      <w:r w:rsidR="00AF3DBC" w:rsidRPr="00B92C03">
        <w:rPr>
          <w:rFonts w:ascii="Times New Roman" w:hAnsi="Times New Roman" w:cs="Times New Roman"/>
          <w:sz w:val="24"/>
          <w:szCs w:val="24"/>
        </w:rPr>
        <w:t xml:space="preserve"> органу (Контрактную службу</w:t>
      </w:r>
      <w:r w:rsidRPr="00B92C03">
        <w:rPr>
          <w:rFonts w:ascii="Times New Roman" w:hAnsi="Times New Roman" w:cs="Times New Roman"/>
          <w:sz w:val="24"/>
          <w:szCs w:val="24"/>
        </w:rPr>
        <w:t xml:space="preserve"> </w:t>
      </w:r>
      <w:r w:rsidR="00AF3DBC" w:rsidRPr="00B92C03">
        <w:rPr>
          <w:rFonts w:ascii="Times New Roman" w:hAnsi="Times New Roman" w:cs="Times New Roman"/>
          <w:sz w:val="24"/>
          <w:szCs w:val="24"/>
        </w:rPr>
        <w:t xml:space="preserve"> администрации поселения Щаповское) </w:t>
      </w:r>
      <w:r w:rsidRPr="00B92C03">
        <w:rPr>
          <w:rFonts w:ascii="Times New Roman" w:hAnsi="Times New Roman" w:cs="Times New Roman"/>
          <w:sz w:val="24"/>
          <w:szCs w:val="24"/>
        </w:rPr>
        <w:t>технические задания на приобретение товаров, работ, услуг в электронной форме в качестве составной части конкурсной документации, документации об аукционе в электронной форме, приложения к извещению о проведении запроса котировок.</w:t>
      </w:r>
    </w:p>
    <w:p w:rsidR="00887560" w:rsidRPr="00B92C03"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B92C03">
        <w:rPr>
          <w:rFonts w:ascii="Times New Roman" w:hAnsi="Times New Roman" w:cs="Times New Roman"/>
          <w:sz w:val="24"/>
          <w:szCs w:val="24"/>
        </w:rPr>
        <w:t xml:space="preserve">3.1.6. </w:t>
      </w:r>
      <w:proofErr w:type="gramStart"/>
      <w:r w:rsidR="00AF3DBC" w:rsidRPr="00B92C03">
        <w:rPr>
          <w:rFonts w:ascii="Times New Roman" w:hAnsi="Times New Roman" w:cs="Times New Roman"/>
          <w:sz w:val="24"/>
          <w:szCs w:val="24"/>
        </w:rPr>
        <w:t xml:space="preserve">Представляют для размещения </w:t>
      </w:r>
      <w:r w:rsidR="004C1DA3" w:rsidRPr="00B92C03">
        <w:rPr>
          <w:rFonts w:ascii="Times New Roman" w:hAnsi="Times New Roman" w:cs="Times New Roman"/>
          <w:sz w:val="24"/>
          <w:szCs w:val="24"/>
        </w:rPr>
        <w:t xml:space="preserve">до вступления в действие ЕИС на официальном сайте для размещения закупок </w:t>
      </w:r>
      <w:r w:rsidR="00AF3DBC" w:rsidRPr="00B92C03">
        <w:rPr>
          <w:rFonts w:ascii="Times New Roman" w:hAnsi="Times New Roman" w:cs="Times New Roman"/>
          <w:sz w:val="24"/>
          <w:szCs w:val="24"/>
        </w:rPr>
        <w:t>в Уполномоченн</w:t>
      </w:r>
      <w:r w:rsidR="007966DD">
        <w:rPr>
          <w:rFonts w:ascii="Times New Roman" w:hAnsi="Times New Roman" w:cs="Times New Roman"/>
          <w:sz w:val="24"/>
          <w:szCs w:val="24"/>
        </w:rPr>
        <w:t>ый</w:t>
      </w:r>
      <w:r w:rsidR="00AF3DBC" w:rsidRPr="00B92C03">
        <w:rPr>
          <w:rFonts w:ascii="Times New Roman" w:hAnsi="Times New Roman" w:cs="Times New Roman"/>
          <w:sz w:val="24"/>
          <w:szCs w:val="24"/>
        </w:rPr>
        <w:t xml:space="preserve"> орган (Контрактную службу  администрации поселения Щаповское)</w:t>
      </w:r>
      <w:r w:rsidRPr="00B92C03">
        <w:rPr>
          <w:rFonts w:ascii="Times New Roman" w:hAnsi="Times New Roman" w:cs="Times New Roman"/>
          <w:sz w:val="24"/>
          <w:szCs w:val="24"/>
        </w:rPr>
        <w:t xml:space="preserve"> рекомендуемую для заполнения участниками закупок </w:t>
      </w:r>
      <w:hyperlink w:anchor="Par824" w:history="1">
        <w:r w:rsidRPr="00B92C03">
          <w:rPr>
            <w:rFonts w:ascii="Times New Roman" w:hAnsi="Times New Roman" w:cs="Times New Roman"/>
            <w:sz w:val="24"/>
            <w:szCs w:val="24"/>
          </w:rPr>
          <w:t>форму</w:t>
        </w:r>
      </w:hyperlink>
      <w:r w:rsidRPr="00B92C03">
        <w:rPr>
          <w:rFonts w:ascii="Times New Roman" w:hAnsi="Times New Roman" w:cs="Times New Roman"/>
          <w:sz w:val="24"/>
          <w:szCs w:val="24"/>
        </w:rPr>
        <w:t xml:space="preserve"> "Сведения о качестве, технических характеристиках товара, его безопасности, функциональных характеристиках (потребительских свойствах), иные сведения о товаре" в качестве составной части документации об аукционе в электронной форме (приложение </w:t>
      </w:r>
      <w:r w:rsidR="00412E12" w:rsidRPr="00B92C03">
        <w:rPr>
          <w:rFonts w:ascii="Times New Roman" w:hAnsi="Times New Roman" w:cs="Times New Roman"/>
          <w:sz w:val="24"/>
          <w:szCs w:val="24"/>
        </w:rPr>
        <w:t>4</w:t>
      </w:r>
      <w:r w:rsidRPr="00B92C03">
        <w:rPr>
          <w:rFonts w:ascii="Times New Roman" w:hAnsi="Times New Roman" w:cs="Times New Roman"/>
          <w:sz w:val="24"/>
          <w:szCs w:val="24"/>
        </w:rPr>
        <w:t xml:space="preserve"> к настоящему Положению).</w:t>
      </w:r>
      <w:proofErr w:type="gramEnd"/>
    </w:p>
    <w:p w:rsidR="00AF3DBC" w:rsidRPr="00B92C03"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B92C03">
        <w:rPr>
          <w:rFonts w:ascii="Times New Roman" w:hAnsi="Times New Roman" w:cs="Times New Roman"/>
          <w:sz w:val="24"/>
          <w:szCs w:val="24"/>
        </w:rPr>
        <w:t>3.1.7. Осуществляют формирование проектов контрактов</w:t>
      </w:r>
      <w:r w:rsidR="00AF3DBC" w:rsidRPr="00B92C03">
        <w:rPr>
          <w:rFonts w:ascii="Times New Roman" w:hAnsi="Times New Roman" w:cs="Times New Roman"/>
          <w:sz w:val="24"/>
          <w:szCs w:val="24"/>
        </w:rPr>
        <w:t>.</w:t>
      </w:r>
    </w:p>
    <w:p w:rsidR="00887560" w:rsidRPr="00B92C03"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B92C03">
        <w:rPr>
          <w:rFonts w:ascii="Times New Roman" w:hAnsi="Times New Roman" w:cs="Times New Roman"/>
          <w:sz w:val="24"/>
          <w:szCs w:val="24"/>
        </w:rPr>
        <w:t xml:space="preserve">3.2. При осуществлении закупок </w:t>
      </w:r>
      <w:r w:rsidR="00AF3DBC" w:rsidRPr="00B92C03">
        <w:rPr>
          <w:rFonts w:ascii="Times New Roman" w:hAnsi="Times New Roman" w:cs="Times New Roman"/>
          <w:sz w:val="24"/>
          <w:szCs w:val="24"/>
        </w:rPr>
        <w:t>в качестве Уполномоченного органа</w:t>
      </w:r>
      <w:r w:rsidRPr="00B92C03">
        <w:rPr>
          <w:rFonts w:ascii="Times New Roman" w:hAnsi="Times New Roman" w:cs="Times New Roman"/>
          <w:sz w:val="24"/>
          <w:szCs w:val="24"/>
        </w:rPr>
        <w:t>:</w:t>
      </w:r>
    </w:p>
    <w:p w:rsidR="00887560" w:rsidRPr="00B92C03"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B92C03">
        <w:rPr>
          <w:rFonts w:ascii="Times New Roman" w:hAnsi="Times New Roman" w:cs="Times New Roman"/>
          <w:sz w:val="24"/>
          <w:szCs w:val="24"/>
        </w:rPr>
        <w:t xml:space="preserve">3.2.1. </w:t>
      </w:r>
      <w:r w:rsidR="00AF3DBC" w:rsidRPr="00B92C03">
        <w:rPr>
          <w:rFonts w:ascii="Times New Roman" w:hAnsi="Times New Roman" w:cs="Times New Roman"/>
          <w:sz w:val="24"/>
          <w:szCs w:val="24"/>
        </w:rPr>
        <w:t>Администрация поселения Щаповское (Контрактная служба)</w:t>
      </w:r>
      <w:r w:rsidRPr="00B92C03">
        <w:rPr>
          <w:rFonts w:ascii="Times New Roman" w:hAnsi="Times New Roman" w:cs="Times New Roman"/>
          <w:sz w:val="24"/>
          <w:szCs w:val="24"/>
        </w:rPr>
        <w:t xml:space="preserve"> производит действия и осуществляет функции по определению поставщиков (подрядчиков, исполнителей), за исключением действий и функций, которые в соответствии с настоящим Положением осуществляются заказчиками.</w:t>
      </w:r>
    </w:p>
    <w:p w:rsidR="00887560" w:rsidRPr="00B92C03"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B92C03">
        <w:rPr>
          <w:rFonts w:ascii="Times New Roman" w:hAnsi="Times New Roman" w:cs="Times New Roman"/>
          <w:sz w:val="24"/>
          <w:szCs w:val="24"/>
        </w:rPr>
        <w:t xml:space="preserve">3.2.2. Заказчики представляют в </w:t>
      </w:r>
      <w:r w:rsidR="007B3861" w:rsidRPr="00B92C03">
        <w:rPr>
          <w:rFonts w:ascii="Times New Roman" w:hAnsi="Times New Roman" w:cs="Times New Roman"/>
          <w:sz w:val="24"/>
          <w:szCs w:val="24"/>
        </w:rPr>
        <w:t xml:space="preserve">Администрацию поселения Щаповское (Контрактную  службу) </w:t>
      </w:r>
      <w:r w:rsidRPr="00B92C03">
        <w:rPr>
          <w:rFonts w:ascii="Times New Roman" w:hAnsi="Times New Roman" w:cs="Times New Roman"/>
          <w:sz w:val="24"/>
          <w:szCs w:val="24"/>
        </w:rPr>
        <w:t>для согласования конкурсную документацию, документацию об аукционе в электронной форме (документацию о закрытом аукционе).</w:t>
      </w:r>
    </w:p>
    <w:p w:rsidR="00887560" w:rsidRPr="00B92C03"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B92C03">
        <w:rPr>
          <w:rFonts w:ascii="Times New Roman" w:hAnsi="Times New Roman" w:cs="Times New Roman"/>
          <w:sz w:val="24"/>
          <w:szCs w:val="24"/>
        </w:rPr>
        <w:t xml:space="preserve">3.2.3. Заказчики готовят и направляют в </w:t>
      </w:r>
      <w:r w:rsidR="007B3861" w:rsidRPr="00B92C03">
        <w:rPr>
          <w:rFonts w:ascii="Times New Roman" w:hAnsi="Times New Roman" w:cs="Times New Roman"/>
          <w:sz w:val="24"/>
          <w:szCs w:val="24"/>
        </w:rPr>
        <w:t>Администрацию поселения Щаповское (Контрактную службу)</w:t>
      </w:r>
      <w:r w:rsidRPr="00B92C03">
        <w:rPr>
          <w:rFonts w:ascii="Times New Roman" w:hAnsi="Times New Roman" w:cs="Times New Roman"/>
          <w:sz w:val="24"/>
          <w:szCs w:val="24"/>
        </w:rPr>
        <w:t xml:space="preserve"> заявку на осуществление полномочий по определению поставщика (подрядчика, исполнителя) и решение заказчика об осуществлении закупки в соответствии с утвержденным планом-графиком в сроки, установленные планом-графиком.</w:t>
      </w:r>
    </w:p>
    <w:p w:rsidR="00887560" w:rsidRPr="00B92C03"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B92C03">
        <w:rPr>
          <w:rFonts w:ascii="Times New Roman" w:hAnsi="Times New Roman" w:cs="Times New Roman"/>
          <w:sz w:val="24"/>
          <w:szCs w:val="24"/>
        </w:rPr>
        <w:t xml:space="preserve">3.2.4. Порядок и сроки согласования заявки на осуществление полномочий по определению поставщика (подрядчика, исполнителя), ее форма, содержание и приложения к ней устанавливаются </w:t>
      </w:r>
      <w:r w:rsidR="007B3861" w:rsidRPr="00B92C03">
        <w:rPr>
          <w:rFonts w:ascii="Times New Roman" w:hAnsi="Times New Roman" w:cs="Times New Roman"/>
          <w:sz w:val="24"/>
          <w:szCs w:val="24"/>
        </w:rPr>
        <w:t>Администрацией поселения Щаповское (Контрактной службой)</w:t>
      </w:r>
      <w:r w:rsidRPr="00B92C03">
        <w:rPr>
          <w:rFonts w:ascii="Times New Roman" w:hAnsi="Times New Roman" w:cs="Times New Roman"/>
          <w:sz w:val="24"/>
          <w:szCs w:val="24"/>
        </w:rPr>
        <w:t>.</w:t>
      </w:r>
    </w:p>
    <w:p w:rsidR="00887560" w:rsidRPr="00B92C03"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B92C03">
        <w:rPr>
          <w:rFonts w:ascii="Times New Roman" w:hAnsi="Times New Roman" w:cs="Times New Roman"/>
          <w:sz w:val="24"/>
          <w:szCs w:val="24"/>
        </w:rPr>
        <w:t xml:space="preserve">3.2.5. Заявка на осуществление полномочий по определению поставщика (подрядчика, исполнителя), подаваемая заказчиком в </w:t>
      </w:r>
      <w:r w:rsidR="007B3861" w:rsidRPr="00B92C03">
        <w:rPr>
          <w:rFonts w:ascii="Times New Roman" w:hAnsi="Times New Roman" w:cs="Times New Roman"/>
          <w:sz w:val="24"/>
          <w:szCs w:val="24"/>
        </w:rPr>
        <w:t>Администрацию поселения Щаповское (Контрактную службу)</w:t>
      </w:r>
      <w:r w:rsidRPr="00B92C03">
        <w:rPr>
          <w:rFonts w:ascii="Times New Roman" w:hAnsi="Times New Roman" w:cs="Times New Roman"/>
          <w:sz w:val="24"/>
          <w:szCs w:val="24"/>
        </w:rPr>
        <w:t xml:space="preserve">, является подтверждением наличия лимитов бюджетных обязательств на осуществление закупки по соответствующему объекту закупки. </w:t>
      </w:r>
      <w:r w:rsidRPr="00B92C03">
        <w:rPr>
          <w:rFonts w:ascii="Times New Roman" w:hAnsi="Times New Roman" w:cs="Times New Roman"/>
          <w:sz w:val="24"/>
          <w:szCs w:val="24"/>
        </w:rPr>
        <w:lastRenderedPageBreak/>
        <w:t>Ответственность за наличие лимитов бюджетных обязательств по объекту закупки несет заказчик.</w:t>
      </w:r>
    </w:p>
    <w:p w:rsidR="00887560" w:rsidRPr="00B92C03"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B92C03">
        <w:rPr>
          <w:rFonts w:ascii="Times New Roman" w:hAnsi="Times New Roman" w:cs="Times New Roman"/>
          <w:sz w:val="24"/>
          <w:szCs w:val="24"/>
        </w:rPr>
        <w:t>3.2.</w:t>
      </w:r>
      <w:r w:rsidR="007B3861" w:rsidRPr="00B92C03">
        <w:rPr>
          <w:rFonts w:ascii="Times New Roman" w:hAnsi="Times New Roman" w:cs="Times New Roman"/>
          <w:sz w:val="24"/>
          <w:szCs w:val="24"/>
        </w:rPr>
        <w:t>6</w:t>
      </w:r>
      <w:r w:rsidRPr="00B92C03">
        <w:rPr>
          <w:rFonts w:ascii="Times New Roman" w:hAnsi="Times New Roman" w:cs="Times New Roman"/>
          <w:sz w:val="24"/>
          <w:szCs w:val="24"/>
        </w:rPr>
        <w:t>. При осуществлении закупки, цена контракта по которой превышает один млрд. рублей, проводится общественное обсуждение в порядке, определяемом федеральным органом исполнительной власти по регулированию контрактной системы в сфере закупок.</w:t>
      </w:r>
    </w:p>
    <w:p w:rsidR="00887560" w:rsidRPr="00B92C03" w:rsidRDefault="007B3861" w:rsidP="00695FBC">
      <w:pPr>
        <w:widowControl w:val="0"/>
        <w:autoSpaceDE w:val="0"/>
        <w:autoSpaceDN w:val="0"/>
        <w:adjustRightInd w:val="0"/>
        <w:spacing w:after="0" w:line="240" w:lineRule="auto"/>
        <w:ind w:left="142"/>
        <w:jc w:val="both"/>
        <w:rPr>
          <w:rFonts w:ascii="Times New Roman" w:hAnsi="Times New Roman" w:cs="Times New Roman"/>
          <w:sz w:val="24"/>
          <w:szCs w:val="24"/>
        </w:rPr>
      </w:pPr>
      <w:bookmarkStart w:id="6" w:name="Par253"/>
      <w:bookmarkEnd w:id="6"/>
      <w:r w:rsidRPr="00B92C03">
        <w:rPr>
          <w:rFonts w:ascii="Times New Roman" w:hAnsi="Times New Roman" w:cs="Times New Roman"/>
          <w:sz w:val="24"/>
          <w:szCs w:val="24"/>
        </w:rPr>
        <w:t>3.3. Муниципальные</w:t>
      </w:r>
      <w:r w:rsidR="00887560" w:rsidRPr="00B92C03">
        <w:rPr>
          <w:rFonts w:ascii="Times New Roman" w:hAnsi="Times New Roman" w:cs="Times New Roman"/>
          <w:sz w:val="24"/>
          <w:szCs w:val="24"/>
        </w:rPr>
        <w:t xml:space="preserve"> учреждения, подведомственные </w:t>
      </w:r>
      <w:r w:rsidRPr="00B92C03">
        <w:rPr>
          <w:rFonts w:ascii="Times New Roman" w:hAnsi="Times New Roman" w:cs="Times New Roman"/>
          <w:sz w:val="24"/>
          <w:szCs w:val="24"/>
        </w:rPr>
        <w:t>администрации поселения Щаповское</w:t>
      </w:r>
      <w:r w:rsidR="00887560" w:rsidRPr="00B92C03">
        <w:rPr>
          <w:rFonts w:ascii="Times New Roman" w:hAnsi="Times New Roman" w:cs="Times New Roman"/>
          <w:sz w:val="24"/>
          <w:szCs w:val="24"/>
        </w:rPr>
        <w:t xml:space="preserve">, осуществляют закупки в соответствии с </w:t>
      </w:r>
      <w:hyperlink w:anchor="Par1059" w:history="1">
        <w:r w:rsidR="00887560" w:rsidRPr="00B92C03">
          <w:rPr>
            <w:rFonts w:ascii="Times New Roman" w:hAnsi="Times New Roman" w:cs="Times New Roman"/>
            <w:sz w:val="24"/>
            <w:szCs w:val="24"/>
          </w:rPr>
          <w:t>Правилами</w:t>
        </w:r>
      </w:hyperlink>
      <w:r w:rsidR="00887560" w:rsidRPr="00B92C03">
        <w:rPr>
          <w:rFonts w:ascii="Times New Roman" w:hAnsi="Times New Roman" w:cs="Times New Roman"/>
          <w:sz w:val="24"/>
          <w:szCs w:val="24"/>
        </w:rPr>
        <w:t xml:space="preserve"> осуществления закупок </w:t>
      </w:r>
      <w:r w:rsidRPr="00B92C03">
        <w:rPr>
          <w:rFonts w:ascii="Times New Roman" w:hAnsi="Times New Roman" w:cs="Times New Roman"/>
          <w:sz w:val="24"/>
          <w:szCs w:val="24"/>
        </w:rPr>
        <w:t>муниципальными</w:t>
      </w:r>
      <w:r w:rsidR="00887560" w:rsidRPr="00B92C03">
        <w:rPr>
          <w:rFonts w:ascii="Times New Roman" w:hAnsi="Times New Roman" w:cs="Times New Roman"/>
          <w:sz w:val="24"/>
          <w:szCs w:val="24"/>
        </w:rPr>
        <w:t xml:space="preserve"> учреждениями, подведомственными </w:t>
      </w:r>
      <w:r w:rsidRPr="00B92C03">
        <w:rPr>
          <w:rFonts w:ascii="Times New Roman" w:hAnsi="Times New Roman" w:cs="Times New Roman"/>
          <w:sz w:val="24"/>
          <w:szCs w:val="24"/>
        </w:rPr>
        <w:t>администрации поселения Щаповское</w:t>
      </w:r>
      <w:r w:rsidR="00887560" w:rsidRPr="00B92C03">
        <w:rPr>
          <w:rFonts w:ascii="Times New Roman" w:hAnsi="Times New Roman" w:cs="Times New Roman"/>
          <w:sz w:val="24"/>
          <w:szCs w:val="24"/>
        </w:rPr>
        <w:t xml:space="preserve"> города Москвы, утвержденными приложением </w:t>
      </w:r>
      <w:r w:rsidR="00DB5B59" w:rsidRPr="00B92C03">
        <w:rPr>
          <w:rFonts w:ascii="Times New Roman" w:hAnsi="Times New Roman" w:cs="Times New Roman"/>
          <w:sz w:val="24"/>
          <w:szCs w:val="24"/>
        </w:rPr>
        <w:t>8</w:t>
      </w:r>
      <w:r w:rsidR="00887560" w:rsidRPr="00B92C03">
        <w:rPr>
          <w:rFonts w:ascii="Times New Roman" w:hAnsi="Times New Roman" w:cs="Times New Roman"/>
          <w:sz w:val="24"/>
          <w:szCs w:val="24"/>
        </w:rPr>
        <w:t xml:space="preserve"> к настоящему Положению.</w:t>
      </w:r>
    </w:p>
    <w:p w:rsidR="00887560" w:rsidRPr="00B92C03"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B92C03">
        <w:rPr>
          <w:rFonts w:ascii="Times New Roman" w:hAnsi="Times New Roman" w:cs="Times New Roman"/>
          <w:sz w:val="24"/>
          <w:szCs w:val="24"/>
        </w:rPr>
        <w:t xml:space="preserve">3.4. </w:t>
      </w:r>
      <w:proofErr w:type="gramStart"/>
      <w:r w:rsidRPr="00B92C03">
        <w:rPr>
          <w:rFonts w:ascii="Times New Roman" w:hAnsi="Times New Roman" w:cs="Times New Roman"/>
          <w:sz w:val="24"/>
          <w:szCs w:val="24"/>
        </w:rPr>
        <w:t xml:space="preserve">При определении поставщиков (подрядчиков, исполнителей) с применением закрытых способов определения поставщиков в случаях, предусмотренных законодательством Российской Федерации о контрактной системе в сфере закупок, </w:t>
      </w:r>
      <w:r w:rsidR="007B3861" w:rsidRPr="00B92C03">
        <w:rPr>
          <w:rFonts w:ascii="Times New Roman" w:hAnsi="Times New Roman" w:cs="Times New Roman"/>
          <w:sz w:val="24"/>
          <w:szCs w:val="24"/>
        </w:rPr>
        <w:t>Администрация поселения Щаповское (Уполномоченный орган/Контрактная служба)</w:t>
      </w:r>
      <w:r w:rsidRPr="00B92C03">
        <w:rPr>
          <w:rFonts w:ascii="Times New Roman" w:hAnsi="Times New Roman" w:cs="Times New Roman"/>
          <w:sz w:val="24"/>
          <w:szCs w:val="24"/>
        </w:rPr>
        <w:t xml:space="preserve"> по заявке заказчика осуществляет согласование в установленном порядке применения закрытого способа определения поставщика (подрядчика, исполнителя) с федеральным органом исполнительной власти, уполномоченным на осуществление контроля в сфере закупок, и согласование применения</w:t>
      </w:r>
      <w:proofErr w:type="gramEnd"/>
      <w:r w:rsidRPr="00B92C03">
        <w:rPr>
          <w:rFonts w:ascii="Times New Roman" w:hAnsi="Times New Roman" w:cs="Times New Roman"/>
          <w:sz w:val="24"/>
          <w:szCs w:val="24"/>
        </w:rPr>
        <w:t xml:space="preserve"> заказчиками закрытых способов определения поставщиков (подрядчиков, исполнителей).</w:t>
      </w:r>
    </w:p>
    <w:p w:rsidR="00887560" w:rsidRPr="00B92C03"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B92C03">
        <w:rPr>
          <w:rFonts w:ascii="Times New Roman" w:hAnsi="Times New Roman" w:cs="Times New Roman"/>
          <w:sz w:val="24"/>
          <w:szCs w:val="24"/>
        </w:rPr>
        <w:t xml:space="preserve">3.5. При направлении заявки на осуществление полномочий по определению поставщика (подрядчика, исполнителя) с применением закрытых способов определения поставщиков (подрядчиков, исполнителей) в </w:t>
      </w:r>
      <w:r w:rsidR="007B3861" w:rsidRPr="00B92C03">
        <w:rPr>
          <w:rFonts w:ascii="Times New Roman" w:hAnsi="Times New Roman" w:cs="Times New Roman"/>
          <w:sz w:val="24"/>
          <w:szCs w:val="24"/>
        </w:rPr>
        <w:t>Администрацию поселения Щаповское</w:t>
      </w:r>
      <w:r w:rsidRPr="00B92C03">
        <w:rPr>
          <w:rFonts w:ascii="Times New Roman" w:hAnsi="Times New Roman" w:cs="Times New Roman"/>
          <w:sz w:val="24"/>
          <w:szCs w:val="24"/>
        </w:rPr>
        <w:t xml:space="preserve"> заказчик представляет документацию о закупках, решение об осуществлении закупки и свои предложения относительно перечня организаций, которые вправе выступать участниками такой закупки.</w:t>
      </w:r>
    </w:p>
    <w:p w:rsidR="00887560" w:rsidRPr="00B92C03"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4E67C1" w:rsidRDefault="00887560" w:rsidP="00B01F22">
      <w:pPr>
        <w:widowControl w:val="0"/>
        <w:autoSpaceDE w:val="0"/>
        <w:autoSpaceDN w:val="0"/>
        <w:adjustRightInd w:val="0"/>
        <w:spacing w:after="0" w:line="240" w:lineRule="auto"/>
        <w:ind w:left="142"/>
        <w:jc w:val="center"/>
        <w:outlineLvl w:val="1"/>
        <w:rPr>
          <w:rFonts w:ascii="Times New Roman" w:hAnsi="Times New Roman" w:cs="Times New Roman"/>
          <w:sz w:val="24"/>
          <w:szCs w:val="24"/>
        </w:rPr>
      </w:pPr>
      <w:bookmarkStart w:id="7" w:name="Par263"/>
      <w:bookmarkEnd w:id="7"/>
      <w:r w:rsidRPr="00B92C03">
        <w:rPr>
          <w:rFonts w:ascii="Times New Roman" w:hAnsi="Times New Roman" w:cs="Times New Roman"/>
          <w:sz w:val="24"/>
          <w:szCs w:val="24"/>
        </w:rPr>
        <w:t xml:space="preserve">4. </w:t>
      </w:r>
      <w:r w:rsidR="00B01F22" w:rsidRPr="00B92C03">
        <w:rPr>
          <w:rFonts w:ascii="Times New Roman" w:hAnsi="Times New Roman" w:cs="Times New Roman"/>
          <w:sz w:val="24"/>
          <w:szCs w:val="24"/>
        </w:rPr>
        <w:t>Порядок формирования контрактных</w:t>
      </w:r>
      <w:r w:rsidR="00B01F22" w:rsidRPr="004E67C1">
        <w:rPr>
          <w:rFonts w:ascii="Times New Roman" w:hAnsi="Times New Roman" w:cs="Times New Roman"/>
          <w:sz w:val="24"/>
          <w:szCs w:val="24"/>
        </w:rPr>
        <w:t xml:space="preserve"> служб и комиссий по осуществлению закупок</w:t>
      </w:r>
    </w:p>
    <w:p w:rsidR="00B01F22" w:rsidRPr="004E67C1" w:rsidRDefault="00B01F22" w:rsidP="00B01F22">
      <w:pPr>
        <w:widowControl w:val="0"/>
        <w:autoSpaceDE w:val="0"/>
        <w:autoSpaceDN w:val="0"/>
        <w:adjustRightInd w:val="0"/>
        <w:spacing w:after="0" w:line="240" w:lineRule="auto"/>
        <w:ind w:left="142"/>
        <w:jc w:val="center"/>
        <w:outlineLvl w:val="1"/>
        <w:rPr>
          <w:rFonts w:ascii="Times New Roman" w:hAnsi="Times New Roman" w:cs="Times New Roman"/>
          <w:sz w:val="24"/>
          <w:szCs w:val="24"/>
        </w:rPr>
      </w:pPr>
    </w:p>
    <w:p w:rsidR="00B92C03" w:rsidRDefault="00D6161E" w:rsidP="00B92C03">
      <w:pPr>
        <w:pStyle w:val="formattext"/>
        <w:spacing w:before="0" w:beforeAutospacing="0" w:after="0" w:afterAutospacing="0"/>
        <w:jc w:val="both"/>
      </w:pPr>
      <w:r w:rsidRPr="004E67C1">
        <w:t>4.1. У</w:t>
      </w:r>
      <w:r w:rsidR="00B01F22" w:rsidRPr="004E67C1">
        <w:t>тверждение постоянного состава работников заказчика, выполняющих функции контрактной службы, без образования специального структурного подразделения.</w:t>
      </w:r>
      <w:r w:rsidR="00B01F22" w:rsidRPr="004E67C1">
        <w:br/>
      </w:r>
      <w:r w:rsidRPr="004E67C1">
        <w:t xml:space="preserve">4.2. Контрактную службу </w:t>
      </w:r>
      <w:r w:rsidR="00B01F22" w:rsidRPr="004E67C1">
        <w:t xml:space="preserve">возглавляет заместитель </w:t>
      </w:r>
      <w:r w:rsidRPr="004E67C1">
        <w:t xml:space="preserve">главы администрации поселения Щаповское - </w:t>
      </w:r>
      <w:r w:rsidR="00B01F22" w:rsidRPr="004E67C1">
        <w:t xml:space="preserve"> р</w:t>
      </w:r>
      <w:r w:rsidR="00B92C03">
        <w:t>уководитель контрактной службы.</w:t>
      </w:r>
    </w:p>
    <w:p w:rsidR="00B92C03" w:rsidRDefault="00D6161E" w:rsidP="00B92C03">
      <w:pPr>
        <w:pStyle w:val="formattext"/>
        <w:spacing w:before="0" w:beforeAutospacing="0" w:after="0" w:afterAutospacing="0"/>
        <w:jc w:val="both"/>
      </w:pPr>
      <w:r w:rsidRPr="004E67C1">
        <w:t>4.3</w:t>
      </w:r>
      <w:r w:rsidR="00B01F22" w:rsidRPr="004E67C1">
        <w:t>. Структура и численность контрактной службы определяются и утверждаются заказчиком в соответствии со штатным расписанием.</w:t>
      </w:r>
      <w:r w:rsidR="00B92C03">
        <w:t xml:space="preserve"> </w:t>
      </w:r>
      <w:r w:rsidR="00B01F22" w:rsidRPr="004E67C1">
        <w:t>При этом численность контрактной службы не может составлять менее двух работников, а в случае, если совокупный объем закупок заказчика в соответствии с планом-графиком равен или превышает 100 млн.</w:t>
      </w:r>
      <w:r w:rsidR="00B92C03">
        <w:t xml:space="preserve"> </w:t>
      </w:r>
      <w:r w:rsidR="00B01F22" w:rsidRPr="004E67C1">
        <w:t>рублей, численность контрактной службы не может составлять менее 5 работников.</w:t>
      </w:r>
    </w:p>
    <w:p w:rsidR="00B92C03" w:rsidRDefault="00B01F22" w:rsidP="00B92C03">
      <w:pPr>
        <w:pStyle w:val="formattext"/>
        <w:spacing w:before="0" w:beforeAutospacing="0" w:after="0" w:afterAutospacing="0"/>
        <w:jc w:val="both"/>
      </w:pPr>
      <w:r w:rsidRPr="004E67C1">
        <w:t>4.</w:t>
      </w:r>
      <w:r w:rsidR="00D6161E" w:rsidRPr="004E67C1">
        <w:t>4</w:t>
      </w:r>
      <w:r w:rsidRPr="004E67C1">
        <w:t xml:space="preserve">. </w:t>
      </w:r>
      <w:proofErr w:type="gramStart"/>
      <w:r w:rsidR="00CE1C3F">
        <w:t>Работники контрактной</w:t>
      </w:r>
      <w:r w:rsidRPr="004E67C1">
        <w:t xml:space="preserve"> служб</w:t>
      </w:r>
      <w:r w:rsidR="00CE1C3F">
        <w:t>ы</w:t>
      </w:r>
      <w:r w:rsidRPr="004E67C1">
        <w:t xml:space="preserve"> должны иметь диплом о профессиональной переподготовке или удостоверение о повышении квалификации по образовательным программам в сфере закупок со сроком освоения таких программ не менее 120 часов (для лиц с опытом работы в сфере закупок менее трех лет) или не менее 72 часов (для лиц с опытом работы в сфере закупок более трех лет), включающих не менее 50</w:t>
      </w:r>
      <w:proofErr w:type="gramEnd"/>
      <w:r w:rsidRPr="004E67C1">
        <w:t xml:space="preserve"> процентов аудиторных занятий и прохождение промежуточных контрольных заданий и итоговой аттестации.</w:t>
      </w:r>
    </w:p>
    <w:p w:rsidR="00B01F22" w:rsidRPr="004E67C1" w:rsidRDefault="00B152CD" w:rsidP="00B92C03">
      <w:pPr>
        <w:pStyle w:val="formattext"/>
        <w:spacing w:before="0" w:beforeAutospacing="0" w:after="0" w:afterAutospacing="0"/>
        <w:jc w:val="both"/>
      </w:pPr>
      <w:r w:rsidRPr="004E67C1">
        <w:t>4.5</w:t>
      </w:r>
      <w:r w:rsidR="00B01F22" w:rsidRPr="004E67C1">
        <w:t>. Работники контрактных служб, включая руководителя контрактной службы, не реже одного раза в три года должны проходить повышение квалификации по образовательным программам в сфере закупок со сроком освоения таких программ не менее 16 аудиторных часов.</w:t>
      </w:r>
      <w:r w:rsidR="00B01F22" w:rsidRPr="004E67C1">
        <w:br/>
        <w:t>4.7. Руководители уполномоченных казенных учреждений обязаны обеспечить профессиональную переподготовку и повышение квалификации работников контрактных служб по образовательным программам в сфере закупок согласно пунктам 4.</w:t>
      </w:r>
      <w:r w:rsidRPr="004E67C1">
        <w:t>4</w:t>
      </w:r>
      <w:r w:rsidR="00B01F22" w:rsidRPr="004E67C1">
        <w:t>, 4.</w:t>
      </w:r>
      <w:r w:rsidRPr="004E67C1">
        <w:t>5</w:t>
      </w:r>
      <w:r w:rsidR="00B01F22" w:rsidRPr="004E67C1">
        <w:t xml:space="preserve"> настоящего Положения.</w:t>
      </w:r>
    </w:p>
    <w:p w:rsidR="004E67C1" w:rsidRPr="004E67C1" w:rsidRDefault="00B01F22" w:rsidP="004E67C1">
      <w:pPr>
        <w:pStyle w:val="formattext"/>
        <w:spacing w:before="0" w:beforeAutospacing="0" w:after="0" w:afterAutospacing="0"/>
        <w:jc w:val="both"/>
      </w:pPr>
      <w:r w:rsidRPr="004E67C1">
        <w:lastRenderedPageBreak/>
        <w:t xml:space="preserve">4.9. Работники контрактной службы, </w:t>
      </w:r>
      <w:r w:rsidR="007966DD">
        <w:t>руководитель контрактной службы</w:t>
      </w:r>
      <w:r w:rsidRPr="004E67C1">
        <w:t xml:space="preserve"> в обязательном порядке включаются в состав комиссии по осуществлению закупок.</w:t>
      </w:r>
    </w:p>
    <w:p w:rsidR="00887560" w:rsidRPr="00F90DC1" w:rsidRDefault="006323F5" w:rsidP="004E67C1">
      <w:pPr>
        <w:pStyle w:val="formattext"/>
        <w:spacing w:before="0" w:beforeAutospacing="0" w:after="0" w:afterAutospacing="0"/>
        <w:jc w:val="both"/>
      </w:pPr>
      <w:r w:rsidRPr="004E67C1">
        <w:t>4.10.</w:t>
      </w:r>
      <w:r w:rsidR="00887560" w:rsidRPr="004E67C1">
        <w:t xml:space="preserve"> </w:t>
      </w:r>
      <w:proofErr w:type="gramStart"/>
      <w:r w:rsidR="00887560" w:rsidRPr="004E67C1">
        <w:t xml:space="preserve">В целях определения поставщиков (подрядчиков, исполнителей) </w:t>
      </w:r>
      <w:r w:rsidR="007B3861" w:rsidRPr="004E67C1">
        <w:t xml:space="preserve">администрация поселения Щаповское </w:t>
      </w:r>
      <w:r w:rsidR="00887560" w:rsidRPr="004E67C1">
        <w:t xml:space="preserve">для </w:t>
      </w:r>
      <w:r w:rsidR="007B3861" w:rsidRPr="004E67C1">
        <w:t xml:space="preserve">всех </w:t>
      </w:r>
      <w:r w:rsidR="00887560" w:rsidRPr="004E67C1">
        <w:t xml:space="preserve">заказчиков </w:t>
      </w:r>
      <w:r w:rsidR="0093751E" w:rsidRPr="004E67C1">
        <w:t xml:space="preserve">осуществляет </w:t>
      </w:r>
      <w:r w:rsidR="00887560" w:rsidRPr="004E67C1">
        <w:t>формир</w:t>
      </w:r>
      <w:r w:rsidR="0093751E" w:rsidRPr="004E67C1">
        <w:t xml:space="preserve">ование </w:t>
      </w:r>
      <w:r w:rsidR="007B3861" w:rsidRPr="004E67C1">
        <w:t>Единой постоянно действующей комиссии</w:t>
      </w:r>
      <w:r w:rsidR="004C1DA3" w:rsidRPr="004E67C1">
        <w:t xml:space="preserve"> </w:t>
      </w:r>
      <w:r w:rsidR="007B3861" w:rsidRPr="004E67C1">
        <w:t>по определению поставщиков (подрядчиков, исполнителей) администрацией поселения</w:t>
      </w:r>
      <w:r w:rsidR="007B3861" w:rsidRPr="00F90DC1">
        <w:t xml:space="preserve"> Щаповское</w:t>
      </w:r>
      <w:r w:rsidR="00887560" w:rsidRPr="00F90DC1">
        <w:t xml:space="preserve"> </w:t>
      </w:r>
      <w:r w:rsidR="009242BC" w:rsidRPr="00F90DC1">
        <w:t>в соответствии с требованиями законодательства Российской Федерации о контрактной системе в сфере закупок,  а также утвержда</w:t>
      </w:r>
      <w:r w:rsidR="0073310C">
        <w:t>ет</w:t>
      </w:r>
      <w:r w:rsidR="009242BC" w:rsidRPr="00F90DC1">
        <w:t xml:space="preserve"> положение о комиссии по осуществлению закупок (П</w:t>
      </w:r>
      <w:r w:rsidR="00887560" w:rsidRPr="00F90DC1">
        <w:t>риложени</w:t>
      </w:r>
      <w:r w:rsidR="009242BC" w:rsidRPr="00F90DC1">
        <w:t>е</w:t>
      </w:r>
      <w:r w:rsidR="00887560" w:rsidRPr="00F90DC1">
        <w:t xml:space="preserve"> </w:t>
      </w:r>
      <w:r w:rsidR="00412E12" w:rsidRPr="00F90DC1">
        <w:t>5</w:t>
      </w:r>
      <w:r w:rsidR="00887560" w:rsidRPr="00F90DC1">
        <w:t xml:space="preserve"> к настоящему Положению</w:t>
      </w:r>
      <w:r w:rsidR="009242BC" w:rsidRPr="00F90DC1">
        <w:t>)</w:t>
      </w:r>
      <w:r w:rsidR="00887560" w:rsidRPr="00F90DC1">
        <w:t>.</w:t>
      </w:r>
      <w:proofErr w:type="gramEnd"/>
    </w:p>
    <w:p w:rsidR="00887560" w:rsidRPr="00F90DC1" w:rsidRDefault="00887560" w:rsidP="004E67C1">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center"/>
        <w:outlineLvl w:val="1"/>
        <w:rPr>
          <w:rFonts w:ascii="Times New Roman" w:hAnsi="Times New Roman" w:cs="Times New Roman"/>
          <w:sz w:val="24"/>
          <w:szCs w:val="24"/>
        </w:rPr>
      </w:pPr>
      <w:bookmarkStart w:id="8" w:name="Par283"/>
      <w:bookmarkEnd w:id="8"/>
      <w:r w:rsidRPr="00F90DC1">
        <w:rPr>
          <w:rFonts w:ascii="Times New Roman" w:hAnsi="Times New Roman" w:cs="Times New Roman"/>
          <w:sz w:val="24"/>
          <w:szCs w:val="24"/>
        </w:rPr>
        <w:t>5. Порядок заключения, исполнения контрактов, внесения</w:t>
      </w: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изменений в контракты и их расторжения</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9242BC" w:rsidRPr="00F90DC1" w:rsidRDefault="009242BC"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5.1. Заказчики по итогам осуществления закупок:</w:t>
      </w:r>
    </w:p>
    <w:p w:rsidR="00887560" w:rsidRDefault="009242BC"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5.1.1. Самостоятельно о</w:t>
      </w:r>
      <w:r w:rsidR="00887560" w:rsidRPr="00F90DC1">
        <w:rPr>
          <w:rFonts w:ascii="Times New Roman" w:hAnsi="Times New Roman" w:cs="Times New Roman"/>
          <w:sz w:val="24"/>
          <w:szCs w:val="24"/>
        </w:rPr>
        <w:t>беспечивают внесени</w:t>
      </w:r>
      <w:r w:rsidR="004C1DA3">
        <w:rPr>
          <w:rFonts w:ascii="Times New Roman" w:hAnsi="Times New Roman" w:cs="Times New Roman"/>
          <w:sz w:val="24"/>
          <w:szCs w:val="24"/>
        </w:rPr>
        <w:t>е</w:t>
      </w:r>
      <w:r w:rsidR="00887560" w:rsidRPr="00F90DC1">
        <w:rPr>
          <w:rFonts w:ascii="Times New Roman" w:hAnsi="Times New Roman" w:cs="Times New Roman"/>
          <w:sz w:val="24"/>
          <w:szCs w:val="24"/>
        </w:rPr>
        <w:t xml:space="preserve"> сведений о контрактах в реестр контрактов, заключенных </w:t>
      </w:r>
      <w:r w:rsidRPr="00F90DC1">
        <w:rPr>
          <w:rFonts w:ascii="Times New Roman" w:hAnsi="Times New Roman" w:cs="Times New Roman"/>
          <w:sz w:val="24"/>
          <w:szCs w:val="24"/>
        </w:rPr>
        <w:t>по итогам осуществления закупок.</w:t>
      </w:r>
    </w:p>
    <w:p w:rsidR="00E20100" w:rsidRDefault="0073310C"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5.1.2. </w:t>
      </w:r>
      <w:r w:rsidRPr="0073310C">
        <w:rPr>
          <w:rFonts w:ascii="Times New Roman" w:hAnsi="Times New Roman" w:cs="Times New Roman"/>
          <w:sz w:val="24"/>
          <w:szCs w:val="24"/>
        </w:rPr>
        <w:t xml:space="preserve">Осуществляют поэтапный контроль за поставкой товаров, выполнением работ, оказанием услуг с указанием в проектах контрактов порядка проведения контроля и отражением исполнения этапов контракта, осуществления поставки товара, выполнения работы, оказания услуги поставщиком (исполнителем, подрядчиком) в </w:t>
      </w:r>
      <w:r>
        <w:rPr>
          <w:rFonts w:ascii="Times New Roman" w:hAnsi="Times New Roman" w:cs="Times New Roman"/>
          <w:sz w:val="24"/>
          <w:szCs w:val="24"/>
        </w:rPr>
        <w:t>ЕИС</w:t>
      </w:r>
      <w:r w:rsidRPr="0073310C">
        <w:rPr>
          <w:rFonts w:ascii="Times New Roman" w:hAnsi="Times New Roman" w:cs="Times New Roman"/>
          <w:sz w:val="24"/>
          <w:szCs w:val="24"/>
        </w:rPr>
        <w:t xml:space="preserve"> в </w:t>
      </w:r>
      <w:proofErr w:type="gramStart"/>
      <w:r w:rsidRPr="0073310C">
        <w:rPr>
          <w:rFonts w:ascii="Times New Roman" w:hAnsi="Times New Roman" w:cs="Times New Roman"/>
          <w:sz w:val="24"/>
          <w:szCs w:val="24"/>
        </w:rPr>
        <w:t>срок</w:t>
      </w:r>
      <w:r>
        <w:rPr>
          <w:rFonts w:ascii="Times New Roman" w:hAnsi="Times New Roman" w:cs="Times New Roman"/>
          <w:sz w:val="24"/>
          <w:szCs w:val="24"/>
        </w:rPr>
        <w:t>и</w:t>
      </w:r>
      <w:proofErr w:type="gramEnd"/>
      <w:r>
        <w:rPr>
          <w:rFonts w:ascii="Times New Roman" w:hAnsi="Times New Roman" w:cs="Times New Roman"/>
          <w:sz w:val="24"/>
          <w:szCs w:val="24"/>
        </w:rPr>
        <w:t xml:space="preserve"> установленные Федеральным Законом.</w:t>
      </w:r>
      <w:r w:rsidRPr="0073310C">
        <w:rPr>
          <w:rFonts w:ascii="Times New Roman" w:hAnsi="Times New Roman" w:cs="Times New Roman"/>
          <w:sz w:val="24"/>
          <w:szCs w:val="24"/>
        </w:rPr>
        <w:t xml:space="preserve"> </w:t>
      </w:r>
    </w:p>
    <w:p w:rsidR="00887560" w:rsidRPr="00F90DC1" w:rsidRDefault="009242BC"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5.1.</w:t>
      </w:r>
      <w:r w:rsidR="00E20100">
        <w:rPr>
          <w:rFonts w:ascii="Times New Roman" w:hAnsi="Times New Roman" w:cs="Times New Roman"/>
          <w:sz w:val="24"/>
          <w:szCs w:val="24"/>
        </w:rPr>
        <w:t>3</w:t>
      </w:r>
      <w:r w:rsidR="00887560" w:rsidRPr="00F90DC1">
        <w:rPr>
          <w:rFonts w:ascii="Times New Roman" w:hAnsi="Times New Roman" w:cs="Times New Roman"/>
          <w:sz w:val="24"/>
          <w:szCs w:val="24"/>
        </w:rPr>
        <w:t>. Обязаны вести претензионную работу с требованием оплаты неустойки (штрафа, пени) в случае неисполнения или ненадлежащего исполнения поставщиком (исполнителем, подрядчиком) обязательств, предусмотренных контрактом.</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center"/>
        <w:outlineLvl w:val="1"/>
        <w:rPr>
          <w:rFonts w:ascii="Times New Roman" w:hAnsi="Times New Roman" w:cs="Times New Roman"/>
          <w:sz w:val="24"/>
          <w:szCs w:val="24"/>
        </w:rPr>
      </w:pPr>
      <w:bookmarkStart w:id="9" w:name="Par300"/>
      <w:bookmarkEnd w:id="9"/>
      <w:r w:rsidRPr="00F90DC1">
        <w:rPr>
          <w:rFonts w:ascii="Times New Roman" w:hAnsi="Times New Roman" w:cs="Times New Roman"/>
          <w:sz w:val="24"/>
          <w:szCs w:val="24"/>
        </w:rPr>
        <w:t xml:space="preserve">6. Порядок осуществления </w:t>
      </w:r>
      <w:proofErr w:type="gramStart"/>
      <w:r w:rsidRPr="00F90DC1">
        <w:rPr>
          <w:rFonts w:ascii="Times New Roman" w:hAnsi="Times New Roman" w:cs="Times New Roman"/>
          <w:sz w:val="24"/>
          <w:szCs w:val="24"/>
        </w:rPr>
        <w:t>контроля за</w:t>
      </w:r>
      <w:proofErr w:type="gramEnd"/>
      <w:r w:rsidRPr="00F90DC1">
        <w:rPr>
          <w:rFonts w:ascii="Times New Roman" w:hAnsi="Times New Roman" w:cs="Times New Roman"/>
          <w:sz w:val="24"/>
          <w:szCs w:val="24"/>
        </w:rPr>
        <w:t xml:space="preserve"> осуществлением закупок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4E67C1" w:rsidRPr="00E141BE"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6.1. </w:t>
      </w:r>
      <w:proofErr w:type="gramStart"/>
      <w:r w:rsidR="004E67C1" w:rsidRPr="00E141BE">
        <w:rPr>
          <w:rFonts w:ascii="Times New Roman" w:hAnsi="Times New Roman" w:cs="Times New Roman"/>
          <w:sz w:val="24"/>
          <w:szCs w:val="24"/>
        </w:rPr>
        <w:t>Главное контрольное управление города Москвы осуществляет контроль за соблюдением законодательства Российской Федерации и иных нормативных правовых актов о контрактной системе в сфере закупок, контроль в сфере планирования и осуществления закупок в соответствии с правовыми актами Правительства Москвы, а также последующий контроль за целевым, результативным и эффективным использованием получателями средств бюджета города Москвы при исполнении контрактов.</w:t>
      </w:r>
      <w:proofErr w:type="gramEnd"/>
    </w:p>
    <w:p w:rsidR="00887560" w:rsidRPr="00F90DC1" w:rsidRDefault="004E67C1"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E141BE">
        <w:rPr>
          <w:rFonts w:ascii="Times New Roman" w:hAnsi="Times New Roman" w:cs="Times New Roman"/>
          <w:sz w:val="24"/>
          <w:szCs w:val="24"/>
        </w:rPr>
        <w:t xml:space="preserve">6.2. </w:t>
      </w:r>
      <w:r w:rsidR="009563D2" w:rsidRPr="00F90DC1">
        <w:rPr>
          <w:rFonts w:ascii="Times New Roman" w:hAnsi="Times New Roman" w:cs="Times New Roman"/>
          <w:sz w:val="24"/>
          <w:szCs w:val="24"/>
        </w:rPr>
        <w:t>Администрация поселения Щаповское</w:t>
      </w:r>
      <w:r w:rsidR="00887560" w:rsidRPr="00F90DC1">
        <w:rPr>
          <w:rFonts w:ascii="Times New Roman" w:hAnsi="Times New Roman" w:cs="Times New Roman"/>
          <w:sz w:val="24"/>
          <w:szCs w:val="24"/>
        </w:rPr>
        <w:t xml:space="preserve"> </w:t>
      </w:r>
      <w:r w:rsidR="00E141BE">
        <w:rPr>
          <w:rFonts w:ascii="Times New Roman" w:hAnsi="Times New Roman" w:cs="Times New Roman"/>
          <w:sz w:val="24"/>
          <w:szCs w:val="24"/>
        </w:rPr>
        <w:t xml:space="preserve">в рамках своей компетенции </w:t>
      </w:r>
      <w:r w:rsidR="00887560" w:rsidRPr="00F90DC1">
        <w:rPr>
          <w:rFonts w:ascii="Times New Roman" w:hAnsi="Times New Roman" w:cs="Times New Roman"/>
          <w:sz w:val="24"/>
          <w:szCs w:val="24"/>
        </w:rPr>
        <w:t xml:space="preserve">осуществляет </w:t>
      </w:r>
      <w:proofErr w:type="gramStart"/>
      <w:r w:rsidR="00887560" w:rsidRPr="00F90DC1">
        <w:rPr>
          <w:rFonts w:ascii="Times New Roman" w:hAnsi="Times New Roman" w:cs="Times New Roman"/>
          <w:sz w:val="24"/>
          <w:szCs w:val="24"/>
        </w:rPr>
        <w:t>контроль за</w:t>
      </w:r>
      <w:proofErr w:type="gramEnd"/>
      <w:r w:rsidR="00887560" w:rsidRPr="00F90DC1">
        <w:rPr>
          <w:rFonts w:ascii="Times New Roman" w:hAnsi="Times New Roman" w:cs="Times New Roman"/>
          <w:sz w:val="24"/>
          <w:szCs w:val="24"/>
        </w:rPr>
        <w:t xml:space="preserve"> соблюдением законодательства Российской Федерации и иных нормативных правовых актов о контр</w:t>
      </w:r>
      <w:r w:rsidR="009563D2" w:rsidRPr="00F90DC1">
        <w:rPr>
          <w:rFonts w:ascii="Times New Roman" w:hAnsi="Times New Roman" w:cs="Times New Roman"/>
          <w:sz w:val="24"/>
          <w:szCs w:val="24"/>
        </w:rPr>
        <w:t>актной системе в сфере закупок. К</w:t>
      </w:r>
      <w:r w:rsidR="00887560" w:rsidRPr="00F90DC1">
        <w:rPr>
          <w:rFonts w:ascii="Times New Roman" w:hAnsi="Times New Roman" w:cs="Times New Roman"/>
          <w:sz w:val="24"/>
          <w:szCs w:val="24"/>
        </w:rPr>
        <w:t>онтроль в сфере планирования, а также последующий контроль за целевым, результативным и эффективным использованием средств бюджета при исполнении контрактов</w:t>
      </w:r>
      <w:r>
        <w:rPr>
          <w:rFonts w:ascii="Times New Roman" w:hAnsi="Times New Roman" w:cs="Times New Roman"/>
          <w:sz w:val="24"/>
          <w:szCs w:val="24"/>
        </w:rPr>
        <w:t>.</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center"/>
        <w:outlineLvl w:val="1"/>
        <w:rPr>
          <w:rFonts w:ascii="Times New Roman" w:hAnsi="Times New Roman" w:cs="Times New Roman"/>
          <w:sz w:val="24"/>
          <w:szCs w:val="24"/>
        </w:rPr>
      </w:pPr>
      <w:bookmarkStart w:id="10" w:name="Par313"/>
      <w:bookmarkEnd w:id="10"/>
      <w:r w:rsidRPr="00F90DC1">
        <w:rPr>
          <w:rFonts w:ascii="Times New Roman" w:hAnsi="Times New Roman" w:cs="Times New Roman"/>
          <w:sz w:val="24"/>
          <w:szCs w:val="24"/>
        </w:rPr>
        <w:t>7. Мониторинг осуществления закупок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E141BE" w:rsidRPr="00E141BE"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E141BE">
        <w:rPr>
          <w:rFonts w:ascii="Times New Roman" w:hAnsi="Times New Roman" w:cs="Times New Roman"/>
          <w:sz w:val="24"/>
          <w:szCs w:val="24"/>
        </w:rPr>
        <w:t xml:space="preserve">7.1. </w:t>
      </w:r>
      <w:r w:rsidR="00E141BE" w:rsidRPr="00E141BE">
        <w:rPr>
          <w:rFonts w:ascii="Times New Roman" w:hAnsi="Times New Roman" w:cs="Times New Roman"/>
          <w:sz w:val="24"/>
          <w:szCs w:val="24"/>
        </w:rPr>
        <w:t>Департамент города Москвы по конкурентной политике совместно с Главным контрольным управлением города Москвы в соответствии с правовыми актами города Москвы осуществляют мониторинг осуществления закупок.</w:t>
      </w:r>
    </w:p>
    <w:p w:rsidR="00887560" w:rsidRPr="00F90DC1" w:rsidRDefault="00E141BE"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E141BE">
        <w:rPr>
          <w:rFonts w:ascii="Times New Roman" w:hAnsi="Times New Roman" w:cs="Times New Roman"/>
          <w:sz w:val="24"/>
          <w:szCs w:val="24"/>
        </w:rPr>
        <w:t xml:space="preserve">7.2. </w:t>
      </w:r>
      <w:r w:rsidR="009563D2" w:rsidRPr="00E141BE">
        <w:rPr>
          <w:rFonts w:ascii="Times New Roman" w:hAnsi="Times New Roman" w:cs="Times New Roman"/>
          <w:sz w:val="24"/>
          <w:szCs w:val="24"/>
        </w:rPr>
        <w:t xml:space="preserve">Администрация поселения Щаповское </w:t>
      </w:r>
      <w:r w:rsidR="00E20100" w:rsidRPr="00E141BE">
        <w:rPr>
          <w:rFonts w:ascii="Times New Roman" w:hAnsi="Times New Roman" w:cs="Times New Roman"/>
          <w:sz w:val="24"/>
          <w:szCs w:val="24"/>
        </w:rPr>
        <w:t xml:space="preserve">в рамках своей компетенции </w:t>
      </w:r>
      <w:r w:rsidR="00887560" w:rsidRPr="00E141BE">
        <w:rPr>
          <w:rFonts w:ascii="Times New Roman" w:hAnsi="Times New Roman" w:cs="Times New Roman"/>
          <w:sz w:val="24"/>
          <w:szCs w:val="24"/>
        </w:rPr>
        <w:t>осуществля</w:t>
      </w:r>
      <w:r w:rsidR="00E20100" w:rsidRPr="00E141BE">
        <w:rPr>
          <w:rFonts w:ascii="Times New Roman" w:hAnsi="Times New Roman" w:cs="Times New Roman"/>
          <w:sz w:val="24"/>
          <w:szCs w:val="24"/>
        </w:rPr>
        <w:t>е</w:t>
      </w:r>
      <w:r w:rsidR="00887560" w:rsidRPr="00E141BE">
        <w:rPr>
          <w:rFonts w:ascii="Times New Roman" w:hAnsi="Times New Roman" w:cs="Times New Roman"/>
          <w:sz w:val="24"/>
          <w:szCs w:val="24"/>
        </w:rPr>
        <w:t>т мониторинг осуществления закупок.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center"/>
        <w:outlineLvl w:val="1"/>
        <w:rPr>
          <w:rFonts w:ascii="Times New Roman" w:hAnsi="Times New Roman" w:cs="Times New Roman"/>
          <w:sz w:val="24"/>
          <w:szCs w:val="24"/>
        </w:rPr>
      </w:pPr>
      <w:bookmarkStart w:id="11" w:name="Par322"/>
      <w:bookmarkEnd w:id="11"/>
      <w:r w:rsidRPr="00F90DC1">
        <w:rPr>
          <w:rFonts w:ascii="Times New Roman" w:hAnsi="Times New Roman" w:cs="Times New Roman"/>
          <w:sz w:val="24"/>
          <w:szCs w:val="24"/>
        </w:rPr>
        <w:t>8. Методическое и организационное обеспечение закупок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8.1. </w:t>
      </w:r>
      <w:r w:rsidR="009563D2" w:rsidRPr="00F90DC1">
        <w:rPr>
          <w:rFonts w:ascii="Times New Roman" w:hAnsi="Times New Roman" w:cs="Times New Roman"/>
          <w:sz w:val="24"/>
          <w:szCs w:val="24"/>
        </w:rPr>
        <w:t>Контрактная служба администрации поселения Щаповское</w:t>
      </w:r>
      <w:r w:rsidRPr="00F90DC1">
        <w:rPr>
          <w:rFonts w:ascii="Times New Roman" w:hAnsi="Times New Roman" w:cs="Times New Roman"/>
          <w:sz w:val="24"/>
          <w:szCs w:val="24"/>
        </w:rPr>
        <w:t>:</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8.1.1. Осуществляет в рамках своей компетенции на постоянной основе координацию, организационно-методическое руководство и информационно-аналитическое </w:t>
      </w:r>
      <w:r w:rsidRPr="00F90DC1">
        <w:rPr>
          <w:rFonts w:ascii="Times New Roman" w:hAnsi="Times New Roman" w:cs="Times New Roman"/>
          <w:sz w:val="24"/>
          <w:szCs w:val="24"/>
        </w:rPr>
        <w:lastRenderedPageBreak/>
        <w:t>обеспечение деятельности зака</w:t>
      </w:r>
      <w:r w:rsidR="006323F5">
        <w:rPr>
          <w:rFonts w:ascii="Times New Roman" w:hAnsi="Times New Roman" w:cs="Times New Roman"/>
          <w:sz w:val="24"/>
          <w:szCs w:val="24"/>
        </w:rPr>
        <w:t>з</w:t>
      </w:r>
      <w:r w:rsidRPr="00F90DC1">
        <w:rPr>
          <w:rFonts w:ascii="Times New Roman" w:hAnsi="Times New Roman" w:cs="Times New Roman"/>
          <w:sz w:val="24"/>
          <w:szCs w:val="24"/>
        </w:rPr>
        <w:t xml:space="preserve">чиков по вопросам осуществления закупок и методическое руководство </w:t>
      </w:r>
      <w:r w:rsidR="009563D2" w:rsidRPr="00F90DC1">
        <w:rPr>
          <w:rFonts w:ascii="Times New Roman" w:hAnsi="Times New Roman" w:cs="Times New Roman"/>
          <w:sz w:val="24"/>
          <w:szCs w:val="24"/>
        </w:rPr>
        <w:t>по</w:t>
      </w:r>
      <w:r w:rsidRPr="00F90DC1">
        <w:rPr>
          <w:rFonts w:ascii="Times New Roman" w:hAnsi="Times New Roman" w:cs="Times New Roman"/>
          <w:sz w:val="24"/>
          <w:szCs w:val="24"/>
        </w:rPr>
        <w:t xml:space="preserve"> осуществлени</w:t>
      </w:r>
      <w:r w:rsidR="009563D2" w:rsidRPr="00F90DC1">
        <w:rPr>
          <w:rFonts w:ascii="Times New Roman" w:hAnsi="Times New Roman" w:cs="Times New Roman"/>
          <w:sz w:val="24"/>
          <w:szCs w:val="24"/>
        </w:rPr>
        <w:t>ю</w:t>
      </w:r>
      <w:r w:rsidRPr="00F90DC1">
        <w:rPr>
          <w:rFonts w:ascii="Times New Roman" w:hAnsi="Times New Roman" w:cs="Times New Roman"/>
          <w:sz w:val="24"/>
          <w:szCs w:val="24"/>
        </w:rPr>
        <w:t xml:space="preserve"> закупок.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8.1.2. Осуществляет подготовку и утверждение подлежащих обязательному применению заказчиками разъяснений, методических рекомендаций, регламентов по вопросам осуществления закупок, примерных форм документов, составляемых при осуществлении закупок.</w:t>
      </w:r>
    </w:p>
    <w:p w:rsidR="00887560" w:rsidRPr="003C7362"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8.</w:t>
      </w:r>
      <w:r w:rsidR="0093751E">
        <w:rPr>
          <w:rFonts w:ascii="Times New Roman" w:hAnsi="Times New Roman" w:cs="Times New Roman"/>
          <w:sz w:val="24"/>
          <w:szCs w:val="24"/>
        </w:rPr>
        <w:t>2</w:t>
      </w:r>
      <w:r w:rsidRPr="003C7362">
        <w:rPr>
          <w:rFonts w:ascii="Times New Roman" w:hAnsi="Times New Roman" w:cs="Times New Roman"/>
          <w:sz w:val="24"/>
          <w:szCs w:val="24"/>
        </w:rPr>
        <w:t>. Руководител</w:t>
      </w:r>
      <w:r w:rsidR="0093751E" w:rsidRPr="003C7362">
        <w:rPr>
          <w:rFonts w:ascii="Times New Roman" w:hAnsi="Times New Roman" w:cs="Times New Roman"/>
          <w:sz w:val="24"/>
          <w:szCs w:val="24"/>
        </w:rPr>
        <w:t>ь</w:t>
      </w:r>
      <w:r w:rsidRPr="003C7362">
        <w:rPr>
          <w:rFonts w:ascii="Times New Roman" w:hAnsi="Times New Roman" w:cs="Times New Roman"/>
          <w:sz w:val="24"/>
          <w:szCs w:val="24"/>
        </w:rPr>
        <w:t xml:space="preserve"> </w:t>
      </w:r>
      <w:r w:rsidR="009563D2" w:rsidRPr="003C7362">
        <w:rPr>
          <w:rFonts w:ascii="Times New Roman" w:hAnsi="Times New Roman" w:cs="Times New Roman"/>
          <w:sz w:val="24"/>
          <w:szCs w:val="24"/>
        </w:rPr>
        <w:t>контрактной службы</w:t>
      </w:r>
      <w:r w:rsidRPr="003C7362">
        <w:rPr>
          <w:rFonts w:ascii="Times New Roman" w:hAnsi="Times New Roman" w:cs="Times New Roman"/>
          <w:sz w:val="24"/>
          <w:szCs w:val="24"/>
        </w:rPr>
        <w:t xml:space="preserve"> обеспечива</w:t>
      </w:r>
      <w:r w:rsidR="009563D2" w:rsidRPr="003C7362">
        <w:rPr>
          <w:rFonts w:ascii="Times New Roman" w:hAnsi="Times New Roman" w:cs="Times New Roman"/>
          <w:sz w:val="24"/>
          <w:szCs w:val="24"/>
        </w:rPr>
        <w:t>е</w:t>
      </w:r>
      <w:r w:rsidRPr="003C7362">
        <w:rPr>
          <w:rFonts w:ascii="Times New Roman" w:hAnsi="Times New Roman" w:cs="Times New Roman"/>
          <w:sz w:val="24"/>
          <w:szCs w:val="24"/>
        </w:rPr>
        <w:t xml:space="preserve">т </w:t>
      </w:r>
      <w:proofErr w:type="gramStart"/>
      <w:r w:rsidRPr="003C7362">
        <w:rPr>
          <w:rFonts w:ascii="Times New Roman" w:hAnsi="Times New Roman" w:cs="Times New Roman"/>
          <w:sz w:val="24"/>
          <w:szCs w:val="24"/>
        </w:rPr>
        <w:t>контроль за</w:t>
      </w:r>
      <w:proofErr w:type="gramEnd"/>
      <w:r w:rsidRPr="003C7362">
        <w:rPr>
          <w:rFonts w:ascii="Times New Roman" w:hAnsi="Times New Roman" w:cs="Times New Roman"/>
          <w:sz w:val="24"/>
          <w:szCs w:val="24"/>
        </w:rPr>
        <w:t xml:space="preserve"> формированием в подведомственных учреждениях планов-графиков.</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3C7362">
        <w:rPr>
          <w:rFonts w:ascii="Times New Roman" w:hAnsi="Times New Roman" w:cs="Times New Roman"/>
          <w:sz w:val="24"/>
          <w:szCs w:val="24"/>
        </w:rPr>
        <w:t>8.</w:t>
      </w:r>
      <w:r w:rsidR="0093751E" w:rsidRPr="003C7362">
        <w:rPr>
          <w:rFonts w:ascii="Times New Roman" w:hAnsi="Times New Roman" w:cs="Times New Roman"/>
          <w:sz w:val="24"/>
          <w:szCs w:val="24"/>
        </w:rPr>
        <w:t>3</w:t>
      </w:r>
      <w:r w:rsidRPr="003C7362">
        <w:rPr>
          <w:rFonts w:ascii="Times New Roman" w:hAnsi="Times New Roman" w:cs="Times New Roman"/>
          <w:sz w:val="24"/>
          <w:szCs w:val="24"/>
        </w:rPr>
        <w:t xml:space="preserve">. </w:t>
      </w:r>
      <w:r w:rsidR="009563D2" w:rsidRPr="003C7362">
        <w:rPr>
          <w:rFonts w:ascii="Times New Roman" w:hAnsi="Times New Roman" w:cs="Times New Roman"/>
          <w:sz w:val="24"/>
          <w:szCs w:val="24"/>
        </w:rPr>
        <w:t>Администрация поселения Щаповское</w:t>
      </w:r>
      <w:r w:rsidRPr="003C7362">
        <w:rPr>
          <w:rFonts w:ascii="Times New Roman" w:hAnsi="Times New Roman" w:cs="Times New Roman"/>
          <w:sz w:val="24"/>
          <w:szCs w:val="24"/>
        </w:rPr>
        <w:t xml:space="preserve"> принима</w:t>
      </w:r>
      <w:r w:rsidR="009563D2" w:rsidRPr="003C7362">
        <w:rPr>
          <w:rFonts w:ascii="Times New Roman" w:hAnsi="Times New Roman" w:cs="Times New Roman"/>
          <w:sz w:val="24"/>
          <w:szCs w:val="24"/>
        </w:rPr>
        <w:t>ет</w:t>
      </w:r>
      <w:r w:rsidRPr="003C7362">
        <w:rPr>
          <w:rFonts w:ascii="Times New Roman" w:hAnsi="Times New Roman" w:cs="Times New Roman"/>
          <w:sz w:val="24"/>
          <w:szCs w:val="24"/>
        </w:rPr>
        <w:t xml:space="preserve"> меры по поддержанию и повышению уровня квалификации</w:t>
      </w:r>
      <w:r w:rsidRPr="00F90DC1">
        <w:rPr>
          <w:rFonts w:ascii="Times New Roman" w:hAnsi="Times New Roman" w:cs="Times New Roman"/>
          <w:sz w:val="24"/>
          <w:szCs w:val="24"/>
        </w:rPr>
        <w:t xml:space="preserve"> и профессионального образования </w:t>
      </w:r>
      <w:r w:rsidR="009563D2" w:rsidRPr="00F90DC1">
        <w:rPr>
          <w:rFonts w:ascii="Times New Roman" w:hAnsi="Times New Roman" w:cs="Times New Roman"/>
          <w:sz w:val="24"/>
          <w:szCs w:val="24"/>
        </w:rPr>
        <w:t>муниципальных</w:t>
      </w:r>
      <w:r w:rsidRPr="00F90DC1">
        <w:rPr>
          <w:rFonts w:ascii="Times New Roman" w:hAnsi="Times New Roman" w:cs="Times New Roman"/>
          <w:sz w:val="24"/>
          <w:szCs w:val="24"/>
        </w:rPr>
        <w:t xml:space="preserve"> служащих, занятых в сфере закупок, и обеспечивает направление на профессиональную переподготовку и повышение квалификации в сфере закупок </w:t>
      </w:r>
      <w:r w:rsidR="009563D2" w:rsidRPr="00F90DC1">
        <w:rPr>
          <w:rFonts w:ascii="Times New Roman" w:hAnsi="Times New Roman" w:cs="Times New Roman"/>
          <w:sz w:val="24"/>
          <w:szCs w:val="24"/>
        </w:rPr>
        <w:t>муниципальных</w:t>
      </w:r>
      <w:r w:rsidRPr="00F90DC1">
        <w:rPr>
          <w:rFonts w:ascii="Times New Roman" w:hAnsi="Times New Roman" w:cs="Times New Roman"/>
          <w:sz w:val="24"/>
          <w:szCs w:val="24"/>
        </w:rPr>
        <w:t xml:space="preserve"> </w:t>
      </w:r>
      <w:r w:rsidR="009563D2" w:rsidRPr="00F90DC1">
        <w:rPr>
          <w:rFonts w:ascii="Times New Roman" w:hAnsi="Times New Roman" w:cs="Times New Roman"/>
          <w:sz w:val="24"/>
          <w:szCs w:val="24"/>
        </w:rPr>
        <w:t>служащих.</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center"/>
        <w:outlineLvl w:val="1"/>
        <w:rPr>
          <w:rFonts w:ascii="Times New Roman" w:hAnsi="Times New Roman" w:cs="Times New Roman"/>
          <w:sz w:val="24"/>
          <w:szCs w:val="24"/>
        </w:rPr>
      </w:pPr>
      <w:bookmarkStart w:id="12" w:name="Par340"/>
      <w:bookmarkEnd w:id="12"/>
      <w:r w:rsidRPr="00F90DC1">
        <w:rPr>
          <w:rFonts w:ascii="Times New Roman" w:hAnsi="Times New Roman" w:cs="Times New Roman"/>
          <w:sz w:val="24"/>
          <w:szCs w:val="24"/>
        </w:rPr>
        <w:t>9. Общественный контроль закупок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9.1. Департамент города Москвы по конкурентной политике:</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9.1.1. Осуществляет методическое и информационное сопровождение общественного контроля закупок.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9.1.2. Совместно с Общественным советом по развитию конкуренции в городе Москве формирует перечень общественных организаций, объединений юридических лиц и граждан, участвующих в общественном контроле закупок.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bookmarkStart w:id="13" w:name="Par371"/>
      <w:bookmarkEnd w:id="13"/>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3C7362" w:rsidRDefault="003C736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r w:rsidRPr="00F90DC1">
        <w:rPr>
          <w:rFonts w:ascii="Times New Roman" w:hAnsi="Times New Roman" w:cs="Times New Roman"/>
          <w:sz w:val="24"/>
          <w:szCs w:val="24"/>
        </w:rPr>
        <w:lastRenderedPageBreak/>
        <w:t>Приложение 1</w:t>
      </w:r>
    </w:p>
    <w:p w:rsidR="00887560" w:rsidRPr="00F90DC1" w:rsidRDefault="00887560" w:rsidP="00695FBC">
      <w:pPr>
        <w:widowControl w:val="0"/>
        <w:autoSpaceDE w:val="0"/>
        <w:autoSpaceDN w:val="0"/>
        <w:adjustRightInd w:val="0"/>
        <w:spacing w:after="0" w:line="240" w:lineRule="auto"/>
        <w:ind w:left="142"/>
        <w:jc w:val="right"/>
        <w:rPr>
          <w:rFonts w:ascii="Times New Roman" w:hAnsi="Times New Roman" w:cs="Times New Roman"/>
          <w:sz w:val="24"/>
          <w:szCs w:val="24"/>
        </w:rPr>
      </w:pPr>
      <w:r w:rsidRPr="00F90DC1">
        <w:rPr>
          <w:rFonts w:ascii="Times New Roman" w:hAnsi="Times New Roman" w:cs="Times New Roman"/>
          <w:sz w:val="24"/>
          <w:szCs w:val="24"/>
        </w:rPr>
        <w:t>к Положению</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bookmarkStart w:id="14" w:name="Par374"/>
      <w:bookmarkEnd w:id="14"/>
      <w:r w:rsidRPr="00F90DC1">
        <w:rPr>
          <w:rFonts w:ascii="Times New Roman" w:hAnsi="Times New Roman" w:cs="Times New Roman"/>
          <w:sz w:val="24"/>
          <w:szCs w:val="24"/>
        </w:rPr>
        <w:t>ФУНКЦИИ</w:t>
      </w:r>
    </w:p>
    <w:p w:rsidR="005A31B5"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 xml:space="preserve">ЗАКАЗЧИКОВ </w:t>
      </w:r>
      <w:r w:rsidR="009563D2" w:rsidRPr="00F90DC1">
        <w:rPr>
          <w:rFonts w:ascii="Times New Roman" w:hAnsi="Times New Roman" w:cs="Times New Roman"/>
          <w:sz w:val="24"/>
          <w:szCs w:val="24"/>
        </w:rPr>
        <w:t>ПОСЕЛЕНИЯ ЩАПОВС</w:t>
      </w:r>
      <w:r w:rsidR="00AE1F32">
        <w:rPr>
          <w:rFonts w:ascii="Times New Roman" w:hAnsi="Times New Roman" w:cs="Times New Roman"/>
          <w:sz w:val="24"/>
          <w:szCs w:val="24"/>
        </w:rPr>
        <w:t>КОЕ</w:t>
      </w:r>
      <w:r w:rsidR="005A31B5" w:rsidRPr="00F90DC1">
        <w:rPr>
          <w:rFonts w:ascii="Times New Roman" w:hAnsi="Times New Roman" w:cs="Times New Roman"/>
          <w:sz w:val="24"/>
          <w:szCs w:val="24"/>
        </w:rPr>
        <w:t xml:space="preserve">, УПОЛНОМОЧЕННОГО ОРГАНА, </w:t>
      </w:r>
    </w:p>
    <w:p w:rsidR="005A31B5" w:rsidRPr="00F90DC1" w:rsidRDefault="005A31B5"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 xml:space="preserve">КОНТРАКТНОЙ СЛУЖБЫ </w:t>
      </w:r>
      <w:r w:rsidR="00887560" w:rsidRPr="00F90DC1">
        <w:rPr>
          <w:rFonts w:ascii="Times New Roman" w:hAnsi="Times New Roman" w:cs="Times New Roman"/>
          <w:sz w:val="24"/>
          <w:szCs w:val="24"/>
        </w:rPr>
        <w:t xml:space="preserve">ПРИ ОСУЩЕСТВЛЕНИИ ЗАКУПОК </w:t>
      </w: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ТОВАРОВ,</w:t>
      </w:r>
      <w:r w:rsidR="005A31B5" w:rsidRPr="00F90DC1">
        <w:rPr>
          <w:rFonts w:ascii="Times New Roman" w:hAnsi="Times New Roman" w:cs="Times New Roman"/>
          <w:sz w:val="24"/>
          <w:szCs w:val="24"/>
        </w:rPr>
        <w:t xml:space="preserve"> </w:t>
      </w:r>
      <w:r w:rsidRPr="00F90DC1">
        <w:rPr>
          <w:rFonts w:ascii="Times New Roman" w:hAnsi="Times New Roman" w:cs="Times New Roman"/>
          <w:sz w:val="24"/>
          <w:szCs w:val="24"/>
        </w:rPr>
        <w:t xml:space="preserve">РАБОТ, УСЛУГ </w:t>
      </w: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709"/>
        <w:gridCol w:w="4961"/>
        <w:gridCol w:w="2126"/>
        <w:gridCol w:w="1843"/>
      </w:tblGrid>
      <w:tr w:rsidR="00F90DC1" w:rsidRPr="00F90DC1" w:rsidTr="004561B7">
        <w:trPr>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N </w:t>
            </w:r>
            <w:proofErr w:type="gramStart"/>
            <w:r w:rsidRPr="00F90DC1">
              <w:rPr>
                <w:rFonts w:ascii="Times New Roman" w:hAnsi="Times New Roman" w:cs="Times New Roman"/>
                <w:sz w:val="24"/>
                <w:szCs w:val="24"/>
              </w:rPr>
              <w:t>п</w:t>
            </w:r>
            <w:proofErr w:type="gramEnd"/>
            <w:r w:rsidRPr="00F90DC1">
              <w:rPr>
                <w:rFonts w:ascii="Times New Roman" w:hAnsi="Times New Roman" w:cs="Times New Roman"/>
                <w:sz w:val="24"/>
                <w:szCs w:val="24"/>
              </w:rPr>
              <w:t>/п</w:t>
            </w:r>
          </w:p>
        </w:tc>
        <w:tc>
          <w:tcPr>
            <w:tcW w:w="4961" w:type="dxa"/>
            <w:vMerge w:val="restart"/>
            <w:tcBorders>
              <w:top w:val="single" w:sz="4" w:space="0" w:color="auto"/>
              <w:left w:val="single" w:sz="4" w:space="0" w:color="auto"/>
              <w:bottom w:val="single" w:sz="4" w:space="0" w:color="auto"/>
              <w:right w:val="single" w:sz="4" w:space="0" w:color="auto"/>
            </w:tcBorders>
          </w:tcPr>
          <w:p w:rsidR="00887560" w:rsidRPr="00F90DC1" w:rsidRDefault="00887560" w:rsidP="004561B7">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Функции</w:t>
            </w:r>
          </w:p>
        </w:tc>
        <w:tc>
          <w:tcPr>
            <w:tcW w:w="3969" w:type="dxa"/>
            <w:gridSpan w:val="2"/>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Полномочия по реализации функции</w:t>
            </w:r>
          </w:p>
        </w:tc>
      </w:tr>
      <w:tr w:rsidR="00F90DC1" w:rsidRPr="00F90DC1" w:rsidTr="004561B7">
        <w:trPr>
          <w:tblCellSpacing w:w="5" w:type="nil"/>
        </w:trPr>
        <w:tc>
          <w:tcPr>
            <w:tcW w:w="709" w:type="dxa"/>
            <w:vMerge/>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p>
        </w:tc>
        <w:tc>
          <w:tcPr>
            <w:tcW w:w="4961" w:type="dxa"/>
            <w:vMerge/>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C13994"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Администрация поселения Щаповское (Заказчик)</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C13994"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Казенные учреждения  (Заказчик)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4</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outlineLvl w:val="2"/>
              <w:rPr>
                <w:rFonts w:ascii="Times New Roman" w:hAnsi="Times New Roman" w:cs="Times New Roman"/>
                <w:sz w:val="24"/>
                <w:szCs w:val="24"/>
              </w:rPr>
            </w:pPr>
            <w:bookmarkStart w:id="15" w:name="Par391"/>
            <w:bookmarkEnd w:id="15"/>
            <w:r w:rsidRPr="00F90DC1">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Методическое и информационное обеспечение системы осуществления закупок товаров, работ, услуг (далее - закупка):</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1.1.</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Внесение в </w:t>
            </w:r>
            <w:r w:rsidR="009450C6" w:rsidRPr="00F90DC1">
              <w:rPr>
                <w:rFonts w:ascii="Times New Roman" w:hAnsi="Times New Roman" w:cs="Times New Roman"/>
                <w:sz w:val="24"/>
                <w:szCs w:val="24"/>
              </w:rPr>
              <w:t>Администрацию поселения Щаповское</w:t>
            </w:r>
            <w:r w:rsidRPr="00F90DC1">
              <w:rPr>
                <w:rFonts w:ascii="Times New Roman" w:hAnsi="Times New Roman" w:cs="Times New Roman"/>
                <w:sz w:val="24"/>
                <w:szCs w:val="24"/>
              </w:rPr>
              <w:t xml:space="preserve"> предложений относительно примерной и методической документации; форм документов; форм контрактов; методических указаний в сфере закупок; требований к составам, видам и количеству комиссий по осуществлению закупок и иные предложения</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C13994"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Заказчик </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1.2.</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Техническое и организационное обеспечение осуществления закупок на официальном сайте</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C13994"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C13994"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Администрация поселения Щаповское (далее Уполномоченный орган)</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outlineLvl w:val="2"/>
              <w:rPr>
                <w:rFonts w:ascii="Times New Roman" w:hAnsi="Times New Roman" w:cs="Times New Roman"/>
                <w:sz w:val="24"/>
                <w:szCs w:val="24"/>
              </w:rPr>
            </w:pPr>
            <w:bookmarkStart w:id="16" w:name="Par403"/>
            <w:bookmarkEnd w:id="16"/>
            <w:r w:rsidRPr="00F90DC1">
              <w:rPr>
                <w:rFonts w:ascii="Times New Roman" w:hAnsi="Times New Roman" w:cs="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Подготовка и планирование осуществления закупок:</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2.1.</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Формирование и утверждение плана-графика по установленной форме</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r w:rsidR="00C13994" w:rsidRPr="00F90DC1">
              <w:rPr>
                <w:rFonts w:ascii="Times New Roman" w:hAnsi="Times New Roman" w:cs="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2.2.</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93751E" w:rsidP="00695FBC">
            <w:pPr>
              <w:widowControl w:val="0"/>
              <w:autoSpaceDE w:val="0"/>
              <w:autoSpaceDN w:val="0"/>
              <w:adjustRightInd w:val="0"/>
              <w:spacing w:after="0" w:line="240" w:lineRule="auto"/>
              <w:ind w:left="142"/>
              <w:rPr>
                <w:rFonts w:ascii="Times New Roman" w:hAnsi="Times New Roman" w:cs="Times New Roman"/>
                <w:sz w:val="24"/>
                <w:szCs w:val="24"/>
              </w:rPr>
            </w:pPr>
            <w:r>
              <w:rPr>
                <w:rFonts w:ascii="Times New Roman" w:hAnsi="Times New Roman" w:cs="Times New Roman"/>
                <w:sz w:val="24"/>
                <w:szCs w:val="24"/>
              </w:rPr>
              <w:t>Выбор</w:t>
            </w:r>
            <w:r w:rsidR="00887560" w:rsidRPr="00F90DC1">
              <w:rPr>
                <w:rFonts w:ascii="Times New Roman" w:hAnsi="Times New Roman" w:cs="Times New Roman"/>
                <w:sz w:val="24"/>
                <w:szCs w:val="24"/>
              </w:rPr>
              <w:t xml:space="preserve"> способа определения поставщика (подрядчика, исполнителя), определение и обоснование начальной (максимальной) цены контракта, определение предмета и существенных условий контракта</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r w:rsidR="001B5228">
              <w:rPr>
                <w:rFonts w:ascii="Times New Roman" w:hAnsi="Times New Roman" w:cs="Times New Roman"/>
                <w:sz w:val="24"/>
                <w:szCs w:val="24"/>
              </w:rPr>
              <w:t xml:space="preserve"> (Согласование с Контрактной службой)</w:t>
            </w:r>
          </w:p>
        </w:tc>
        <w:tc>
          <w:tcPr>
            <w:tcW w:w="1843" w:type="dxa"/>
            <w:tcBorders>
              <w:top w:val="single" w:sz="4" w:space="0" w:color="auto"/>
              <w:left w:val="single" w:sz="4" w:space="0" w:color="auto"/>
              <w:bottom w:val="single" w:sz="4" w:space="0" w:color="auto"/>
              <w:right w:val="single" w:sz="4" w:space="0" w:color="auto"/>
            </w:tcBorders>
          </w:tcPr>
          <w:p w:rsidR="00887560"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p w:rsidR="001B5228" w:rsidRPr="00F90DC1" w:rsidRDefault="001B5228" w:rsidP="00695FBC">
            <w:pPr>
              <w:widowControl w:val="0"/>
              <w:autoSpaceDE w:val="0"/>
              <w:autoSpaceDN w:val="0"/>
              <w:adjustRightInd w:val="0"/>
              <w:spacing w:after="0" w:line="240" w:lineRule="auto"/>
              <w:ind w:left="142"/>
              <w:rPr>
                <w:rFonts w:ascii="Times New Roman" w:hAnsi="Times New Roman" w:cs="Times New Roman"/>
                <w:sz w:val="24"/>
                <w:szCs w:val="24"/>
              </w:rPr>
            </w:pPr>
            <w:r>
              <w:rPr>
                <w:rFonts w:ascii="Times New Roman" w:hAnsi="Times New Roman" w:cs="Times New Roman"/>
                <w:sz w:val="24"/>
                <w:szCs w:val="24"/>
              </w:rPr>
              <w:t>(Согласование с Уполномоченным органом)</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2.3.</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Согласование проведения закрытого конкурса, закрытого аукциона с федеральным органом исполнительной власти, уполномоченным на осуществление контроля в сфере закупок товаров, работ, услуг для обеспечения государственных и муниципальных нужд и согласования применения закрытых способов определения поставщиков (подрядчиков, исполнителей)</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C13994"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1B5228"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Заказчик (</w:t>
            </w:r>
            <w:r w:rsidR="00C13994" w:rsidRPr="00F90DC1">
              <w:rPr>
                <w:rFonts w:ascii="Times New Roman" w:hAnsi="Times New Roman" w:cs="Times New Roman"/>
                <w:sz w:val="24"/>
                <w:szCs w:val="24"/>
              </w:rPr>
              <w:t>Уполномоченный орган</w:t>
            </w:r>
            <w:r>
              <w:rPr>
                <w:rFonts w:ascii="Times New Roman" w:hAnsi="Times New Roman" w:cs="Times New Roman"/>
                <w:sz w:val="24"/>
                <w:szCs w:val="24"/>
              </w:rPr>
              <w:t>)</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2.4.</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Привлечение специализированной организации для выполнения отдельных </w:t>
            </w:r>
            <w:r w:rsidRPr="00F90DC1">
              <w:rPr>
                <w:rFonts w:ascii="Times New Roman" w:hAnsi="Times New Roman" w:cs="Times New Roman"/>
                <w:sz w:val="24"/>
                <w:szCs w:val="24"/>
              </w:rPr>
              <w:lastRenderedPageBreak/>
              <w:t>функций по определению поставщика (подрядчика, исполнителя) (при необходимости)</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C13994"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lastRenderedPageBreak/>
              <w:t>Заказчик</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C13994"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Уполномоченный орган</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lastRenderedPageBreak/>
              <w:t>2.5.</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Установление дополнительных требований к участникам закупок в соответствии с </w:t>
            </w:r>
            <w:hyperlink r:id="rId13" w:history="1">
              <w:r w:rsidRPr="00F90DC1">
                <w:rPr>
                  <w:rFonts w:ascii="Times New Roman" w:hAnsi="Times New Roman" w:cs="Times New Roman"/>
                  <w:sz w:val="24"/>
                  <w:szCs w:val="24"/>
                </w:rPr>
                <w:t>частью 4 статьи 31</w:t>
              </w:r>
            </w:hyperlink>
            <w:r w:rsidRPr="00F90DC1">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2.6.</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proofErr w:type="gramStart"/>
            <w:r w:rsidRPr="00F90DC1">
              <w:rPr>
                <w:rFonts w:ascii="Times New Roman" w:hAnsi="Times New Roman" w:cs="Times New Roman"/>
                <w:sz w:val="24"/>
                <w:szCs w:val="24"/>
              </w:rPr>
              <w:t xml:space="preserve">Установление размера и порядка внесения денежных средств в качестве обеспечения заявки на участие в конкурсе, аукционе, а также условий банковской гарантии (если такой способ обеспечения заявок применим в соответствии с Федеральным </w:t>
            </w:r>
            <w:hyperlink r:id="rId14" w:history="1">
              <w:r w:rsidRPr="00F90DC1">
                <w:rPr>
                  <w:rFonts w:ascii="Times New Roman" w:hAnsi="Times New Roman" w:cs="Times New Roman"/>
                  <w:sz w:val="24"/>
                  <w:szCs w:val="24"/>
                </w:rPr>
                <w:t>законом</w:t>
              </w:r>
            </w:hyperlink>
            <w:r w:rsidRPr="00F90DC1">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2.7.</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Установление размера обеспечения исполнения контракта, порядка предоставления такого обеспечения и требований к такому обеспечению</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2.8.</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Разработка конкурсной документации, документации об аукционе в соответствии с примерно</w:t>
            </w:r>
            <w:r w:rsidR="00C13994" w:rsidRPr="00F90DC1">
              <w:rPr>
                <w:rFonts w:ascii="Times New Roman" w:hAnsi="Times New Roman" w:cs="Times New Roman"/>
                <w:sz w:val="24"/>
                <w:szCs w:val="24"/>
              </w:rPr>
              <w:t>й и методической документацией</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C13994"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2.9.</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Согласование соответствия разработанной заказчиком конкурсной документации, документации об аукционе</w:t>
            </w:r>
            <w:r w:rsidR="001B5228">
              <w:rPr>
                <w:rFonts w:ascii="Times New Roman" w:hAnsi="Times New Roman" w:cs="Times New Roman"/>
                <w:sz w:val="24"/>
                <w:szCs w:val="24"/>
              </w:rPr>
              <w:t>, документацией по запросу котировок и запросу предложений</w:t>
            </w:r>
            <w:r w:rsidRPr="00F90DC1">
              <w:rPr>
                <w:rFonts w:ascii="Times New Roman" w:hAnsi="Times New Roman" w:cs="Times New Roman"/>
                <w:sz w:val="24"/>
                <w:szCs w:val="24"/>
              </w:rPr>
              <w:t xml:space="preserve"> требованиям примерной и м</w:t>
            </w:r>
            <w:r w:rsidR="00342D2A" w:rsidRPr="00F90DC1">
              <w:rPr>
                <w:rFonts w:ascii="Times New Roman" w:hAnsi="Times New Roman" w:cs="Times New Roman"/>
                <w:sz w:val="24"/>
                <w:szCs w:val="24"/>
              </w:rPr>
              <w:t>етодической документации</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1B5228" w:rsidP="00695FBC">
            <w:pPr>
              <w:widowControl w:val="0"/>
              <w:autoSpaceDE w:val="0"/>
              <w:autoSpaceDN w:val="0"/>
              <w:adjustRightInd w:val="0"/>
              <w:spacing w:after="0" w:line="240" w:lineRule="auto"/>
              <w:ind w:left="142"/>
              <w:rPr>
                <w:rFonts w:ascii="Times New Roman" w:hAnsi="Times New Roman" w:cs="Times New Roman"/>
                <w:sz w:val="24"/>
                <w:szCs w:val="24"/>
              </w:rPr>
            </w:pPr>
            <w:r w:rsidRPr="001B5228">
              <w:rPr>
                <w:rFonts w:ascii="Times New Roman" w:hAnsi="Times New Roman" w:cs="Times New Roman"/>
                <w:sz w:val="24"/>
                <w:szCs w:val="24"/>
              </w:rPr>
              <w:t>Уполномоченный орган (Контрактная служба)</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2.10.</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Утверждение конкурсной документации, документации об аукционе</w:t>
            </w:r>
            <w:r w:rsidR="001B5228">
              <w:rPr>
                <w:rFonts w:ascii="Times New Roman" w:hAnsi="Times New Roman" w:cs="Times New Roman"/>
                <w:sz w:val="24"/>
                <w:szCs w:val="24"/>
              </w:rPr>
              <w:t>, документации по запросу котировок и запросу предложений</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887560" w:rsidP="001B5228">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r w:rsidR="001B5228">
              <w:rPr>
                <w:rFonts w:ascii="Times New Roman" w:hAnsi="Times New Roman" w:cs="Times New Roman"/>
                <w:sz w:val="24"/>
                <w:szCs w:val="24"/>
              </w:rPr>
              <w:t xml:space="preserve"> после визы о проверке Контрактной службой</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r w:rsidR="001B5228">
              <w:rPr>
                <w:rFonts w:ascii="Times New Roman" w:hAnsi="Times New Roman" w:cs="Times New Roman"/>
                <w:sz w:val="24"/>
                <w:szCs w:val="24"/>
              </w:rPr>
              <w:t xml:space="preserve"> после визы о проверке Уполномоченным органом (контрактной службе)</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2.11.</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Принятие решения об отказе заказчику в приеме заявки и определении поставщика в случаях, предусмотренных Положением о системе закупок </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Уполномоченный орган</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2.12.</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Создание комиссий по осуществлению закупок</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Администрация поселения</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Администрация поселения (Уполномоченный орган)</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2.13.</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Принятие решения о замене члена комиссии по осуществлению закупок</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Администрация поселения</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Администрация поселения (Уполномоченный орган)</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outlineLvl w:val="2"/>
              <w:rPr>
                <w:rFonts w:ascii="Times New Roman" w:hAnsi="Times New Roman" w:cs="Times New Roman"/>
                <w:sz w:val="24"/>
                <w:szCs w:val="24"/>
              </w:rPr>
            </w:pPr>
            <w:bookmarkStart w:id="17" w:name="Par459"/>
            <w:bookmarkEnd w:id="17"/>
            <w:r w:rsidRPr="00F90DC1">
              <w:rPr>
                <w:rFonts w:ascii="Times New Roman" w:hAnsi="Times New Roman" w:cs="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Осуществление закупок путем проведения </w:t>
            </w:r>
            <w:r w:rsidRPr="00F90DC1">
              <w:rPr>
                <w:rFonts w:ascii="Times New Roman" w:hAnsi="Times New Roman" w:cs="Times New Roman"/>
                <w:sz w:val="24"/>
                <w:szCs w:val="24"/>
              </w:rPr>
              <w:lastRenderedPageBreak/>
              <w:t>конкурса и аукциона</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lastRenderedPageBreak/>
              <w:t>3.1.</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Направление предложений относительно перечня организаций, которые вправе выступать участниками закрытого конкурса или закрытого аукциона, с приложением документов, подтверждающих доступ к сведениям, составляющим государственную тайну</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1B5228"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1B5228" w:rsidRPr="00F90DC1" w:rsidRDefault="001B5228"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3.2.</w:t>
            </w:r>
          </w:p>
        </w:tc>
        <w:tc>
          <w:tcPr>
            <w:tcW w:w="4961" w:type="dxa"/>
            <w:tcBorders>
              <w:top w:val="single" w:sz="4" w:space="0" w:color="auto"/>
              <w:left w:val="single" w:sz="4" w:space="0" w:color="auto"/>
              <w:bottom w:val="single" w:sz="4" w:space="0" w:color="auto"/>
              <w:right w:val="single" w:sz="4" w:space="0" w:color="auto"/>
            </w:tcBorders>
          </w:tcPr>
          <w:p w:rsidR="001B5228" w:rsidRPr="00F90DC1" w:rsidRDefault="001B5228"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Направление приглашений с целью принять участие в закрытом конкурсе, закрытом аукционе</w:t>
            </w:r>
          </w:p>
        </w:tc>
        <w:tc>
          <w:tcPr>
            <w:tcW w:w="2126" w:type="dxa"/>
            <w:tcBorders>
              <w:top w:val="single" w:sz="4" w:space="0" w:color="auto"/>
              <w:left w:val="single" w:sz="4" w:space="0" w:color="auto"/>
              <w:bottom w:val="single" w:sz="4" w:space="0" w:color="auto"/>
              <w:right w:val="single" w:sz="4" w:space="0" w:color="auto"/>
            </w:tcBorders>
          </w:tcPr>
          <w:p w:rsidR="001B5228" w:rsidRPr="00F90DC1" w:rsidRDefault="001B5228"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1B5228" w:rsidRPr="00F90DC1" w:rsidRDefault="001B5228" w:rsidP="0093751E">
            <w:pPr>
              <w:widowControl w:val="0"/>
              <w:autoSpaceDE w:val="0"/>
              <w:autoSpaceDN w:val="0"/>
              <w:adjustRightInd w:val="0"/>
              <w:spacing w:after="0" w:line="240" w:lineRule="auto"/>
              <w:ind w:left="142"/>
              <w:rPr>
                <w:rFonts w:ascii="Times New Roman" w:hAnsi="Times New Roman" w:cs="Times New Roman"/>
                <w:sz w:val="24"/>
                <w:szCs w:val="24"/>
              </w:rPr>
            </w:pPr>
            <w:r>
              <w:rPr>
                <w:rFonts w:ascii="Times New Roman" w:hAnsi="Times New Roman" w:cs="Times New Roman"/>
                <w:sz w:val="24"/>
                <w:szCs w:val="24"/>
              </w:rPr>
              <w:t>Уполномоченный орган (</w:t>
            </w:r>
            <w:r w:rsidRPr="00F90DC1">
              <w:rPr>
                <w:rFonts w:ascii="Times New Roman" w:hAnsi="Times New Roman" w:cs="Times New Roman"/>
                <w:sz w:val="24"/>
                <w:szCs w:val="24"/>
              </w:rPr>
              <w:t>Контрактная служба</w:t>
            </w:r>
            <w:r>
              <w:rPr>
                <w:rFonts w:ascii="Times New Roman" w:hAnsi="Times New Roman" w:cs="Times New Roman"/>
                <w:sz w:val="24"/>
                <w:szCs w:val="24"/>
              </w:rPr>
              <w:t>)</w:t>
            </w:r>
          </w:p>
        </w:tc>
      </w:tr>
      <w:tr w:rsidR="001B5228"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1B5228" w:rsidRPr="00F90DC1" w:rsidRDefault="001B5228"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3.3.</w:t>
            </w:r>
          </w:p>
        </w:tc>
        <w:tc>
          <w:tcPr>
            <w:tcW w:w="4961" w:type="dxa"/>
            <w:tcBorders>
              <w:top w:val="single" w:sz="4" w:space="0" w:color="auto"/>
              <w:left w:val="single" w:sz="4" w:space="0" w:color="auto"/>
              <w:bottom w:val="single" w:sz="4" w:space="0" w:color="auto"/>
              <w:right w:val="single" w:sz="4" w:space="0" w:color="auto"/>
            </w:tcBorders>
          </w:tcPr>
          <w:p w:rsidR="001B5228" w:rsidRPr="00F90DC1" w:rsidRDefault="001B5228" w:rsidP="001B5228">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Размещение на официальном сайте извещения о проведении открытого конкурса или аукциона в электронной форме и утвержденной конкурсной документации, документации об аукционе в электронной форме</w:t>
            </w:r>
            <w:r>
              <w:rPr>
                <w:rFonts w:ascii="Times New Roman" w:hAnsi="Times New Roman" w:cs="Times New Roman"/>
                <w:sz w:val="24"/>
                <w:szCs w:val="24"/>
              </w:rPr>
              <w:t>, документации о запросе котировок, запросе предложений.</w:t>
            </w:r>
          </w:p>
        </w:tc>
        <w:tc>
          <w:tcPr>
            <w:tcW w:w="2126" w:type="dxa"/>
            <w:tcBorders>
              <w:top w:val="single" w:sz="4" w:space="0" w:color="auto"/>
              <w:left w:val="single" w:sz="4" w:space="0" w:color="auto"/>
              <w:bottom w:val="single" w:sz="4" w:space="0" w:color="auto"/>
              <w:right w:val="single" w:sz="4" w:space="0" w:color="auto"/>
            </w:tcBorders>
          </w:tcPr>
          <w:p w:rsidR="001B5228" w:rsidRPr="00F90DC1" w:rsidRDefault="001B5228"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1B5228" w:rsidRPr="00F90DC1" w:rsidRDefault="001B5228" w:rsidP="0093751E">
            <w:pPr>
              <w:widowControl w:val="0"/>
              <w:autoSpaceDE w:val="0"/>
              <w:autoSpaceDN w:val="0"/>
              <w:adjustRightInd w:val="0"/>
              <w:spacing w:after="0" w:line="240" w:lineRule="auto"/>
              <w:ind w:left="142"/>
              <w:rPr>
                <w:rFonts w:ascii="Times New Roman" w:hAnsi="Times New Roman" w:cs="Times New Roman"/>
                <w:sz w:val="24"/>
                <w:szCs w:val="24"/>
              </w:rPr>
            </w:pPr>
            <w:r>
              <w:rPr>
                <w:rFonts w:ascii="Times New Roman" w:hAnsi="Times New Roman" w:cs="Times New Roman"/>
                <w:sz w:val="24"/>
                <w:szCs w:val="24"/>
              </w:rPr>
              <w:t>Уполномоченный орган (</w:t>
            </w:r>
            <w:r w:rsidRPr="00F90DC1">
              <w:rPr>
                <w:rFonts w:ascii="Times New Roman" w:hAnsi="Times New Roman" w:cs="Times New Roman"/>
                <w:sz w:val="24"/>
                <w:szCs w:val="24"/>
              </w:rPr>
              <w:t>Контрактная служба</w:t>
            </w:r>
            <w:r>
              <w:rPr>
                <w:rFonts w:ascii="Times New Roman" w:hAnsi="Times New Roman" w:cs="Times New Roman"/>
                <w:sz w:val="24"/>
                <w:szCs w:val="24"/>
              </w:rPr>
              <w:t>)</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3.3.1.</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Подготовка и публикация ответов на поступившие </w:t>
            </w:r>
            <w:proofErr w:type="gramStart"/>
            <w:r w:rsidRPr="00F90DC1">
              <w:rPr>
                <w:rFonts w:ascii="Times New Roman" w:hAnsi="Times New Roman" w:cs="Times New Roman"/>
                <w:sz w:val="24"/>
                <w:szCs w:val="24"/>
              </w:rPr>
              <w:t>комментарии участников</w:t>
            </w:r>
            <w:proofErr w:type="gramEnd"/>
            <w:r w:rsidRPr="00F90DC1">
              <w:rPr>
                <w:rFonts w:ascii="Times New Roman" w:hAnsi="Times New Roman" w:cs="Times New Roman"/>
                <w:sz w:val="24"/>
                <w:szCs w:val="24"/>
              </w:rPr>
              <w:t xml:space="preserve"> общественного обсуждения закупок с начальной (максимальной) ценой контракта свыше 1 млрд. рублей на форуме официального сайта, касающихся:</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3.3.1.1.</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Целесообразности осуществления закупок</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3.3.1.2.</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Обоснования начальной (максимальной) цены контракта</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3.3.1.3.</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Соответствия конкурсной документации, документации об аукционе</w:t>
            </w:r>
            <w:r w:rsidR="001B5228">
              <w:rPr>
                <w:rFonts w:ascii="Times New Roman" w:hAnsi="Times New Roman" w:cs="Times New Roman"/>
                <w:sz w:val="24"/>
                <w:szCs w:val="24"/>
              </w:rPr>
              <w:t>, документации на запрос котировок и запрос предложений</w:t>
            </w:r>
            <w:r w:rsidRPr="00F90DC1">
              <w:rPr>
                <w:rFonts w:ascii="Times New Roman" w:hAnsi="Times New Roman" w:cs="Times New Roman"/>
                <w:sz w:val="24"/>
                <w:szCs w:val="24"/>
              </w:rPr>
              <w:t xml:space="preserve"> требованиям законодательства Российской Федерации (в том числе наличие факторов, необоснованно ограничивающих конкуренцию, невыполнимых или необоснованно затрудняющих выполнение условий контракта, некорректных технических требований, избыточных функциональных или качественных характеристик товара, требований к участникам конкурса, аукциона)</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3.3.1.4.</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Процедуры и сроков проведения закупок</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3.3.2.</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Формирование и публикация на форуме официального сайта промежуточного протокола общественного обсуждения</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3.3.3.</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Направление промежуточного протокола общественного обсуждения на форуме официального сайта в ФАС России</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3.3.4.</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Организация проведения очных открытых публичных слушаний</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lastRenderedPageBreak/>
              <w:t>3.3.5.</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Публикация информации о дате, времени и месте проведения очных открытых публичных слушаний, а также порядка доступа к участию в них</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3.3.6.</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Направление по электронной почте приглашения принять участие в очных открытых публичных слушаниях участникам общественного обсуждения на форуме официального сайта</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3.3.7.</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Принятие решения по результатам очных открытых публичных слушаний</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ind w:left="142"/>
              <w:rPr>
                <w:rFonts w:ascii="Times New Roman" w:hAnsi="Times New Roman" w:cs="Times New Roman"/>
                <w:sz w:val="24"/>
                <w:szCs w:val="24"/>
              </w:rPr>
            </w:pPr>
            <w:r w:rsidRPr="00F90DC1">
              <w:rPr>
                <w:rFonts w:ascii="Times New Roman" w:hAnsi="Times New Roman" w:cs="Times New Roman"/>
                <w:sz w:val="24"/>
                <w:szCs w:val="24"/>
              </w:rPr>
              <w:t>Заказчик/Контрактная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3.3.8.</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Формирование итогового протокола очных открытых публичных слушаний</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3.3.9.</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Публикация итогового протокола очных открытых публичных слушаний на официальном сайте</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3.4.</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1B5228" w:rsidP="001B5228">
            <w:pPr>
              <w:widowControl w:val="0"/>
              <w:autoSpaceDE w:val="0"/>
              <w:autoSpaceDN w:val="0"/>
              <w:adjustRightInd w:val="0"/>
              <w:spacing w:after="0" w:line="240" w:lineRule="auto"/>
              <w:ind w:left="142"/>
              <w:rPr>
                <w:rFonts w:ascii="Times New Roman" w:hAnsi="Times New Roman" w:cs="Times New Roman"/>
                <w:sz w:val="24"/>
                <w:szCs w:val="24"/>
              </w:rPr>
            </w:pPr>
            <w:r>
              <w:rPr>
                <w:rFonts w:ascii="Times New Roman" w:hAnsi="Times New Roman" w:cs="Times New Roman"/>
                <w:sz w:val="24"/>
                <w:szCs w:val="24"/>
              </w:rPr>
              <w:t>Решение об о</w:t>
            </w:r>
            <w:r w:rsidR="00342D2A" w:rsidRPr="00F90DC1">
              <w:rPr>
                <w:rFonts w:ascii="Times New Roman" w:hAnsi="Times New Roman" w:cs="Times New Roman"/>
                <w:sz w:val="24"/>
                <w:szCs w:val="24"/>
              </w:rPr>
              <w:t>тмен</w:t>
            </w:r>
            <w:r>
              <w:rPr>
                <w:rFonts w:ascii="Times New Roman" w:hAnsi="Times New Roman" w:cs="Times New Roman"/>
                <w:sz w:val="24"/>
                <w:szCs w:val="24"/>
              </w:rPr>
              <w:t>е</w:t>
            </w:r>
            <w:r w:rsidR="00342D2A" w:rsidRPr="00F90DC1">
              <w:rPr>
                <w:rFonts w:ascii="Times New Roman" w:hAnsi="Times New Roman" w:cs="Times New Roman"/>
                <w:sz w:val="24"/>
                <w:szCs w:val="24"/>
              </w:rPr>
              <w:t xml:space="preserve"> определения поставщика (подрядчика, исполнителя)</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3.5.</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Разъяснение заинтересованным лицам положений конкурсной документации,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3.6.</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Размещение на официальном сайте разъяснения положений конкурсной документации, документации об аукционе в случае предоставления такого разъяснения</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1B5228" w:rsidP="00695FBC">
            <w:pPr>
              <w:widowControl w:val="0"/>
              <w:autoSpaceDE w:val="0"/>
              <w:autoSpaceDN w:val="0"/>
              <w:adjustRightInd w:val="0"/>
              <w:spacing w:after="0" w:line="240" w:lineRule="auto"/>
              <w:ind w:left="142"/>
              <w:rPr>
                <w:rFonts w:ascii="Times New Roman" w:hAnsi="Times New Roman" w:cs="Times New Roman"/>
                <w:sz w:val="24"/>
                <w:szCs w:val="24"/>
              </w:rPr>
            </w:pPr>
            <w:r>
              <w:rPr>
                <w:rFonts w:ascii="Times New Roman" w:hAnsi="Times New Roman" w:cs="Times New Roman"/>
                <w:sz w:val="24"/>
                <w:szCs w:val="24"/>
              </w:rPr>
              <w:t>Уполномоченный орган (</w:t>
            </w:r>
            <w:r w:rsidR="00342D2A" w:rsidRPr="00F90DC1">
              <w:rPr>
                <w:rFonts w:ascii="Times New Roman" w:hAnsi="Times New Roman" w:cs="Times New Roman"/>
                <w:sz w:val="24"/>
                <w:szCs w:val="24"/>
              </w:rPr>
              <w:t>Контрактная служба</w:t>
            </w:r>
            <w:r>
              <w:rPr>
                <w:rFonts w:ascii="Times New Roman" w:hAnsi="Times New Roman" w:cs="Times New Roman"/>
                <w:sz w:val="24"/>
                <w:szCs w:val="24"/>
              </w:rPr>
              <w:t>)</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3.7.</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Подтверждение участнику закупок получения заявки на участие в конкурсе, поданной в электронной форме</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1B5228" w:rsidP="00695FBC">
            <w:pPr>
              <w:widowControl w:val="0"/>
              <w:autoSpaceDE w:val="0"/>
              <w:autoSpaceDN w:val="0"/>
              <w:adjustRightInd w:val="0"/>
              <w:spacing w:after="0" w:line="240" w:lineRule="auto"/>
              <w:ind w:left="142"/>
              <w:rPr>
                <w:rFonts w:ascii="Times New Roman" w:hAnsi="Times New Roman" w:cs="Times New Roman"/>
                <w:sz w:val="24"/>
                <w:szCs w:val="24"/>
              </w:rPr>
            </w:pPr>
            <w:r w:rsidRPr="001B5228">
              <w:rPr>
                <w:rFonts w:ascii="Times New Roman" w:hAnsi="Times New Roman" w:cs="Times New Roman"/>
                <w:sz w:val="24"/>
                <w:szCs w:val="24"/>
              </w:rPr>
              <w:t>Уполномоченный орган (Контрактная служба)</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3.8.</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Подписание протокола вскрытия конвертов с заявками на участие в конкурсе</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Единая постоянно действующая комиссия</w:t>
            </w:r>
          </w:p>
          <w:p w:rsidR="00342D2A" w:rsidRPr="00F90DC1" w:rsidRDefault="00342D2A"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342D2A" w:rsidRPr="00F90DC1" w:rsidRDefault="00342D2A" w:rsidP="00695FBC">
            <w:pPr>
              <w:spacing w:after="0" w:line="240" w:lineRule="auto"/>
              <w:ind w:left="142"/>
              <w:rPr>
                <w:rFonts w:ascii="Times New Roman" w:hAnsi="Times New Roman" w:cs="Times New Roman"/>
                <w:i/>
                <w:sz w:val="24"/>
                <w:szCs w:val="24"/>
              </w:rPr>
            </w:pPr>
            <w:r w:rsidRPr="00F90DC1">
              <w:rPr>
                <w:rFonts w:ascii="Times New Roman" w:hAnsi="Times New Roman" w:cs="Times New Roman"/>
                <w:sz w:val="24"/>
                <w:szCs w:val="24"/>
              </w:rPr>
              <w:t>администрацией поселения Щаповское</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Единая постоянно действующая комиссия</w:t>
            </w:r>
          </w:p>
          <w:p w:rsidR="00342D2A" w:rsidRPr="00F90DC1" w:rsidRDefault="00342D2A"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342D2A" w:rsidRPr="00F90DC1" w:rsidRDefault="00342D2A" w:rsidP="00695FBC">
            <w:pPr>
              <w:spacing w:after="0" w:line="240" w:lineRule="auto"/>
              <w:ind w:left="142"/>
              <w:rPr>
                <w:rFonts w:ascii="Times New Roman" w:hAnsi="Times New Roman" w:cs="Times New Roman"/>
                <w:b/>
                <w:sz w:val="24"/>
                <w:szCs w:val="24"/>
              </w:rPr>
            </w:pPr>
            <w:r w:rsidRPr="00F90DC1">
              <w:rPr>
                <w:rFonts w:ascii="Times New Roman" w:hAnsi="Times New Roman" w:cs="Times New Roman"/>
                <w:sz w:val="24"/>
                <w:szCs w:val="24"/>
              </w:rPr>
              <w:t>администрацией поселения Щаповское</w:t>
            </w:r>
            <w:r w:rsidRPr="00F90DC1">
              <w:rPr>
                <w:rFonts w:ascii="Times New Roman" w:hAnsi="Times New Roman" w:cs="Times New Roman"/>
                <w:b/>
                <w:sz w:val="24"/>
                <w:szCs w:val="24"/>
              </w:rPr>
              <w:t xml:space="preserve"> </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3.9.</w:t>
            </w:r>
          </w:p>
        </w:tc>
        <w:tc>
          <w:tcPr>
            <w:tcW w:w="4961"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Размещение на официальном сайте протокола вскрытия конвертов с заявками на участие в открытом конкурсе, протокола </w:t>
            </w:r>
            <w:proofErr w:type="spellStart"/>
            <w:r w:rsidRPr="00F90DC1">
              <w:rPr>
                <w:rFonts w:ascii="Times New Roman" w:hAnsi="Times New Roman" w:cs="Times New Roman"/>
                <w:sz w:val="24"/>
                <w:szCs w:val="24"/>
              </w:rPr>
              <w:t>предквалификационного</w:t>
            </w:r>
            <w:proofErr w:type="spellEnd"/>
            <w:r w:rsidRPr="00F90DC1">
              <w:rPr>
                <w:rFonts w:ascii="Times New Roman" w:hAnsi="Times New Roman" w:cs="Times New Roman"/>
                <w:sz w:val="24"/>
                <w:szCs w:val="24"/>
              </w:rPr>
              <w:t xml:space="preserve"> отбора (при проведении конкурса с ограниченным участием), протокола первого этапа конкурса (при проведении двухэтапного конкурса)</w:t>
            </w:r>
          </w:p>
        </w:tc>
        <w:tc>
          <w:tcPr>
            <w:tcW w:w="2126"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7708C6" w:rsidRPr="00F90DC1" w:rsidRDefault="00EA095E" w:rsidP="00695FBC">
            <w:pPr>
              <w:widowControl w:val="0"/>
              <w:autoSpaceDE w:val="0"/>
              <w:autoSpaceDN w:val="0"/>
              <w:adjustRightInd w:val="0"/>
              <w:spacing w:after="0" w:line="240" w:lineRule="auto"/>
              <w:ind w:left="142"/>
              <w:rPr>
                <w:rFonts w:ascii="Times New Roman" w:hAnsi="Times New Roman" w:cs="Times New Roman"/>
                <w:sz w:val="24"/>
                <w:szCs w:val="24"/>
              </w:rPr>
            </w:pPr>
            <w:r w:rsidRPr="00EA095E">
              <w:rPr>
                <w:rFonts w:ascii="Times New Roman" w:hAnsi="Times New Roman" w:cs="Times New Roman"/>
                <w:sz w:val="24"/>
                <w:szCs w:val="24"/>
              </w:rPr>
              <w:t>Уполномоченный орган (Контрактная служба)</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3.10.</w:t>
            </w:r>
          </w:p>
        </w:tc>
        <w:tc>
          <w:tcPr>
            <w:tcW w:w="4961"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Осуществление аудиозаписи вскрытия конвертов с заявками на участие в конкурсе</w:t>
            </w:r>
          </w:p>
        </w:tc>
        <w:tc>
          <w:tcPr>
            <w:tcW w:w="2126"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Единая постоянно действующая комиссия</w:t>
            </w:r>
          </w:p>
          <w:p w:rsidR="007708C6" w:rsidRPr="00F90DC1" w:rsidRDefault="007708C6"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lastRenderedPageBreak/>
              <w:t>по осуществлению закупок</w:t>
            </w:r>
          </w:p>
          <w:p w:rsidR="007708C6" w:rsidRPr="00F90DC1" w:rsidRDefault="007708C6" w:rsidP="00695FBC">
            <w:pPr>
              <w:spacing w:after="0" w:line="240" w:lineRule="auto"/>
              <w:ind w:left="142"/>
              <w:rPr>
                <w:rFonts w:ascii="Times New Roman" w:hAnsi="Times New Roman" w:cs="Times New Roman"/>
                <w:i/>
                <w:sz w:val="24"/>
                <w:szCs w:val="24"/>
              </w:rPr>
            </w:pPr>
            <w:r w:rsidRPr="00F90DC1">
              <w:rPr>
                <w:rFonts w:ascii="Times New Roman" w:hAnsi="Times New Roman" w:cs="Times New Roman"/>
                <w:sz w:val="24"/>
                <w:szCs w:val="24"/>
              </w:rPr>
              <w:t>администрацией поселения Щаповское</w:t>
            </w:r>
          </w:p>
        </w:tc>
        <w:tc>
          <w:tcPr>
            <w:tcW w:w="1843"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lastRenderedPageBreak/>
              <w:t>Единая постоянно действующая комиссия</w:t>
            </w:r>
          </w:p>
          <w:p w:rsidR="007708C6" w:rsidRPr="00F90DC1" w:rsidRDefault="007708C6"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lastRenderedPageBreak/>
              <w:t>по осуществлению закупок</w:t>
            </w:r>
          </w:p>
          <w:p w:rsidR="007708C6" w:rsidRPr="00F90DC1" w:rsidRDefault="007708C6" w:rsidP="00695FBC">
            <w:pPr>
              <w:spacing w:after="0" w:line="240" w:lineRule="auto"/>
              <w:ind w:left="142"/>
              <w:rPr>
                <w:rFonts w:ascii="Times New Roman" w:hAnsi="Times New Roman" w:cs="Times New Roman"/>
                <w:b/>
                <w:sz w:val="24"/>
                <w:szCs w:val="24"/>
              </w:rPr>
            </w:pPr>
            <w:r w:rsidRPr="00F90DC1">
              <w:rPr>
                <w:rFonts w:ascii="Times New Roman" w:hAnsi="Times New Roman" w:cs="Times New Roman"/>
                <w:sz w:val="24"/>
                <w:szCs w:val="24"/>
              </w:rPr>
              <w:t>администрацией поселения Щаповское</w:t>
            </w:r>
            <w:r w:rsidRPr="00F90DC1">
              <w:rPr>
                <w:rFonts w:ascii="Times New Roman" w:hAnsi="Times New Roman" w:cs="Times New Roman"/>
                <w:b/>
                <w:sz w:val="24"/>
                <w:szCs w:val="24"/>
              </w:rPr>
              <w:t xml:space="preserve"> </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lastRenderedPageBreak/>
              <w:t>3.11.</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Подготовка заключения о соответствии поданных заявок требованиям технической части документации, а также предложений по оценке заявок по </w:t>
            </w:r>
            <w:proofErr w:type="spellStart"/>
            <w:r w:rsidRPr="00F90DC1">
              <w:rPr>
                <w:rFonts w:ascii="Times New Roman" w:hAnsi="Times New Roman" w:cs="Times New Roman"/>
                <w:sz w:val="24"/>
                <w:szCs w:val="24"/>
              </w:rPr>
              <w:t>нестоимостным</w:t>
            </w:r>
            <w:proofErr w:type="spellEnd"/>
            <w:r w:rsidRPr="00F90DC1">
              <w:rPr>
                <w:rFonts w:ascii="Times New Roman" w:hAnsi="Times New Roman" w:cs="Times New Roman"/>
                <w:sz w:val="24"/>
                <w:szCs w:val="24"/>
              </w:rPr>
              <w:t xml:space="preserve"> критериям оценки</w:t>
            </w:r>
          </w:p>
        </w:tc>
        <w:tc>
          <w:tcPr>
            <w:tcW w:w="2126" w:type="dxa"/>
            <w:tcBorders>
              <w:top w:val="single" w:sz="4" w:space="0" w:color="auto"/>
              <w:left w:val="single" w:sz="4" w:space="0" w:color="auto"/>
              <w:bottom w:val="single" w:sz="4" w:space="0" w:color="auto"/>
              <w:right w:val="single" w:sz="4" w:space="0" w:color="auto"/>
            </w:tcBorders>
          </w:tcPr>
          <w:p w:rsidR="007708C6"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r w:rsidR="007708C6" w:rsidRPr="00F90DC1">
              <w:rPr>
                <w:rFonts w:ascii="Times New Roman" w:hAnsi="Times New Roman" w:cs="Times New Roman"/>
                <w:sz w:val="24"/>
                <w:szCs w:val="24"/>
              </w:rPr>
              <w:t>/ Единая постоянно действующая комиссия</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342D2A"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c>
          <w:tcPr>
            <w:tcW w:w="1843" w:type="dxa"/>
            <w:tcBorders>
              <w:top w:val="single" w:sz="4" w:space="0" w:color="auto"/>
              <w:left w:val="single" w:sz="4" w:space="0" w:color="auto"/>
              <w:bottom w:val="single" w:sz="4" w:space="0" w:color="auto"/>
              <w:right w:val="single" w:sz="4" w:space="0" w:color="auto"/>
            </w:tcBorders>
          </w:tcPr>
          <w:p w:rsidR="00EA095E" w:rsidRPr="00F90DC1" w:rsidRDefault="00EA095E" w:rsidP="00EA095E">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 Единая постоянно действующая комиссия</w:t>
            </w:r>
          </w:p>
          <w:p w:rsidR="00EA095E" w:rsidRPr="00F90DC1" w:rsidRDefault="00EA095E" w:rsidP="00EA095E">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342D2A" w:rsidRPr="00F90DC1" w:rsidRDefault="00EA095E" w:rsidP="00EA095E">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3.12.</w:t>
            </w:r>
          </w:p>
        </w:tc>
        <w:tc>
          <w:tcPr>
            <w:tcW w:w="4961"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Проведение проверки соответствия участников закупок требованиям, установленным </w:t>
            </w:r>
            <w:hyperlink r:id="rId15" w:history="1">
              <w:r w:rsidRPr="00F90DC1">
                <w:rPr>
                  <w:rFonts w:ascii="Times New Roman" w:hAnsi="Times New Roman" w:cs="Times New Roman"/>
                  <w:sz w:val="24"/>
                  <w:szCs w:val="24"/>
                </w:rPr>
                <w:t>статьей 31</w:t>
              </w:r>
            </w:hyperlink>
            <w:r w:rsidRPr="00F90DC1">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государственных и муниципальных нужд"</w:t>
            </w:r>
          </w:p>
        </w:tc>
        <w:tc>
          <w:tcPr>
            <w:tcW w:w="2126"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 Единая постоянно действующая комиссия</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c>
          <w:tcPr>
            <w:tcW w:w="1843"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 Единая постоянно действующая комиссия</w:t>
            </w:r>
          </w:p>
          <w:p w:rsidR="007708C6" w:rsidRPr="00F90DC1" w:rsidRDefault="007708C6"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3.13.</w:t>
            </w:r>
          </w:p>
        </w:tc>
        <w:tc>
          <w:tcPr>
            <w:tcW w:w="4961"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Запрос у соответствующих органов и организаций сведений:</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 о соответствии участника закупок требованиям, предусмотренным </w:t>
            </w:r>
            <w:hyperlink r:id="rId16" w:history="1">
              <w:r w:rsidRPr="00F90DC1">
                <w:rPr>
                  <w:rFonts w:ascii="Times New Roman" w:hAnsi="Times New Roman" w:cs="Times New Roman"/>
                  <w:sz w:val="24"/>
                  <w:szCs w:val="24"/>
                </w:rPr>
                <w:t>статьей 31</w:t>
              </w:r>
            </w:hyperlink>
            <w:r w:rsidRPr="00F90DC1">
              <w:rPr>
                <w:rFonts w:ascii="Times New Roman" w:hAnsi="Times New Roman" w:cs="Times New Roman"/>
                <w:sz w:val="24"/>
                <w:szCs w:val="24"/>
              </w:rPr>
              <w:t xml:space="preserve"> Федерального закона от 5 апреля 2013 г.</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N 44-ФЗ "О контрактной системе в сфере закупок товаров, работ, услуг </w:t>
            </w:r>
            <w:proofErr w:type="gramStart"/>
            <w:r w:rsidRPr="00F90DC1">
              <w:rPr>
                <w:rFonts w:ascii="Times New Roman" w:hAnsi="Times New Roman" w:cs="Times New Roman"/>
                <w:sz w:val="24"/>
                <w:szCs w:val="24"/>
              </w:rPr>
              <w:t>для</w:t>
            </w:r>
            <w:proofErr w:type="gramEnd"/>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государственных и муниципальных нужд"</w:t>
            </w:r>
          </w:p>
        </w:tc>
        <w:tc>
          <w:tcPr>
            <w:tcW w:w="2126"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 Единая постоянно действующая комиссия</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c>
          <w:tcPr>
            <w:tcW w:w="1843"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 Единая постоянно действующая комиссия</w:t>
            </w:r>
          </w:p>
          <w:p w:rsidR="007708C6" w:rsidRPr="00F90DC1" w:rsidRDefault="007708C6"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3.14.</w:t>
            </w:r>
          </w:p>
        </w:tc>
        <w:tc>
          <w:tcPr>
            <w:tcW w:w="4961"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Проведение процедуры рассмотрения первых частей заявок и подписание протокола рассмотрения первых частей заявок на участие в аукционе в электронной форме</w:t>
            </w:r>
          </w:p>
        </w:tc>
        <w:tc>
          <w:tcPr>
            <w:tcW w:w="2126"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 Единая постоянно действующая комиссия</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c>
          <w:tcPr>
            <w:tcW w:w="1843"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 Единая постоянно действующая комиссия</w:t>
            </w:r>
          </w:p>
          <w:p w:rsidR="007708C6" w:rsidRPr="00F90DC1" w:rsidRDefault="007708C6"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3.15.</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Оформление и подписание протокола рассмотрения и оценки заявок на участие в конкурсе</w:t>
            </w:r>
          </w:p>
        </w:tc>
        <w:tc>
          <w:tcPr>
            <w:tcW w:w="2126"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Заказчик/ Единая постоянно действующая </w:t>
            </w:r>
            <w:r w:rsidRPr="00F90DC1">
              <w:rPr>
                <w:rFonts w:ascii="Times New Roman" w:hAnsi="Times New Roman" w:cs="Times New Roman"/>
                <w:sz w:val="24"/>
                <w:szCs w:val="24"/>
              </w:rPr>
              <w:lastRenderedPageBreak/>
              <w:t>комиссия</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c>
          <w:tcPr>
            <w:tcW w:w="1843"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lastRenderedPageBreak/>
              <w:t xml:space="preserve">Заказчик/ Единая постоянно </w:t>
            </w:r>
            <w:r w:rsidRPr="00F90DC1">
              <w:rPr>
                <w:rFonts w:ascii="Times New Roman" w:hAnsi="Times New Roman" w:cs="Times New Roman"/>
                <w:sz w:val="24"/>
                <w:szCs w:val="24"/>
              </w:rPr>
              <w:lastRenderedPageBreak/>
              <w:t>действующая комиссия</w:t>
            </w:r>
          </w:p>
          <w:p w:rsidR="007708C6" w:rsidRPr="00F90DC1" w:rsidRDefault="007708C6"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lastRenderedPageBreak/>
              <w:t>3.16.</w:t>
            </w:r>
          </w:p>
        </w:tc>
        <w:tc>
          <w:tcPr>
            <w:tcW w:w="4961"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Направление оператору электронной площадки протокола рассмотрения первых частей заявок на участие в открытом аукционе в электронной форме</w:t>
            </w:r>
          </w:p>
        </w:tc>
        <w:tc>
          <w:tcPr>
            <w:tcW w:w="2126"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7708C6" w:rsidRPr="00F90DC1" w:rsidRDefault="00EA095E" w:rsidP="00695FBC">
            <w:pPr>
              <w:widowControl w:val="0"/>
              <w:autoSpaceDE w:val="0"/>
              <w:autoSpaceDN w:val="0"/>
              <w:adjustRightInd w:val="0"/>
              <w:spacing w:after="0" w:line="240" w:lineRule="auto"/>
              <w:ind w:left="142"/>
              <w:rPr>
                <w:rFonts w:ascii="Times New Roman" w:hAnsi="Times New Roman" w:cs="Times New Roman"/>
                <w:sz w:val="24"/>
                <w:szCs w:val="24"/>
              </w:rPr>
            </w:pPr>
            <w:r>
              <w:rPr>
                <w:rFonts w:ascii="Times New Roman" w:hAnsi="Times New Roman" w:cs="Times New Roman"/>
                <w:sz w:val="24"/>
                <w:szCs w:val="24"/>
              </w:rPr>
              <w:t>Уполномоченный орган (</w:t>
            </w:r>
            <w:r w:rsidR="007708C6" w:rsidRPr="00F90DC1">
              <w:rPr>
                <w:rFonts w:ascii="Times New Roman" w:hAnsi="Times New Roman" w:cs="Times New Roman"/>
                <w:sz w:val="24"/>
                <w:szCs w:val="24"/>
              </w:rPr>
              <w:t>Контрактная служба</w:t>
            </w:r>
            <w:r>
              <w:rPr>
                <w:rFonts w:ascii="Times New Roman" w:hAnsi="Times New Roman" w:cs="Times New Roman"/>
                <w:sz w:val="24"/>
                <w:szCs w:val="24"/>
              </w:rPr>
              <w:t>)</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3.17.</w:t>
            </w:r>
          </w:p>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Размещение на официальном сайте протокола рассмотрения и оценки заявок на участие в конкурсе</w:t>
            </w:r>
          </w:p>
        </w:tc>
        <w:tc>
          <w:tcPr>
            <w:tcW w:w="2126"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D95F9D" w:rsidRPr="00F90DC1" w:rsidRDefault="00EA095E" w:rsidP="00695FBC">
            <w:pPr>
              <w:widowControl w:val="0"/>
              <w:autoSpaceDE w:val="0"/>
              <w:autoSpaceDN w:val="0"/>
              <w:adjustRightInd w:val="0"/>
              <w:spacing w:after="0" w:line="240" w:lineRule="auto"/>
              <w:ind w:left="142"/>
              <w:rPr>
                <w:rFonts w:ascii="Times New Roman" w:hAnsi="Times New Roman" w:cs="Times New Roman"/>
                <w:sz w:val="24"/>
                <w:szCs w:val="24"/>
              </w:rPr>
            </w:pPr>
            <w:r w:rsidRPr="00EA095E">
              <w:rPr>
                <w:rFonts w:ascii="Times New Roman" w:hAnsi="Times New Roman" w:cs="Times New Roman"/>
                <w:sz w:val="24"/>
                <w:szCs w:val="24"/>
              </w:rPr>
              <w:t>Уполномоченный орган (Контрактная служба)</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3.18.</w:t>
            </w:r>
          </w:p>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Проведение процедуры рассмотрения вторых частей заявок и подписание протокола подведения итогов аукциона в электронной форме</w:t>
            </w:r>
          </w:p>
        </w:tc>
        <w:tc>
          <w:tcPr>
            <w:tcW w:w="2126"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 Единая постоянно действующая комиссия</w:t>
            </w:r>
          </w:p>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c>
          <w:tcPr>
            <w:tcW w:w="1843"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 Единая постоянно действующая комиссия</w:t>
            </w:r>
          </w:p>
          <w:p w:rsidR="00D95F9D" w:rsidRPr="00F90DC1" w:rsidRDefault="00D95F9D"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3.19.</w:t>
            </w:r>
          </w:p>
        </w:tc>
        <w:tc>
          <w:tcPr>
            <w:tcW w:w="4961"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Размещение на электронной площадке протокола подведения итогов аукциона в электронной форме</w:t>
            </w:r>
          </w:p>
        </w:tc>
        <w:tc>
          <w:tcPr>
            <w:tcW w:w="2126"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D95F9D" w:rsidRPr="00F90DC1" w:rsidRDefault="00EA095E" w:rsidP="00695FBC">
            <w:pPr>
              <w:widowControl w:val="0"/>
              <w:autoSpaceDE w:val="0"/>
              <w:autoSpaceDN w:val="0"/>
              <w:adjustRightInd w:val="0"/>
              <w:spacing w:after="0" w:line="240" w:lineRule="auto"/>
              <w:ind w:left="142"/>
              <w:rPr>
                <w:rFonts w:ascii="Times New Roman" w:hAnsi="Times New Roman" w:cs="Times New Roman"/>
                <w:sz w:val="24"/>
                <w:szCs w:val="24"/>
              </w:rPr>
            </w:pPr>
            <w:r w:rsidRPr="00EA095E">
              <w:rPr>
                <w:rFonts w:ascii="Times New Roman" w:hAnsi="Times New Roman" w:cs="Times New Roman"/>
                <w:sz w:val="24"/>
                <w:szCs w:val="24"/>
              </w:rPr>
              <w:t>Уполномоченный орган (Контрактная служба)</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3.20.</w:t>
            </w:r>
          </w:p>
        </w:tc>
        <w:tc>
          <w:tcPr>
            <w:tcW w:w="4961"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proofErr w:type="gramStart"/>
            <w:r w:rsidRPr="00F90DC1">
              <w:rPr>
                <w:rFonts w:ascii="Times New Roman" w:hAnsi="Times New Roman" w:cs="Times New Roman"/>
                <w:sz w:val="24"/>
                <w:szCs w:val="24"/>
              </w:rPr>
              <w:t>Оформление и подписание протокола рассмотрения заявок на участие в закрытом аукционе, протокола закрытого аукциона и направление протокола рассмотрения заявок на участие в закрытом аукционе в уполномоченный на осуществление контроля в сфере закупок товаров, работ, услуг для обеспечения государственных и муниципальных нужд и согласования применения закрытых способов определения поставщиков (подрядчиков, исполнителей) федеральный орган исполнительной власти и участникам закрытого аукциона</w:t>
            </w:r>
            <w:proofErr w:type="gramEnd"/>
          </w:p>
        </w:tc>
        <w:tc>
          <w:tcPr>
            <w:tcW w:w="2126"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 Единая постоянно действующая комиссия</w:t>
            </w:r>
          </w:p>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c>
          <w:tcPr>
            <w:tcW w:w="1843"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 Единая постоянно действующая комиссия</w:t>
            </w:r>
          </w:p>
          <w:p w:rsidR="00D95F9D" w:rsidRPr="00F90DC1" w:rsidRDefault="00D95F9D"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3.21.</w:t>
            </w:r>
          </w:p>
        </w:tc>
        <w:tc>
          <w:tcPr>
            <w:tcW w:w="4961"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Принятие решения об отстранении участника закупок от участия в конкурсе, закрытом аукционе, аукционе в электронной форме</w:t>
            </w:r>
          </w:p>
        </w:tc>
        <w:tc>
          <w:tcPr>
            <w:tcW w:w="2126"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 Единая постоянно действующая комиссия</w:t>
            </w:r>
          </w:p>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администрацией поселения </w:t>
            </w:r>
            <w:r w:rsidRPr="00F90DC1">
              <w:rPr>
                <w:rFonts w:ascii="Times New Roman" w:hAnsi="Times New Roman" w:cs="Times New Roman"/>
                <w:sz w:val="24"/>
                <w:szCs w:val="24"/>
              </w:rPr>
              <w:lastRenderedPageBreak/>
              <w:t>Щаповское</w:t>
            </w:r>
          </w:p>
        </w:tc>
        <w:tc>
          <w:tcPr>
            <w:tcW w:w="1843"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lastRenderedPageBreak/>
              <w:t>Заказчик/ Единая постоянно действующая комиссия</w:t>
            </w:r>
          </w:p>
          <w:p w:rsidR="00D95F9D" w:rsidRPr="00F90DC1" w:rsidRDefault="00D95F9D"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w:t>
            </w:r>
            <w:r w:rsidRPr="00F90DC1">
              <w:rPr>
                <w:rFonts w:ascii="Times New Roman" w:hAnsi="Times New Roman" w:cs="Times New Roman"/>
                <w:sz w:val="24"/>
                <w:szCs w:val="24"/>
              </w:rPr>
              <w:lastRenderedPageBreak/>
              <w:t>ей поселения Щаповское</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outlineLvl w:val="2"/>
              <w:rPr>
                <w:rFonts w:ascii="Times New Roman" w:hAnsi="Times New Roman" w:cs="Times New Roman"/>
                <w:sz w:val="24"/>
                <w:szCs w:val="24"/>
              </w:rPr>
            </w:pPr>
            <w:bookmarkStart w:id="18" w:name="Par606"/>
            <w:bookmarkEnd w:id="18"/>
            <w:r w:rsidRPr="00F90DC1">
              <w:rPr>
                <w:rFonts w:ascii="Times New Roman" w:hAnsi="Times New Roman" w:cs="Times New Roman"/>
                <w:sz w:val="24"/>
                <w:szCs w:val="24"/>
              </w:rPr>
              <w:lastRenderedPageBreak/>
              <w:t>4.</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Заключение контрактов:</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4.1.</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Оформление и направление проекта контракта участнику закупок, с которым заключается контракт</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r w:rsidR="00EA095E">
              <w:rPr>
                <w:rFonts w:ascii="Times New Roman" w:hAnsi="Times New Roman" w:cs="Times New Roman"/>
                <w:sz w:val="24"/>
                <w:szCs w:val="24"/>
              </w:rPr>
              <w:t xml:space="preserve"> (Контрактная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4.2.</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Отказ от заключения контракта в порядке и по основаниям, которые определены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4.3.</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Признание участника закупок </w:t>
            </w:r>
            <w:proofErr w:type="gramStart"/>
            <w:r w:rsidRPr="00F90DC1">
              <w:rPr>
                <w:rFonts w:ascii="Times New Roman" w:hAnsi="Times New Roman" w:cs="Times New Roman"/>
                <w:sz w:val="24"/>
                <w:szCs w:val="24"/>
              </w:rPr>
              <w:t>уклонившимся</w:t>
            </w:r>
            <w:proofErr w:type="gramEnd"/>
            <w:r w:rsidRPr="00F90DC1">
              <w:rPr>
                <w:rFonts w:ascii="Times New Roman" w:hAnsi="Times New Roman" w:cs="Times New Roman"/>
                <w:sz w:val="24"/>
                <w:szCs w:val="24"/>
              </w:rPr>
              <w:t xml:space="preserve"> от заключения контракта</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 (по открытым аукционам в электронной форме оператор электронной торговой площадки)</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 (по открытым аукционам в электронной форме оператор электронной торговой площадки)</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4.4.</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Составление и подписание протокола отказа от заключения контракта</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r w:rsidR="00EA095E">
              <w:rPr>
                <w:rFonts w:ascii="Times New Roman" w:hAnsi="Times New Roman" w:cs="Times New Roman"/>
                <w:sz w:val="24"/>
                <w:szCs w:val="24"/>
              </w:rPr>
              <w:t xml:space="preserve"> (Контрактная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4.5.</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Размещение протокола отказа от заключения контракта на официальном сайте</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EA095E" w:rsidP="00695FBC">
            <w:pPr>
              <w:widowControl w:val="0"/>
              <w:autoSpaceDE w:val="0"/>
              <w:autoSpaceDN w:val="0"/>
              <w:adjustRightInd w:val="0"/>
              <w:spacing w:after="0" w:line="240" w:lineRule="auto"/>
              <w:ind w:left="142"/>
              <w:rPr>
                <w:rFonts w:ascii="Times New Roman" w:hAnsi="Times New Roman" w:cs="Times New Roman"/>
                <w:sz w:val="24"/>
                <w:szCs w:val="24"/>
              </w:rPr>
            </w:pPr>
            <w:r w:rsidRPr="00EA095E">
              <w:rPr>
                <w:rFonts w:ascii="Times New Roman" w:hAnsi="Times New Roman" w:cs="Times New Roman"/>
                <w:sz w:val="24"/>
                <w:szCs w:val="24"/>
              </w:rPr>
              <w:t>Заказчик (Контрактная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4.6.</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Передача экземпляра протокола отказа от заключения контракта лицу, с которым заказчик отказывается заключить контракт</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EA095E" w:rsidP="00695FBC">
            <w:pPr>
              <w:widowControl w:val="0"/>
              <w:autoSpaceDE w:val="0"/>
              <w:autoSpaceDN w:val="0"/>
              <w:adjustRightInd w:val="0"/>
              <w:spacing w:after="0" w:line="240" w:lineRule="auto"/>
              <w:ind w:left="142"/>
              <w:rPr>
                <w:rFonts w:ascii="Times New Roman" w:hAnsi="Times New Roman" w:cs="Times New Roman"/>
                <w:sz w:val="24"/>
                <w:szCs w:val="24"/>
              </w:rPr>
            </w:pPr>
            <w:r w:rsidRPr="00EA095E">
              <w:rPr>
                <w:rFonts w:ascii="Times New Roman" w:hAnsi="Times New Roman" w:cs="Times New Roman"/>
                <w:sz w:val="24"/>
                <w:szCs w:val="24"/>
              </w:rPr>
              <w:t>Заказчик (Контрактная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4.7.</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Удержание обеспечения заявки на участие в торгах</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4.8.</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Заключение контрактов по итогам конкурсов, закрытых аукционов, аукционов в электронной форме, запросов котировок, запросов предложений в соответствии с условиями конкурсной документации, документации о закрытом аукционе, документации об аукционе в электронной форме, запросом котировок, запросом предложений, а также заключение контрактов по итогам осуществления закупки у единственного поставщика (подрядчика, исполнителя)</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EA095E" w:rsidP="00695FBC">
            <w:pPr>
              <w:widowControl w:val="0"/>
              <w:autoSpaceDE w:val="0"/>
              <w:autoSpaceDN w:val="0"/>
              <w:adjustRightInd w:val="0"/>
              <w:spacing w:after="0" w:line="240" w:lineRule="auto"/>
              <w:ind w:left="142"/>
              <w:rPr>
                <w:rFonts w:ascii="Times New Roman" w:hAnsi="Times New Roman" w:cs="Times New Roman"/>
                <w:sz w:val="24"/>
                <w:szCs w:val="24"/>
              </w:rPr>
            </w:pPr>
            <w:r w:rsidRPr="00EA095E">
              <w:rPr>
                <w:rFonts w:ascii="Times New Roman" w:hAnsi="Times New Roman" w:cs="Times New Roman"/>
                <w:sz w:val="24"/>
                <w:szCs w:val="24"/>
              </w:rPr>
              <w:t>Заказчик (Контрактная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4.9.</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Проверка заказчиками банковских гарантий, представляемых победителем конкурса или аукциона в качестве обеспечения исполнения контракта</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EA095E" w:rsidP="00695FBC">
            <w:pPr>
              <w:widowControl w:val="0"/>
              <w:autoSpaceDE w:val="0"/>
              <w:autoSpaceDN w:val="0"/>
              <w:adjustRightInd w:val="0"/>
              <w:spacing w:after="0" w:line="240" w:lineRule="auto"/>
              <w:ind w:left="142"/>
              <w:rPr>
                <w:rFonts w:ascii="Times New Roman" w:hAnsi="Times New Roman" w:cs="Times New Roman"/>
                <w:sz w:val="24"/>
                <w:szCs w:val="24"/>
              </w:rPr>
            </w:pPr>
            <w:r w:rsidRPr="00EA095E">
              <w:rPr>
                <w:rFonts w:ascii="Times New Roman" w:hAnsi="Times New Roman" w:cs="Times New Roman"/>
                <w:sz w:val="24"/>
                <w:szCs w:val="24"/>
              </w:rPr>
              <w:t>Заказчик (Контрактная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4.10.</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Направление сведений о заключенных контрактах, информации об их изменении и исполнении в федеральный орган исполнительной власти, осуществляющий правоприменительные функции по </w:t>
            </w:r>
            <w:r w:rsidRPr="00F90DC1">
              <w:rPr>
                <w:rFonts w:ascii="Times New Roman" w:hAnsi="Times New Roman" w:cs="Times New Roman"/>
                <w:sz w:val="24"/>
                <w:szCs w:val="24"/>
              </w:rPr>
              <w:lastRenderedPageBreak/>
              <w:t>кассовому обслуживанию исполнения бюджетов бюджетной системы Российской Федерации, для регистрации в реестре контрактов, заключенных заказчиками</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EA095E" w:rsidP="00695FBC">
            <w:pPr>
              <w:widowControl w:val="0"/>
              <w:autoSpaceDE w:val="0"/>
              <w:autoSpaceDN w:val="0"/>
              <w:adjustRightInd w:val="0"/>
              <w:spacing w:after="0" w:line="240" w:lineRule="auto"/>
              <w:ind w:left="142"/>
              <w:rPr>
                <w:rFonts w:ascii="Times New Roman" w:hAnsi="Times New Roman" w:cs="Times New Roman"/>
                <w:sz w:val="24"/>
                <w:szCs w:val="24"/>
              </w:rPr>
            </w:pPr>
            <w:r w:rsidRPr="00EA095E">
              <w:rPr>
                <w:rFonts w:ascii="Times New Roman" w:hAnsi="Times New Roman" w:cs="Times New Roman"/>
                <w:sz w:val="24"/>
                <w:szCs w:val="24"/>
              </w:rPr>
              <w:lastRenderedPageBreak/>
              <w:t>Заказчик (Контрактная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AD4B6D" w:rsidRPr="00F90DC1" w:rsidRDefault="00AD4B6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lastRenderedPageBreak/>
              <w:t>4.11.</w:t>
            </w:r>
          </w:p>
        </w:tc>
        <w:tc>
          <w:tcPr>
            <w:tcW w:w="4961" w:type="dxa"/>
            <w:tcBorders>
              <w:top w:val="single" w:sz="4" w:space="0" w:color="auto"/>
              <w:left w:val="single" w:sz="4" w:space="0" w:color="auto"/>
              <w:bottom w:val="single" w:sz="4" w:space="0" w:color="auto"/>
              <w:right w:val="single" w:sz="4" w:space="0" w:color="auto"/>
            </w:tcBorders>
          </w:tcPr>
          <w:p w:rsidR="00AD4B6D" w:rsidRPr="00F90DC1" w:rsidRDefault="00AD4B6D" w:rsidP="00695FBC">
            <w:pPr>
              <w:widowControl w:val="0"/>
              <w:autoSpaceDE w:val="0"/>
              <w:autoSpaceDN w:val="0"/>
              <w:adjustRightInd w:val="0"/>
              <w:spacing w:after="0" w:line="240" w:lineRule="auto"/>
              <w:ind w:left="142"/>
              <w:rPr>
                <w:rFonts w:ascii="Times New Roman" w:hAnsi="Times New Roman" w:cs="Times New Roman"/>
                <w:sz w:val="24"/>
                <w:szCs w:val="24"/>
              </w:rPr>
            </w:pPr>
            <w:proofErr w:type="gramStart"/>
            <w:r w:rsidRPr="00F90DC1">
              <w:rPr>
                <w:rFonts w:ascii="Times New Roman" w:hAnsi="Times New Roman" w:cs="Times New Roman"/>
                <w:sz w:val="24"/>
                <w:szCs w:val="24"/>
              </w:rPr>
              <w:t xml:space="preserve">Сведения по контрактам, их изменении, исполнении и расторжении, заключенным по результатам проведения закрытых торгов, или сведения по заключенным контрактам на основании </w:t>
            </w:r>
            <w:hyperlink r:id="rId17" w:history="1">
              <w:r w:rsidRPr="00F90DC1">
                <w:rPr>
                  <w:rFonts w:ascii="Times New Roman" w:hAnsi="Times New Roman" w:cs="Times New Roman"/>
                  <w:sz w:val="24"/>
                  <w:szCs w:val="24"/>
                </w:rPr>
                <w:t>пункта 3 части 1 статьи 93</w:t>
              </w:r>
            </w:hyperlink>
            <w:r w:rsidRPr="00F90DC1">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2126" w:type="dxa"/>
            <w:tcBorders>
              <w:top w:val="single" w:sz="4" w:space="0" w:color="auto"/>
              <w:left w:val="single" w:sz="4" w:space="0" w:color="auto"/>
              <w:bottom w:val="single" w:sz="4" w:space="0" w:color="auto"/>
              <w:right w:val="single" w:sz="4" w:space="0" w:color="auto"/>
            </w:tcBorders>
          </w:tcPr>
          <w:p w:rsidR="00AD4B6D" w:rsidRPr="00F90DC1" w:rsidRDefault="00EA095E" w:rsidP="00695FBC">
            <w:pPr>
              <w:widowControl w:val="0"/>
              <w:autoSpaceDE w:val="0"/>
              <w:autoSpaceDN w:val="0"/>
              <w:adjustRightInd w:val="0"/>
              <w:spacing w:after="0" w:line="240" w:lineRule="auto"/>
              <w:ind w:left="142"/>
              <w:rPr>
                <w:rFonts w:ascii="Times New Roman" w:hAnsi="Times New Roman" w:cs="Times New Roman"/>
                <w:sz w:val="24"/>
                <w:szCs w:val="24"/>
              </w:rPr>
            </w:pPr>
            <w:r w:rsidRPr="00EA095E">
              <w:rPr>
                <w:rFonts w:ascii="Times New Roman" w:hAnsi="Times New Roman" w:cs="Times New Roman"/>
                <w:sz w:val="24"/>
                <w:szCs w:val="24"/>
              </w:rPr>
              <w:t>Заказчик (Контрактная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AD4B6D" w:rsidRPr="00F90DC1" w:rsidRDefault="00AD4B6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outlineLvl w:val="2"/>
              <w:rPr>
                <w:rFonts w:ascii="Times New Roman" w:hAnsi="Times New Roman" w:cs="Times New Roman"/>
                <w:sz w:val="24"/>
                <w:szCs w:val="24"/>
              </w:rPr>
            </w:pPr>
            <w:bookmarkStart w:id="19" w:name="Par658"/>
            <w:bookmarkEnd w:id="19"/>
            <w:r w:rsidRPr="00F90DC1">
              <w:rPr>
                <w:rFonts w:ascii="Times New Roman" w:hAnsi="Times New Roman" w:cs="Times New Roman"/>
                <w:sz w:val="24"/>
                <w:szCs w:val="24"/>
              </w:rPr>
              <w:t>5.</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Отчетность в сфере осуществления закупок:</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5.1.</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Направление</w:t>
            </w:r>
            <w:r w:rsidR="00AD4B6D" w:rsidRPr="00F90DC1">
              <w:rPr>
                <w:rFonts w:ascii="Times New Roman" w:hAnsi="Times New Roman" w:cs="Times New Roman"/>
                <w:sz w:val="24"/>
                <w:szCs w:val="24"/>
              </w:rPr>
              <w:t xml:space="preserve"> в администрацию поселения Щаповское</w:t>
            </w:r>
            <w:r w:rsidRPr="00F90DC1">
              <w:rPr>
                <w:rFonts w:ascii="Times New Roman" w:hAnsi="Times New Roman" w:cs="Times New Roman"/>
                <w:sz w:val="24"/>
                <w:szCs w:val="24"/>
              </w:rPr>
              <w:t xml:space="preserve"> информации о планируемых и фактических объемах осуществленных в прошедшем квартале (году) закупок с учетом способов определения поставщиков (подрядчиков, исполнителей)</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AD4B6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5.2.</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Хранение протоколов, составляемых при проведении процедур осуществления закупок, заявок на участие в соответствующих процедурах, документации о закупках со всеми изменениями и разъяснениями, а также аудиозаписей заседаний комиссий по осуществлению закупок</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EA095E" w:rsidP="00695FBC">
            <w:pPr>
              <w:widowControl w:val="0"/>
              <w:autoSpaceDE w:val="0"/>
              <w:autoSpaceDN w:val="0"/>
              <w:adjustRightInd w:val="0"/>
              <w:spacing w:after="0" w:line="240" w:lineRule="auto"/>
              <w:ind w:left="142"/>
              <w:rPr>
                <w:rFonts w:ascii="Times New Roman" w:hAnsi="Times New Roman" w:cs="Times New Roman"/>
                <w:sz w:val="24"/>
                <w:szCs w:val="24"/>
              </w:rPr>
            </w:pPr>
            <w:r w:rsidRPr="00EA095E">
              <w:rPr>
                <w:rFonts w:ascii="Times New Roman" w:hAnsi="Times New Roman" w:cs="Times New Roman"/>
                <w:sz w:val="24"/>
                <w:szCs w:val="24"/>
              </w:rPr>
              <w:t>Заказчик (Контрактная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5.3.</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Выполнение иных полномочий по осуществлению закупок в соответствии с законодательством Российской Федерации и правовыми актами города Москвы</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EA095E" w:rsidP="00695FBC">
            <w:pPr>
              <w:widowControl w:val="0"/>
              <w:autoSpaceDE w:val="0"/>
              <w:autoSpaceDN w:val="0"/>
              <w:adjustRightInd w:val="0"/>
              <w:spacing w:after="0" w:line="240" w:lineRule="auto"/>
              <w:ind w:left="142"/>
              <w:rPr>
                <w:rFonts w:ascii="Times New Roman" w:hAnsi="Times New Roman" w:cs="Times New Roman"/>
                <w:sz w:val="24"/>
                <w:szCs w:val="24"/>
              </w:rPr>
            </w:pPr>
            <w:r w:rsidRPr="00EA095E">
              <w:rPr>
                <w:rFonts w:ascii="Times New Roman" w:hAnsi="Times New Roman" w:cs="Times New Roman"/>
                <w:sz w:val="24"/>
                <w:szCs w:val="24"/>
              </w:rPr>
              <w:t>Заказчик (Контрактная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bl>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sectPr w:rsidR="00887560" w:rsidRPr="00F90DC1" w:rsidSect="00EA5CED">
          <w:headerReference w:type="even" r:id="rId18"/>
          <w:headerReference w:type="default" r:id="rId19"/>
          <w:footerReference w:type="even" r:id="rId20"/>
          <w:footerReference w:type="default" r:id="rId21"/>
          <w:headerReference w:type="first" r:id="rId22"/>
          <w:footerReference w:type="first" r:id="rId23"/>
          <w:pgSz w:w="11905" w:h="16838"/>
          <w:pgMar w:top="426" w:right="848" w:bottom="709" w:left="1701" w:header="720" w:footer="720" w:gutter="0"/>
          <w:cols w:space="720"/>
          <w:noEndnote/>
          <w:docGrid w:linePitch="299"/>
        </w:sect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CD5306">
      <w:pPr>
        <w:widowControl w:val="0"/>
        <w:autoSpaceDE w:val="0"/>
        <w:autoSpaceDN w:val="0"/>
        <w:adjustRightInd w:val="0"/>
        <w:spacing w:after="0" w:line="240" w:lineRule="auto"/>
        <w:ind w:left="142" w:firstLine="5812"/>
        <w:outlineLvl w:val="1"/>
        <w:rPr>
          <w:rFonts w:ascii="Times New Roman" w:hAnsi="Times New Roman" w:cs="Times New Roman"/>
          <w:sz w:val="24"/>
          <w:szCs w:val="24"/>
        </w:rPr>
      </w:pPr>
      <w:bookmarkStart w:id="20" w:name="Par679"/>
      <w:bookmarkStart w:id="21" w:name="Par692"/>
      <w:bookmarkEnd w:id="20"/>
      <w:bookmarkEnd w:id="21"/>
      <w:r w:rsidRPr="00F90DC1">
        <w:rPr>
          <w:rFonts w:ascii="Times New Roman" w:hAnsi="Times New Roman" w:cs="Times New Roman"/>
          <w:sz w:val="24"/>
          <w:szCs w:val="24"/>
        </w:rPr>
        <w:t xml:space="preserve">Приложение </w:t>
      </w:r>
      <w:r w:rsidR="00412E12" w:rsidRPr="00F90DC1">
        <w:rPr>
          <w:rFonts w:ascii="Times New Roman" w:hAnsi="Times New Roman" w:cs="Times New Roman"/>
          <w:sz w:val="24"/>
          <w:szCs w:val="24"/>
        </w:rPr>
        <w:t>2</w:t>
      </w:r>
    </w:p>
    <w:p w:rsidR="00887560" w:rsidRPr="00F90DC1" w:rsidRDefault="00887560" w:rsidP="00CD5306">
      <w:pPr>
        <w:widowControl w:val="0"/>
        <w:autoSpaceDE w:val="0"/>
        <w:autoSpaceDN w:val="0"/>
        <w:adjustRightInd w:val="0"/>
        <w:spacing w:after="0" w:line="240" w:lineRule="auto"/>
        <w:ind w:left="142" w:firstLine="5812"/>
        <w:rPr>
          <w:rFonts w:ascii="Times New Roman" w:hAnsi="Times New Roman" w:cs="Times New Roman"/>
          <w:sz w:val="24"/>
          <w:szCs w:val="24"/>
        </w:rPr>
      </w:pPr>
      <w:r w:rsidRPr="00F90DC1">
        <w:rPr>
          <w:rFonts w:ascii="Times New Roman" w:hAnsi="Times New Roman" w:cs="Times New Roman"/>
          <w:sz w:val="24"/>
          <w:szCs w:val="24"/>
        </w:rPr>
        <w:t>к Положению</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bookmarkStart w:id="22" w:name="Par695"/>
      <w:bookmarkEnd w:id="22"/>
      <w:r w:rsidRPr="00F90DC1">
        <w:rPr>
          <w:rFonts w:ascii="Times New Roman" w:hAnsi="Times New Roman" w:cs="Times New Roman"/>
          <w:sz w:val="24"/>
          <w:szCs w:val="24"/>
        </w:rPr>
        <w:t>ТРЕБОВАНИЯ</w:t>
      </w: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К СТРУКТУРЕ ТЕХНИЧЕСКОГО ЗАДАНИЯ</w:t>
      </w: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В техническое задание включаются:</w:t>
      </w:r>
    </w:p>
    <w:p w:rsidR="00887560" w:rsidRPr="003C7362" w:rsidRDefault="00887560" w:rsidP="003C7362">
      <w:pPr>
        <w:pStyle w:val="a9"/>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3C7362">
        <w:rPr>
          <w:rFonts w:ascii="Times New Roman" w:hAnsi="Times New Roman" w:cs="Times New Roman"/>
          <w:sz w:val="24"/>
          <w:szCs w:val="24"/>
        </w:rPr>
        <w:t>объект закупки;</w:t>
      </w:r>
    </w:p>
    <w:p w:rsidR="003C7362" w:rsidRDefault="003C7362" w:rsidP="003C7362">
      <w:pPr>
        <w:pStyle w:val="a9"/>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3C7362">
        <w:rPr>
          <w:rFonts w:ascii="Times New Roman" w:hAnsi="Times New Roman" w:cs="Times New Roman"/>
          <w:sz w:val="24"/>
          <w:szCs w:val="24"/>
        </w:rPr>
        <w:t>краткие характеристики выполняемых работ, оказываемых услуг и поставляемых товаров</w:t>
      </w:r>
      <w:r>
        <w:rPr>
          <w:rFonts w:ascii="Times New Roman" w:hAnsi="Times New Roman" w:cs="Times New Roman"/>
          <w:sz w:val="24"/>
          <w:szCs w:val="24"/>
        </w:rPr>
        <w:t>;</w:t>
      </w:r>
    </w:p>
    <w:p w:rsidR="003C7362" w:rsidRDefault="003C7362" w:rsidP="003C7362">
      <w:pPr>
        <w:pStyle w:val="a9"/>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3C7362">
        <w:rPr>
          <w:rFonts w:ascii="Times New Roman" w:hAnsi="Times New Roman" w:cs="Times New Roman"/>
          <w:sz w:val="24"/>
          <w:szCs w:val="24"/>
        </w:rPr>
        <w:t>количество поставляемого товара, выполняемых работ и услуг для каждой позиции и вида, номенклатуры или ассортимента;</w:t>
      </w:r>
    </w:p>
    <w:p w:rsidR="003C7362" w:rsidRDefault="003C7362" w:rsidP="003C7362">
      <w:pPr>
        <w:pStyle w:val="a9"/>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3C7362">
        <w:rPr>
          <w:rFonts w:ascii="Times New Roman" w:hAnsi="Times New Roman" w:cs="Times New Roman"/>
          <w:sz w:val="24"/>
          <w:szCs w:val="24"/>
        </w:rPr>
        <w:t>сопутствующие работы, услуги, перечень, сроки выполнения, требования к выполнению;</w:t>
      </w:r>
    </w:p>
    <w:p w:rsidR="003C7362" w:rsidRDefault="003C7362" w:rsidP="003C7362">
      <w:pPr>
        <w:pStyle w:val="a9"/>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3C7362">
        <w:rPr>
          <w:rFonts w:ascii="Times New Roman" w:hAnsi="Times New Roman" w:cs="Times New Roman"/>
          <w:sz w:val="24"/>
          <w:szCs w:val="24"/>
        </w:rPr>
        <w:t>общие требования к работам, услугам, товарам, требования по объему гарантий качества, требования по сроку гарантий качества на результаты осуществления закупок;</w:t>
      </w:r>
    </w:p>
    <w:p w:rsidR="00CD2B4B" w:rsidRDefault="00CD2B4B" w:rsidP="00CD2B4B">
      <w:pPr>
        <w:pStyle w:val="a9"/>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CD2B4B">
        <w:rPr>
          <w:rFonts w:ascii="Times New Roman" w:hAnsi="Times New Roman" w:cs="Times New Roman"/>
          <w:sz w:val="24"/>
          <w:szCs w:val="24"/>
        </w:rPr>
        <w:t xml:space="preserve">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 </w:t>
      </w:r>
    </w:p>
    <w:p w:rsidR="00CD2B4B" w:rsidRDefault="00CD2B4B" w:rsidP="00CD2B4B">
      <w:pPr>
        <w:pStyle w:val="a9"/>
        <w:widowControl w:val="0"/>
        <w:autoSpaceDE w:val="0"/>
        <w:autoSpaceDN w:val="0"/>
        <w:adjustRightInd w:val="0"/>
        <w:spacing w:after="0" w:line="240" w:lineRule="auto"/>
        <w:ind w:left="502"/>
        <w:jc w:val="both"/>
        <w:rPr>
          <w:rFonts w:ascii="Times New Roman" w:hAnsi="Times New Roman" w:cs="Times New Roman"/>
          <w:sz w:val="24"/>
          <w:szCs w:val="24"/>
        </w:rPr>
      </w:pPr>
      <w:r w:rsidRPr="00CD2B4B">
        <w:rPr>
          <w:rFonts w:ascii="Times New Roman" w:hAnsi="Times New Roman" w:cs="Times New Roman"/>
          <w:sz w:val="24"/>
          <w:szCs w:val="24"/>
        </w:rPr>
        <w:t xml:space="preserve">Требования к безопасности товаров, работ и услуг, требования к комплектности (объемам) поставки. </w:t>
      </w:r>
      <w:proofErr w:type="gramStart"/>
      <w:r w:rsidRPr="00CD2B4B">
        <w:rPr>
          <w:rFonts w:ascii="Times New Roman" w:hAnsi="Times New Roman" w:cs="Times New Roman"/>
          <w:sz w:val="24"/>
          <w:szCs w:val="24"/>
        </w:rPr>
        <w:t>В случае указания на товарный знак - параметры эквивалентности (конкретные показатели этого товара),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осуществления закупок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w:t>
      </w:r>
      <w:proofErr w:type="gramEnd"/>
      <w:r w:rsidRPr="00CD2B4B">
        <w:rPr>
          <w:rFonts w:ascii="Times New Roman" w:hAnsi="Times New Roman" w:cs="Times New Roman"/>
          <w:sz w:val="24"/>
          <w:szCs w:val="24"/>
        </w:rPr>
        <w:t xml:space="preserve"> оборудование;</w:t>
      </w:r>
    </w:p>
    <w:p w:rsidR="00CD2B4B" w:rsidRDefault="00CD2B4B" w:rsidP="00CD2B4B">
      <w:pPr>
        <w:pStyle w:val="a9"/>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CD2B4B">
        <w:rPr>
          <w:rFonts w:ascii="Times New Roman" w:hAnsi="Times New Roman" w:cs="Times New Roman"/>
          <w:sz w:val="24"/>
          <w:szCs w:val="24"/>
        </w:rPr>
        <w:t>требования соответствия нормативным документам (лицензии, допуски, разрешения, согласования);</w:t>
      </w:r>
    </w:p>
    <w:p w:rsidR="00CD2B4B" w:rsidRDefault="00CD2B4B" w:rsidP="00CD2B4B">
      <w:pPr>
        <w:pStyle w:val="a9"/>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CD2B4B">
        <w:rPr>
          <w:rFonts w:ascii="Times New Roman" w:hAnsi="Times New Roman" w:cs="Times New Roman"/>
          <w:sz w:val="24"/>
          <w:szCs w:val="24"/>
        </w:rPr>
        <w:t>сроки выполнения работ, оказания услуг и поставки товаров, календарные сроки начала и завершения поставок, периоды выполнения условий контракта;</w:t>
      </w:r>
    </w:p>
    <w:p w:rsidR="00CD2B4B" w:rsidRDefault="00CD2B4B" w:rsidP="00CD2B4B">
      <w:pPr>
        <w:pStyle w:val="a9"/>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CD2B4B">
        <w:rPr>
          <w:rFonts w:ascii="Times New Roman" w:hAnsi="Times New Roman" w:cs="Times New Roman"/>
          <w:sz w:val="24"/>
          <w:szCs w:val="24"/>
        </w:rPr>
        <w:t>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w:t>
      </w:r>
    </w:p>
    <w:p w:rsidR="00CD2B4B" w:rsidRPr="00CD2B4B" w:rsidRDefault="00CD2B4B" w:rsidP="00CD2B4B">
      <w:pPr>
        <w:pStyle w:val="a9"/>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CD2B4B">
        <w:rPr>
          <w:rFonts w:ascii="Times New Roman" w:hAnsi="Times New Roman" w:cs="Times New Roman"/>
          <w:sz w:val="24"/>
          <w:szCs w:val="24"/>
        </w:rPr>
        <w:t>качественные и количественные характеристики поставляемых товаров, выполняемых работ, оказываемых услуг, установление которых обязательно и которые обеспечивают однозначное понимание потребности заказчика. При этом недопустима излишняя детализация параметров, не влияющих на реализацию потребности в целом, приводящая к ограничению количества потенциальных участников закупок.</w:t>
      </w:r>
    </w:p>
    <w:p w:rsidR="00CD2B4B" w:rsidRPr="00CD2B4B" w:rsidRDefault="00CD2B4B" w:rsidP="00CD2B4B">
      <w:pPr>
        <w:widowControl w:val="0"/>
        <w:autoSpaceDE w:val="0"/>
        <w:autoSpaceDN w:val="0"/>
        <w:adjustRightInd w:val="0"/>
        <w:spacing w:after="0" w:line="240" w:lineRule="auto"/>
        <w:jc w:val="both"/>
        <w:rPr>
          <w:rFonts w:ascii="Times New Roman" w:hAnsi="Times New Roman" w:cs="Times New Roman"/>
          <w:sz w:val="24"/>
          <w:szCs w:val="24"/>
        </w:rPr>
      </w:pPr>
    </w:p>
    <w:p w:rsidR="00CD2B4B" w:rsidRPr="00CD2B4B" w:rsidRDefault="00CD2B4B" w:rsidP="00CD2B4B">
      <w:pPr>
        <w:widowControl w:val="0"/>
        <w:autoSpaceDE w:val="0"/>
        <w:autoSpaceDN w:val="0"/>
        <w:adjustRightInd w:val="0"/>
        <w:spacing w:after="0" w:line="240" w:lineRule="auto"/>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EC5002" w:rsidRPr="00F90DC1" w:rsidRDefault="00EC5002" w:rsidP="00EC5002">
      <w:pPr>
        <w:widowControl w:val="0"/>
        <w:autoSpaceDE w:val="0"/>
        <w:autoSpaceDN w:val="0"/>
        <w:adjustRightInd w:val="0"/>
        <w:spacing w:after="0" w:line="240" w:lineRule="auto"/>
        <w:ind w:left="142"/>
        <w:jc w:val="right"/>
        <w:rPr>
          <w:rFonts w:ascii="Times New Roman" w:hAnsi="Times New Roman" w:cs="Times New Roman"/>
          <w:sz w:val="24"/>
          <w:szCs w:val="24"/>
        </w:rPr>
      </w:pPr>
    </w:p>
    <w:p w:rsidR="00EC5002" w:rsidRPr="00F90DC1" w:rsidRDefault="00EC5002" w:rsidP="00EC5002">
      <w:pPr>
        <w:widowControl w:val="0"/>
        <w:autoSpaceDE w:val="0"/>
        <w:autoSpaceDN w:val="0"/>
        <w:adjustRightInd w:val="0"/>
        <w:spacing w:after="0" w:line="240" w:lineRule="auto"/>
        <w:ind w:left="142"/>
        <w:jc w:val="right"/>
        <w:rPr>
          <w:rFonts w:ascii="Times New Roman" w:hAnsi="Times New Roman" w:cs="Times New Roman"/>
          <w:sz w:val="24"/>
          <w:szCs w:val="24"/>
        </w:rPr>
      </w:pPr>
    </w:p>
    <w:p w:rsidR="00EC5002" w:rsidRPr="00F90DC1" w:rsidRDefault="00EC5002" w:rsidP="00EC5002">
      <w:pPr>
        <w:widowControl w:val="0"/>
        <w:autoSpaceDE w:val="0"/>
        <w:autoSpaceDN w:val="0"/>
        <w:adjustRightInd w:val="0"/>
        <w:spacing w:after="0" w:line="240" w:lineRule="auto"/>
        <w:ind w:left="142"/>
        <w:jc w:val="right"/>
        <w:rPr>
          <w:rFonts w:ascii="Times New Roman" w:hAnsi="Times New Roman" w:cs="Times New Roman"/>
          <w:sz w:val="24"/>
          <w:szCs w:val="24"/>
        </w:rPr>
      </w:pPr>
    </w:p>
    <w:p w:rsidR="00887560" w:rsidRPr="00F90DC1" w:rsidRDefault="00887560" w:rsidP="00CD5306">
      <w:pPr>
        <w:widowControl w:val="0"/>
        <w:autoSpaceDE w:val="0"/>
        <w:autoSpaceDN w:val="0"/>
        <w:adjustRightInd w:val="0"/>
        <w:spacing w:after="0" w:line="240" w:lineRule="auto"/>
        <w:ind w:left="142" w:firstLine="5812"/>
        <w:outlineLvl w:val="1"/>
        <w:rPr>
          <w:rFonts w:ascii="Times New Roman" w:hAnsi="Times New Roman" w:cs="Times New Roman"/>
          <w:sz w:val="24"/>
          <w:szCs w:val="24"/>
        </w:rPr>
      </w:pPr>
      <w:bookmarkStart w:id="23" w:name="Par725"/>
      <w:bookmarkEnd w:id="23"/>
      <w:r w:rsidRPr="00F90DC1">
        <w:rPr>
          <w:rFonts w:ascii="Times New Roman" w:hAnsi="Times New Roman" w:cs="Times New Roman"/>
          <w:sz w:val="24"/>
          <w:szCs w:val="24"/>
        </w:rPr>
        <w:lastRenderedPageBreak/>
        <w:t xml:space="preserve">Приложение </w:t>
      </w:r>
      <w:r w:rsidR="00DD778B" w:rsidRPr="00F90DC1">
        <w:rPr>
          <w:rFonts w:ascii="Times New Roman" w:hAnsi="Times New Roman" w:cs="Times New Roman"/>
          <w:sz w:val="24"/>
          <w:szCs w:val="24"/>
        </w:rPr>
        <w:t>3</w:t>
      </w:r>
    </w:p>
    <w:p w:rsidR="00887560" w:rsidRPr="00F90DC1" w:rsidRDefault="00887560" w:rsidP="00CD5306">
      <w:pPr>
        <w:widowControl w:val="0"/>
        <w:autoSpaceDE w:val="0"/>
        <w:autoSpaceDN w:val="0"/>
        <w:adjustRightInd w:val="0"/>
        <w:spacing w:after="0" w:line="240" w:lineRule="auto"/>
        <w:ind w:left="142" w:firstLine="5812"/>
        <w:rPr>
          <w:rFonts w:ascii="Times New Roman" w:hAnsi="Times New Roman" w:cs="Times New Roman"/>
          <w:sz w:val="24"/>
          <w:szCs w:val="24"/>
        </w:rPr>
      </w:pPr>
      <w:r w:rsidRPr="00F90DC1">
        <w:rPr>
          <w:rFonts w:ascii="Times New Roman" w:hAnsi="Times New Roman" w:cs="Times New Roman"/>
          <w:sz w:val="24"/>
          <w:szCs w:val="24"/>
        </w:rPr>
        <w:t>к Положению</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bookmarkStart w:id="24" w:name="Par728"/>
      <w:bookmarkEnd w:id="24"/>
      <w:r w:rsidRPr="00F90DC1">
        <w:rPr>
          <w:rFonts w:ascii="Times New Roman" w:hAnsi="Times New Roman" w:cs="Times New Roman"/>
          <w:sz w:val="24"/>
          <w:szCs w:val="24"/>
        </w:rPr>
        <w:t>ТРЕБОВАНИЯ</w:t>
      </w: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К СТРУКТУРЕ И РАЗДЕЛАМ КОНТРАКТА</w:t>
      </w: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bookmarkStart w:id="25" w:name="Par734"/>
      <w:bookmarkEnd w:id="25"/>
      <w:r w:rsidRPr="00CD2B4B">
        <w:rPr>
          <w:rFonts w:ascii="Times New Roman" w:hAnsi="Times New Roman" w:cs="Times New Roman"/>
          <w:sz w:val="24"/>
          <w:szCs w:val="24"/>
        </w:rPr>
        <w:t>1. Требования к структуре и разделам контракта.</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В контра</w:t>
      </w:r>
      <w:proofErr w:type="gramStart"/>
      <w:r w:rsidRPr="00CD2B4B">
        <w:rPr>
          <w:rFonts w:ascii="Times New Roman" w:hAnsi="Times New Roman" w:cs="Times New Roman"/>
          <w:sz w:val="24"/>
          <w:szCs w:val="24"/>
        </w:rPr>
        <w:t>кт вкл</w:t>
      </w:r>
      <w:proofErr w:type="gramEnd"/>
      <w:r w:rsidRPr="00CD2B4B">
        <w:rPr>
          <w:rFonts w:ascii="Times New Roman" w:hAnsi="Times New Roman" w:cs="Times New Roman"/>
          <w:sz w:val="24"/>
          <w:szCs w:val="24"/>
        </w:rPr>
        <w:t>ючаются:</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1) наименование сторон и основания заключения контракта;</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2) предмет контракта;</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3) цена контракта и порядок расчета цены;</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4) сроки поставки товаров, выполнения работ, оказания услуг;</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5) порядок приемки поставляемых товаров, выполняемых работ, оказываемых услуг;</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6) права и обязанности сторон;</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7) гарантии;</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8) ответственность сторон;</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9) обеспечение исполнения контракта;</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10) порядок урегулирования споров;</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11) срок действия, порядок изменения и расторжения контракта;</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12) прочие условия;</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13) реквизиты и подписи сторон.</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1.1. По контракту на выполнение строительных работ помимо требований, предусмотренных пунктом 1 настоящего приложения, предусматриваются статьи, регламентирующие:</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1) обеспечение строительства материалами и оборудованием;</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2) порядок выполнения работ;</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3) гарантии качества;</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4) охрана строительной площадки;</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5) страхование объекта строительства.</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1.2. По контракту на поставку машин и оборудования помимо требований, предусмотренных пунктом 1 настоящего приложения, предусматриваются статьи, регламентирующие требования заказчика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1.3. По контракту на поставку новых машин и оборудования помимо требований, предусмотренных пунктом 1 настоящего приложения, предусматриваются статьи, регламентирующие требование о предоставлении гарантии производителя данного товара и к сроку действия такой гарантии. Предоставление такой гарантии должно осуществляться вместе с товаром.</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 xml:space="preserve">1.4. </w:t>
      </w:r>
      <w:proofErr w:type="gramStart"/>
      <w:r w:rsidRPr="00CD2B4B">
        <w:rPr>
          <w:rFonts w:ascii="Times New Roman" w:hAnsi="Times New Roman" w:cs="Times New Roman"/>
          <w:sz w:val="24"/>
          <w:szCs w:val="24"/>
        </w:rPr>
        <w:t>По контракту на поставку машин и оборудования стоимостью 50 миллионов рублей и более (исходя из начальной (максимальной) цены контракта (цены лота), а также на поставку оборудования из числа медицинских изделий помимо требований, предусмотренных пунктами 1, 1.2. и 1.3 настоящего приложения, предусматриваются статьи, регламентирующие:</w:t>
      </w:r>
      <w:proofErr w:type="gramEnd"/>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1) определение обязательств по контракту, которые должны быть обеспечены;</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2) установление обязательства о предоставлении вместе с товаром обеспечения гарантии поставщика на товар в размере от 2 до 10 процентов начальной (максимальной) цены контракта (цены лота).</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1.5. По контрактам, предусматривающим проведение земляных работ, установку временных ограждений, размещение временных объектов, помимо требований, предусмотренных пунктом 1 настоящего приложения, предусматриваются статьи, регламентирующие требования о необходимости:</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 xml:space="preserve">- согласования проведения работ на проезжей части улиц и магистралей, на территории остановок общественного транспорта, </w:t>
      </w:r>
      <w:proofErr w:type="spellStart"/>
      <w:r w:rsidRPr="00CD2B4B">
        <w:rPr>
          <w:rFonts w:ascii="Times New Roman" w:hAnsi="Times New Roman" w:cs="Times New Roman"/>
          <w:sz w:val="24"/>
          <w:szCs w:val="24"/>
        </w:rPr>
        <w:t>отстойно</w:t>
      </w:r>
      <w:proofErr w:type="spellEnd"/>
      <w:r w:rsidRPr="00CD2B4B">
        <w:rPr>
          <w:rFonts w:ascii="Times New Roman" w:hAnsi="Times New Roman" w:cs="Times New Roman"/>
          <w:sz w:val="24"/>
          <w:szCs w:val="24"/>
        </w:rPr>
        <w:t>-разворотных площадок общественного транспорта, велосипедных дорожках с Департаментом транспорта и развития дорожно-транспортной инфраструктуры города Москвы;</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 xml:space="preserve">- восстановления нарушенного благоустройства, в том числе восстановления дорожного покрытия и тротуаров (при проведении работ на проезжей части улиц и магистралей, тротуарах и в пешеходных зонах, на территории остановок общественного транспорта, </w:t>
      </w:r>
      <w:proofErr w:type="spellStart"/>
      <w:r w:rsidRPr="00CD2B4B">
        <w:rPr>
          <w:rFonts w:ascii="Times New Roman" w:hAnsi="Times New Roman" w:cs="Times New Roman"/>
          <w:sz w:val="24"/>
          <w:szCs w:val="24"/>
        </w:rPr>
        <w:t>отстойно</w:t>
      </w:r>
      <w:proofErr w:type="spellEnd"/>
      <w:r w:rsidRPr="00CD2B4B">
        <w:rPr>
          <w:rFonts w:ascii="Times New Roman" w:hAnsi="Times New Roman" w:cs="Times New Roman"/>
          <w:sz w:val="24"/>
          <w:szCs w:val="24"/>
        </w:rPr>
        <w:t>-разворотных площадок общественного транспорта, велосипедных дорожках);</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 восстановления постоянной схемы дорожного движения (при проведении работ на проезжей части улиц и магистралей);</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 xml:space="preserve">- предоставления в Государственное унитарное предприятие города Москвы "Московский городской трест геолого-геодезических и картографических работ" исполнительных чертежей проложенных (переложенных) подземных коммуникаций и сооружений, являющихся конструктивными элементами инженерных коммуникаций, выполненных в соответствии с требованиями Свода правил СП 126.13330.2012 "Здания и сооружения. Общие положения проектирования с учетом доступности для маломобильных групп населения", или исполнительных схем подземных частей зданий и сооружений с каталогами координат и высот характерных точек, оформленных в соответствии с требованиями ГОСТ </w:t>
      </w:r>
      <w:proofErr w:type="gramStart"/>
      <w:r w:rsidRPr="00CD2B4B">
        <w:rPr>
          <w:rFonts w:ascii="Times New Roman" w:hAnsi="Times New Roman" w:cs="Times New Roman"/>
          <w:sz w:val="24"/>
          <w:szCs w:val="24"/>
        </w:rPr>
        <w:t>Р</w:t>
      </w:r>
      <w:proofErr w:type="gramEnd"/>
      <w:r w:rsidRPr="00CD2B4B">
        <w:rPr>
          <w:rFonts w:ascii="Times New Roman" w:hAnsi="Times New Roman" w:cs="Times New Roman"/>
          <w:sz w:val="24"/>
          <w:szCs w:val="24"/>
        </w:rPr>
        <w:t xml:space="preserve"> 51872-2002 "Документация исполнительная геодезическая. Правила выполнения" (в случае прокладки, полной или частичной замены подземных коммуникаций), а также результатов инженерных изысканий, оформленных в соответствии с требованиями Свода правил СП 47.13330.2012 "Инженерные изыскания для строительства. Основные положения. Актуализированная редакция СНиП 11-02-96", с приложением материалов и данных в электронном виде для размещения в Фонде инженерных изысканий города Москвы (в случае проведения инженерно-геологических изысканий).</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2. Требования к разделам контракта.</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2.1. В преамбуле контракта указываются:</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1) в отношении заказчика: наименование заказчика; название и реквизиты документа, устанавливающего компетенцию заказчика; фамилия, имя, отчество уполномоченного представителя, наименование и реквизиты документа, устанавливающего полномочия представителя;</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proofErr w:type="gramStart"/>
      <w:r w:rsidRPr="00CD2B4B">
        <w:rPr>
          <w:rFonts w:ascii="Times New Roman" w:hAnsi="Times New Roman" w:cs="Times New Roman"/>
          <w:sz w:val="24"/>
          <w:szCs w:val="24"/>
        </w:rPr>
        <w:t>2) в отношении поставщика: полное наименование, организационно-правовая форма, основной государственный регистрационный номер (ОГРН), местонахождение юридического лица; фамилия, имя, отчество, основной государственный регистрационный номер индивидуального предпринимателя (ОГРНИП); фамилия, имя, отчество, реквизиты документа, удостоверяющего личность, место жительства физического лица; сведения о документе, удостоверяющем личность представителя, наименование и реквизиты документа, устанавливающего полномочия уполномоченного представителя;</w:t>
      </w:r>
      <w:proofErr w:type="gramEnd"/>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3) способ определения поставщика (подрядчика, исполнителя), реквизиты документа, подтверждающего основание для заключения контракта.</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2.2. Предмет контракта.</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Указывается наименование поставляемых товаров, оказываемых услуг, выполняемых работ и количество товаров (объем работ, услуг).</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2.3. Цена контракта и порядок расчетов.</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Указываются:</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1) общая стоимость всех поставляемых товаров, оказываемых услуг, выполняемых работ, а также налог на добавленную стоимость (НДС);</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2) возможность выплаты аванса, порядок, сроки и условия его выплаты.</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lastRenderedPageBreak/>
        <w:t>2.4. Порядок поставки товаров, выполнения работ, оказания услуг.</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Указываются:</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1) сроки выполнения обязательств с составлением календарного плана;</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2) место выполнения обязательств, условия исполнения, требования к качеству и техническим характеристикам, объемам поставляемых товаров, выполняемых работ, оказываемых услуг;</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3) возможность привлечения субподрядчиков;</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4) требования к упаковке и маркировке товаров с указанием ГОСТ и/или других нормативных и технических документов, наличие предусмотренных законодательством документов по результатам оценки соответствия обязательным требованиям;</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5) порядок и объем передаваемой сопроводительной документации;</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6) порядок контроля заказчиком исполнения контракта поставщиком (исполнителем, подрядчиком), порядок отражения исполнения контрактов (этапов контрактов) поставщиком (исполнителем, подрядчиком), включая порядок и сроки составления актов и иных документов, подтверждающих исполнение обязательств.</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2.5. Права и обязанности сторон.</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2.5.1. Предусматриваются права заказчика:</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1) требовать от поставщика, исполнителя, подрядчика надлежащего исполнения обязательств в соответствии с условиями контракта;</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2) требовать представления надлежащим образом оформленных документов;</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3) запрашивать информацию о ходе и состоянии исполнения обязательств;</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 xml:space="preserve">4) осуществлять </w:t>
      </w:r>
      <w:proofErr w:type="gramStart"/>
      <w:r w:rsidRPr="00CD2B4B">
        <w:rPr>
          <w:rFonts w:ascii="Times New Roman" w:hAnsi="Times New Roman" w:cs="Times New Roman"/>
          <w:sz w:val="24"/>
          <w:szCs w:val="24"/>
        </w:rPr>
        <w:t>контроль за</w:t>
      </w:r>
      <w:proofErr w:type="gramEnd"/>
      <w:r w:rsidRPr="00CD2B4B">
        <w:rPr>
          <w:rFonts w:ascii="Times New Roman" w:hAnsi="Times New Roman" w:cs="Times New Roman"/>
          <w:sz w:val="24"/>
          <w:szCs w:val="24"/>
        </w:rPr>
        <w:t xml:space="preserve"> порядком и сроками поставки товаров, выполнения работ, оказания услуг.</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2.5.2. Предусматривается обязанность заказчика своевременно принять и оплатить поставку товаров, выполненные работы, оказанные услуги.</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2.5.3. Предусматриваются права поставщика (исполнителя, подрядчика):</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1) требовать подписания документов об исполнении им обязательств от заказчика;</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2) требовать своевременной оплаты исполненных им обязательств.</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2.5.4. Предусматриваются обязанности поставщика (исполнителя, подрядчика):</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1) своевременно и надлежащим образом исполнять обязательства;</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2) представить по запросу заказчика в сроки, указанные в таком запросе, информацию о ходе исполнения обязательств;</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3) представить заказчику сведения об изменении своего фактического местонахождения;</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4) предоставить гарантии качества товаров, работ, услуг;</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proofErr w:type="gramStart"/>
      <w:r w:rsidRPr="00CD2B4B">
        <w:rPr>
          <w:rFonts w:ascii="Times New Roman" w:hAnsi="Times New Roman" w:cs="Times New Roman"/>
          <w:sz w:val="24"/>
          <w:szCs w:val="24"/>
        </w:rPr>
        <w:t>5) возвратить сумму излишне полученных денежных средств в случае установления контролирующими органами фактов оплаты заказчиком товаров (работ, услуг) сверх фактически поставленного количества товаров (объема выполненных работ, оказанных услуг), использования при выполнении работ (оказании услуг) материалов, не предусмотренных сметами (техническими заданиями) к контрактам, изменения способа выполнения работ (оказания услуг) в отсутствие соответствующих согласований с заказчиком.</w:t>
      </w:r>
      <w:proofErr w:type="gramEnd"/>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2.5.5. Предусматриваются гарантии поставщика, что на момент заключения контракта:</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proofErr w:type="gramStart"/>
      <w:r w:rsidRPr="00CD2B4B">
        <w:rPr>
          <w:rFonts w:ascii="Times New Roman" w:hAnsi="Times New Roman" w:cs="Times New Roman"/>
          <w:sz w:val="24"/>
          <w:szCs w:val="24"/>
        </w:rPr>
        <w:t>1)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размер задолженности по начисленным налогам, сборам и иным обязательным платежам в бюджеты бюджетной системы Российской Федерации за прошедший финансовый год не превышает 25% балансовой стоимости</w:t>
      </w:r>
      <w:proofErr w:type="gramEnd"/>
      <w:r w:rsidRPr="00CD2B4B">
        <w:rPr>
          <w:rFonts w:ascii="Times New Roman" w:hAnsi="Times New Roman" w:cs="Times New Roman"/>
          <w:sz w:val="24"/>
          <w:szCs w:val="24"/>
        </w:rPr>
        <w:t xml:space="preserve"> активов по данным бухгалтерской отчетности за последний отчетный период;</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2) отсутствует обременение обязательствами имущественного характера, способными помешать исполнению обязательств по контракту;</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3) отсутствует нарушение за последние два года договорных обязательств и причинение ущерба (либо причиненный ущерб погашен) по аналогичным контрактам;</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4) является субъектом малого предпринимательства (для контрактов, заключаемых по итогам определения поставщика (подрядчика, исполнителя), проводимых у субъектов малого предпринимательства).</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2.6. Ответственность сторон.</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Устанавливается:</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1) ответственность поставщика (исполнителя, подрядчика) в виде неустойки за неисполнение в срок обязательства;</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2) ответственность поставщика (исполнителя, подрядчика) за несвоевременное освобождение строительной площадки от принадлежащего подрядчику или его контрагентам имущества и/или строительного мусора в виде неустойки;</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3) ответственность заказчика в виде неустойки за неисполнение в срок обязательства.</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2.7. Обеспечение исполнения контракта.</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Указывается форма и условия предоставления обеспечения исполнения контракта.</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2.8. Порядок урегулирования споров.</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Указывается порядок ведения претензионной работы и рассмотрения споров.</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2.9. Срок действия, порядок изменения и расторжения контракта.</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 xml:space="preserve">Устанавливается срок действия контракта, который не может превышать 31 декабря года, в котором согласно условиям контракта должны быть произведены поставка товаров, выполнение работ, оказание услуг. </w:t>
      </w:r>
      <w:proofErr w:type="gramStart"/>
      <w:r w:rsidRPr="00CD2B4B">
        <w:rPr>
          <w:rFonts w:ascii="Times New Roman" w:hAnsi="Times New Roman" w:cs="Times New Roman"/>
          <w:sz w:val="24"/>
          <w:szCs w:val="24"/>
        </w:rPr>
        <w:t>Срок действия контрактов, предметом которых является поставка товаров, выполнение работ, оказание услуг для строительства, реконструкции объектов капитального строительства, осуществляемых в рамках адресной инвестиционной программы города Москвы, устанавливается заказчиком и может превышать 31 декабря года, в котором согласно условиям контракта должны быть произведены поставка товаров, выполнение работ, оказание услуг, но не более чем на 18 месяцев.</w:t>
      </w:r>
      <w:proofErr w:type="gramEnd"/>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proofErr w:type="gramStart"/>
      <w:r w:rsidRPr="00CD2B4B">
        <w:rPr>
          <w:rFonts w:ascii="Times New Roman" w:hAnsi="Times New Roman" w:cs="Times New Roman"/>
          <w:sz w:val="24"/>
          <w:szCs w:val="24"/>
        </w:rPr>
        <w:t>Предусматривается, что истечение срока действия контракта влечет прекращение обязательств по контракту (за исключением предусмотренных контрактом гарантийных обязательств и обязательств заказчика по оплате товаров (работ, услуг), поставленных (выполненных, оказанных) в течение срока действия контракта.</w:t>
      </w:r>
      <w:proofErr w:type="gramEnd"/>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2.10. Адреса, реквизиты и подписи сторон.</w:t>
      </w:r>
    </w:p>
    <w:p w:rsidR="00CD2B4B" w:rsidRPr="00CD2B4B" w:rsidRDefault="00CD2B4B" w:rsidP="00CD2B4B">
      <w:pPr>
        <w:widowControl w:val="0"/>
        <w:autoSpaceDE w:val="0"/>
        <w:autoSpaceDN w:val="0"/>
        <w:adjustRightInd w:val="0"/>
        <w:spacing w:after="0" w:line="240" w:lineRule="auto"/>
        <w:ind w:left="142"/>
        <w:jc w:val="both"/>
        <w:rPr>
          <w:rFonts w:ascii="Times New Roman" w:hAnsi="Times New Roman" w:cs="Times New Roman"/>
          <w:sz w:val="24"/>
          <w:szCs w:val="24"/>
        </w:rPr>
      </w:pPr>
      <w:r w:rsidRPr="00CD2B4B">
        <w:rPr>
          <w:rFonts w:ascii="Times New Roman" w:hAnsi="Times New Roman" w:cs="Times New Roman"/>
          <w:sz w:val="24"/>
          <w:szCs w:val="24"/>
        </w:rPr>
        <w:t>Указываются юридические и фактические адреса, банковские реквизиты, номера телефонов, факсов, электронные адреса заказчика и поставщика (исполнителя, подрядчика), ИНН, ОГРН.</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1A737C" w:rsidRDefault="001A737C"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1A737C" w:rsidRDefault="001A737C"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1A737C" w:rsidRDefault="001A737C"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1A737C" w:rsidRDefault="001A737C"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1A737C" w:rsidRPr="00F90DC1" w:rsidRDefault="001A737C"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EC5002" w:rsidRPr="00F90DC1" w:rsidRDefault="00EC500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887560" w:rsidRPr="00F90DC1" w:rsidRDefault="00887560" w:rsidP="00CD5306">
      <w:pPr>
        <w:widowControl w:val="0"/>
        <w:autoSpaceDE w:val="0"/>
        <w:autoSpaceDN w:val="0"/>
        <w:adjustRightInd w:val="0"/>
        <w:spacing w:after="0" w:line="240" w:lineRule="auto"/>
        <w:ind w:left="142" w:firstLine="5812"/>
        <w:outlineLvl w:val="1"/>
        <w:rPr>
          <w:rFonts w:ascii="Times New Roman" w:hAnsi="Times New Roman" w:cs="Times New Roman"/>
          <w:sz w:val="24"/>
          <w:szCs w:val="24"/>
        </w:rPr>
      </w:pPr>
      <w:r w:rsidRPr="00F90DC1">
        <w:rPr>
          <w:rFonts w:ascii="Times New Roman" w:hAnsi="Times New Roman" w:cs="Times New Roman"/>
          <w:sz w:val="24"/>
          <w:szCs w:val="24"/>
        </w:rPr>
        <w:lastRenderedPageBreak/>
        <w:t xml:space="preserve">Приложение </w:t>
      </w:r>
      <w:r w:rsidR="00DD778B" w:rsidRPr="00F90DC1">
        <w:rPr>
          <w:rFonts w:ascii="Times New Roman" w:hAnsi="Times New Roman" w:cs="Times New Roman"/>
          <w:sz w:val="24"/>
          <w:szCs w:val="24"/>
        </w:rPr>
        <w:t>4</w:t>
      </w:r>
    </w:p>
    <w:p w:rsidR="00887560" w:rsidRPr="00F90DC1" w:rsidRDefault="00887560" w:rsidP="00CD5306">
      <w:pPr>
        <w:widowControl w:val="0"/>
        <w:autoSpaceDE w:val="0"/>
        <w:autoSpaceDN w:val="0"/>
        <w:adjustRightInd w:val="0"/>
        <w:spacing w:after="0" w:line="240" w:lineRule="auto"/>
        <w:ind w:left="142" w:firstLine="5812"/>
        <w:rPr>
          <w:rFonts w:ascii="Times New Roman" w:hAnsi="Times New Roman" w:cs="Times New Roman"/>
          <w:sz w:val="24"/>
          <w:szCs w:val="24"/>
        </w:rPr>
      </w:pPr>
      <w:r w:rsidRPr="00F90DC1">
        <w:rPr>
          <w:rFonts w:ascii="Times New Roman" w:hAnsi="Times New Roman" w:cs="Times New Roman"/>
          <w:sz w:val="24"/>
          <w:szCs w:val="24"/>
        </w:rPr>
        <w:t>к Положению</w:t>
      </w: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1A737C" w:rsidRDefault="001A737C" w:rsidP="001A737C">
      <w:pPr>
        <w:widowControl w:val="0"/>
        <w:autoSpaceDE w:val="0"/>
        <w:autoSpaceDN w:val="0"/>
        <w:adjustRightInd w:val="0"/>
        <w:spacing w:after="0" w:line="240" w:lineRule="auto"/>
        <w:ind w:left="142"/>
        <w:jc w:val="center"/>
        <w:rPr>
          <w:rFonts w:ascii="Times New Roman" w:hAnsi="Times New Roman" w:cs="Times New Roman"/>
          <w:sz w:val="24"/>
          <w:szCs w:val="24"/>
        </w:rPr>
      </w:pPr>
      <w:bookmarkStart w:id="26" w:name="Par824"/>
      <w:bookmarkEnd w:id="26"/>
      <w:r w:rsidRPr="001A737C">
        <w:rPr>
          <w:rFonts w:ascii="Times New Roman" w:hAnsi="Times New Roman" w:cs="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об аукционе в электронной форме *</w:t>
      </w:r>
    </w:p>
    <w:p w:rsidR="001A737C" w:rsidRDefault="001A737C" w:rsidP="00695FBC">
      <w:pPr>
        <w:widowControl w:val="0"/>
        <w:autoSpaceDE w:val="0"/>
        <w:autoSpaceDN w:val="0"/>
        <w:adjustRightInd w:val="0"/>
        <w:spacing w:after="0" w:line="240" w:lineRule="auto"/>
        <w:ind w:left="142"/>
        <w:jc w:val="right"/>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right"/>
        <w:rPr>
          <w:rFonts w:ascii="Times New Roman" w:hAnsi="Times New Roman" w:cs="Times New Roman"/>
          <w:sz w:val="24"/>
          <w:szCs w:val="24"/>
        </w:rPr>
      </w:pPr>
      <w:r w:rsidRPr="00F90DC1">
        <w:rPr>
          <w:rFonts w:ascii="Times New Roman" w:hAnsi="Times New Roman" w:cs="Times New Roman"/>
          <w:sz w:val="24"/>
          <w:szCs w:val="24"/>
        </w:rPr>
        <w:t>Приложение к первой части заявки</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DD778B" w:rsidRPr="00F90DC1" w:rsidRDefault="001A737C"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t>1.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об аукционе в электронной форме:</w:t>
      </w:r>
    </w:p>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660"/>
        <w:gridCol w:w="1183"/>
        <w:gridCol w:w="1701"/>
        <w:gridCol w:w="1418"/>
        <w:gridCol w:w="1275"/>
        <w:gridCol w:w="1560"/>
        <w:gridCol w:w="992"/>
        <w:gridCol w:w="992"/>
      </w:tblGrid>
      <w:tr w:rsidR="00F90DC1" w:rsidRPr="00F90DC1" w:rsidTr="00EC5002">
        <w:trPr>
          <w:tblCellSpacing w:w="5" w:type="nil"/>
        </w:trPr>
        <w:tc>
          <w:tcPr>
            <w:tcW w:w="9781" w:type="dxa"/>
            <w:gridSpan w:val="8"/>
            <w:tcBorders>
              <w:top w:val="single" w:sz="4" w:space="0" w:color="auto"/>
              <w:left w:val="single" w:sz="4" w:space="0" w:color="auto"/>
              <w:bottom w:val="single" w:sz="4" w:space="0" w:color="auto"/>
              <w:right w:val="single" w:sz="4" w:space="0" w:color="auto"/>
            </w:tcBorders>
          </w:tcPr>
          <w:p w:rsidR="00EC5002" w:rsidRPr="00F90DC1" w:rsidRDefault="00EC5002" w:rsidP="00695FBC">
            <w:pPr>
              <w:widowControl w:val="0"/>
              <w:autoSpaceDE w:val="0"/>
              <w:autoSpaceDN w:val="0"/>
              <w:adjustRightInd w:val="0"/>
              <w:spacing w:after="0" w:line="240" w:lineRule="auto"/>
              <w:ind w:left="142"/>
              <w:rPr>
                <w:rFonts w:ascii="Times New Roman" w:hAnsi="Times New Roman" w:cs="Times New Roman"/>
                <w:i/>
                <w:sz w:val="20"/>
                <w:szCs w:val="20"/>
              </w:rPr>
            </w:pPr>
            <w:r w:rsidRPr="00F90DC1">
              <w:rPr>
                <w:rFonts w:ascii="Times New Roman" w:hAnsi="Times New Roman" w:cs="Times New Roman"/>
                <w:i/>
                <w:sz w:val="20"/>
                <w:szCs w:val="20"/>
              </w:rPr>
              <w:t xml:space="preserve">Если в нижеприведенных требованиях к товарам (материалам) используемых для производства работ </w:t>
            </w:r>
            <w:proofErr w:type="gramStart"/>
            <w:r w:rsidRPr="00F90DC1">
              <w:rPr>
                <w:rFonts w:ascii="Times New Roman" w:hAnsi="Times New Roman" w:cs="Times New Roman"/>
                <w:i/>
                <w:sz w:val="20"/>
                <w:szCs w:val="20"/>
              </w:rPr>
              <w:t>присутствуют указания на товарные знаки товаров допускается</w:t>
            </w:r>
            <w:proofErr w:type="gramEnd"/>
            <w:r w:rsidRPr="00F90DC1">
              <w:rPr>
                <w:rFonts w:ascii="Times New Roman" w:hAnsi="Times New Roman" w:cs="Times New Roman"/>
                <w:i/>
                <w:sz w:val="20"/>
                <w:szCs w:val="20"/>
              </w:rPr>
              <w:t xml:space="preserve"> использование эквивалентов таких товаров, или товаров превосходящих по качественным характеристикам указанные в настоящих требованиях. Данное приложение может являться рекомендованной формой для заполнения участником размещения заказа города Москвы, однако участник размещения заказа вправе представить требуемые сведения в любой другой форме. Непредставление требуемых сведений является основанием для отклонения </w:t>
            </w:r>
            <w:proofErr w:type="gramStart"/>
            <w:r w:rsidRPr="00F90DC1">
              <w:rPr>
                <w:rFonts w:ascii="Times New Roman" w:hAnsi="Times New Roman" w:cs="Times New Roman"/>
                <w:i/>
                <w:sz w:val="20"/>
                <w:szCs w:val="20"/>
              </w:rPr>
              <w:t>участника размещения заказа города Москвы</w:t>
            </w:r>
            <w:proofErr w:type="gramEnd"/>
            <w:r w:rsidRPr="00F90DC1">
              <w:rPr>
                <w:rFonts w:ascii="Times New Roman" w:hAnsi="Times New Roman" w:cs="Times New Roman"/>
                <w:i/>
                <w:sz w:val="20"/>
                <w:szCs w:val="20"/>
              </w:rPr>
              <w:t xml:space="preserve"> в соответствии с частью 3 статьи 66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p>
        </w:tc>
      </w:tr>
      <w:tr w:rsidR="00F90DC1" w:rsidRPr="00F90DC1" w:rsidTr="00DD778B">
        <w:trPr>
          <w:tblCellSpacing w:w="5" w:type="nil"/>
        </w:trPr>
        <w:tc>
          <w:tcPr>
            <w:tcW w:w="660" w:type="dxa"/>
            <w:vMerge w:val="restart"/>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rPr>
                <w:rFonts w:ascii="Times New Roman" w:hAnsi="Times New Roman" w:cs="Times New Roman"/>
                <w:sz w:val="24"/>
                <w:szCs w:val="24"/>
              </w:rPr>
            </w:pPr>
            <w:bookmarkStart w:id="27" w:name="Par836"/>
            <w:bookmarkEnd w:id="27"/>
            <w:r w:rsidRPr="00F90DC1">
              <w:rPr>
                <w:rFonts w:ascii="Times New Roman" w:hAnsi="Times New Roman" w:cs="Times New Roman"/>
                <w:sz w:val="24"/>
                <w:szCs w:val="24"/>
              </w:rPr>
              <w:t>N</w:t>
            </w:r>
          </w:p>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roofErr w:type="gramStart"/>
            <w:r w:rsidRPr="00F90DC1">
              <w:rPr>
                <w:rFonts w:ascii="Times New Roman" w:hAnsi="Times New Roman" w:cs="Times New Roman"/>
                <w:sz w:val="24"/>
                <w:szCs w:val="24"/>
              </w:rPr>
              <w:t>п</w:t>
            </w:r>
            <w:proofErr w:type="gramEnd"/>
            <w:r w:rsidRPr="00F90DC1">
              <w:rPr>
                <w:rFonts w:ascii="Times New Roman" w:hAnsi="Times New Roman" w:cs="Times New Roman"/>
                <w:sz w:val="24"/>
                <w:szCs w:val="24"/>
              </w:rPr>
              <w:t>/п</w:t>
            </w:r>
          </w:p>
        </w:tc>
        <w:tc>
          <w:tcPr>
            <w:tcW w:w="1183" w:type="dxa"/>
            <w:vMerge w:val="restart"/>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Наименование товара</w:t>
            </w:r>
          </w:p>
        </w:tc>
        <w:tc>
          <w:tcPr>
            <w:tcW w:w="1701" w:type="dxa"/>
            <w:vMerge w:val="restart"/>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Указание на товарный знак (модель, производитель)</w:t>
            </w:r>
          </w:p>
        </w:tc>
        <w:tc>
          <w:tcPr>
            <w:tcW w:w="4253" w:type="dxa"/>
            <w:gridSpan w:val="3"/>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Технические характеристики</w:t>
            </w:r>
          </w:p>
        </w:tc>
        <w:tc>
          <w:tcPr>
            <w:tcW w:w="992" w:type="dxa"/>
            <w:vMerge w:val="restart"/>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Ед. изм.</w:t>
            </w:r>
          </w:p>
        </w:tc>
        <w:tc>
          <w:tcPr>
            <w:tcW w:w="992" w:type="dxa"/>
            <w:vMerge w:val="restart"/>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Сведения о сертификации</w:t>
            </w:r>
          </w:p>
        </w:tc>
      </w:tr>
      <w:tr w:rsidR="00F90DC1" w:rsidRPr="00F90DC1" w:rsidTr="00DD778B">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tc>
        <w:tc>
          <w:tcPr>
            <w:tcW w:w="1183" w:type="dxa"/>
            <w:vMerge/>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Требуемый параметр</w:t>
            </w:r>
          </w:p>
        </w:tc>
        <w:tc>
          <w:tcPr>
            <w:tcW w:w="1275" w:type="dxa"/>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Требуемое значение</w:t>
            </w:r>
          </w:p>
        </w:tc>
        <w:tc>
          <w:tcPr>
            <w:tcW w:w="1560" w:type="dxa"/>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Значение, предлагаемое участником</w:t>
            </w:r>
          </w:p>
        </w:tc>
        <w:tc>
          <w:tcPr>
            <w:tcW w:w="992" w:type="dxa"/>
            <w:vMerge/>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DD778B">
        <w:trPr>
          <w:tblCellSpacing w:w="5" w:type="nil"/>
        </w:trPr>
        <w:tc>
          <w:tcPr>
            <w:tcW w:w="660" w:type="dxa"/>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1. 2.</w:t>
            </w:r>
          </w:p>
        </w:tc>
        <w:tc>
          <w:tcPr>
            <w:tcW w:w="1183" w:type="dxa"/>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tc>
      </w:tr>
      <w:tr w:rsidR="00F90DC1" w:rsidRPr="00F90DC1" w:rsidTr="00EC5002">
        <w:trPr>
          <w:tblCellSpacing w:w="5" w:type="nil"/>
        </w:trPr>
        <w:tc>
          <w:tcPr>
            <w:tcW w:w="9781" w:type="dxa"/>
            <w:gridSpan w:val="8"/>
            <w:tcBorders>
              <w:top w:val="single" w:sz="4" w:space="0" w:color="auto"/>
              <w:left w:val="single" w:sz="4" w:space="0" w:color="auto"/>
              <w:bottom w:val="single" w:sz="4" w:space="0" w:color="auto"/>
              <w:right w:val="single" w:sz="4" w:space="0" w:color="auto"/>
            </w:tcBorders>
          </w:tcPr>
          <w:p w:rsidR="00EC5002" w:rsidRPr="00F90DC1" w:rsidRDefault="00EC5002"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Style w:val="TrebuchetMS1"/>
                <w:rFonts w:ascii="Times New Roman" w:hAnsi="Times New Roman" w:cs="Times New Roman"/>
                <w:iCs w:val="0"/>
                <w:sz w:val="18"/>
                <w:szCs w:val="18"/>
              </w:rPr>
              <w:t>Участник размещения заказа должен исходить из того, что он изучает всю документацию об аукционе в электронной форме в полном объеме и готовит своё предложение с учетом требований и показателей, установленных в такой документации. Показатели физико-механических свойств, а так же иные качественные показатели (характеристики) в рамках одной позиции, должны быть индивидуальны для каждого товар</w:t>
            </w:r>
            <w:proofErr w:type="gramStart"/>
            <w:r w:rsidRPr="00F90DC1">
              <w:rPr>
                <w:rStyle w:val="TrebuchetMS1"/>
                <w:rFonts w:ascii="Times New Roman" w:hAnsi="Times New Roman" w:cs="Times New Roman"/>
                <w:iCs w:val="0"/>
                <w:sz w:val="18"/>
                <w:szCs w:val="18"/>
              </w:rPr>
              <w:t>а(</w:t>
            </w:r>
            <w:proofErr w:type="gramEnd"/>
            <w:r w:rsidRPr="00F90DC1">
              <w:rPr>
                <w:rStyle w:val="TrebuchetMS1"/>
                <w:rFonts w:ascii="Times New Roman" w:hAnsi="Times New Roman" w:cs="Times New Roman"/>
                <w:iCs w:val="0"/>
                <w:sz w:val="18"/>
                <w:szCs w:val="18"/>
              </w:rPr>
              <w:t>материала) и не должны противоречить составу документации об аукционе в электронной форме, а так же законодательным актам Российской Федерации, государственным стандартам (в том числе признанные в Российской Федерации межгосударственные и международные стандарты), санитарным нормам и правилам, строительным нормам и правилам, нормам по безопасности, а также другим документам, в соответствии с законодательством Российской Федерации</w:t>
            </w:r>
          </w:p>
        </w:tc>
      </w:tr>
    </w:tbl>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1A737C" w:rsidRPr="001A737C" w:rsidRDefault="001A737C" w:rsidP="001A737C">
      <w:pPr>
        <w:widowControl w:val="0"/>
        <w:autoSpaceDE w:val="0"/>
        <w:autoSpaceDN w:val="0"/>
        <w:adjustRightInd w:val="0"/>
        <w:spacing w:after="0" w:line="240" w:lineRule="auto"/>
        <w:ind w:left="142"/>
        <w:jc w:val="both"/>
        <w:rPr>
          <w:rFonts w:ascii="Times New Roman" w:hAnsi="Times New Roman" w:cs="Times New Roman"/>
          <w:sz w:val="24"/>
          <w:szCs w:val="24"/>
        </w:rPr>
      </w:pPr>
      <w:r w:rsidRPr="001A737C">
        <w:rPr>
          <w:rFonts w:ascii="Times New Roman" w:hAnsi="Times New Roman" w:cs="Times New Roman"/>
          <w:sz w:val="24"/>
          <w:szCs w:val="24"/>
        </w:rPr>
        <w:t>Примечание:</w:t>
      </w:r>
    </w:p>
    <w:p w:rsidR="001A737C" w:rsidRPr="001A737C" w:rsidRDefault="001A737C" w:rsidP="001A737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Default="001A737C" w:rsidP="001A737C">
      <w:pPr>
        <w:widowControl w:val="0"/>
        <w:autoSpaceDE w:val="0"/>
        <w:autoSpaceDN w:val="0"/>
        <w:adjustRightInd w:val="0"/>
        <w:spacing w:after="0" w:line="240" w:lineRule="auto"/>
        <w:ind w:left="142"/>
        <w:jc w:val="both"/>
        <w:rPr>
          <w:rFonts w:ascii="Times New Roman" w:hAnsi="Times New Roman" w:cs="Times New Roman"/>
          <w:sz w:val="24"/>
          <w:szCs w:val="24"/>
        </w:rPr>
      </w:pPr>
      <w:r w:rsidRPr="001A737C">
        <w:rPr>
          <w:rFonts w:ascii="Times New Roman" w:hAnsi="Times New Roman" w:cs="Times New Roman"/>
          <w:sz w:val="24"/>
          <w:szCs w:val="24"/>
        </w:rPr>
        <w:t>Данная форма является рекомендованной для участника закупки, однако участник закупки вправе представить требуемые сведения в любой другой форме. Непредставление требуемых сведений является основанием для отклонения участника закупки в соответствии с частями 3, 4, 5 статьи 66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1A737C" w:rsidRPr="00F90DC1" w:rsidRDefault="001A737C" w:rsidP="001A737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center"/>
        <w:outlineLvl w:val="2"/>
        <w:rPr>
          <w:rFonts w:ascii="Times New Roman" w:hAnsi="Times New Roman" w:cs="Times New Roman"/>
          <w:sz w:val="24"/>
          <w:szCs w:val="24"/>
        </w:rPr>
      </w:pPr>
      <w:bookmarkStart w:id="28" w:name="Par858"/>
      <w:bookmarkEnd w:id="28"/>
      <w:r w:rsidRPr="00F90DC1">
        <w:rPr>
          <w:rFonts w:ascii="Times New Roman" w:hAnsi="Times New Roman" w:cs="Times New Roman"/>
          <w:sz w:val="24"/>
          <w:szCs w:val="24"/>
        </w:rPr>
        <w:t>Порядок заполнения формы</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FC2B21" w:rsidRPr="00FC2B21" w:rsidRDefault="00FC2B21" w:rsidP="00FC2B21">
      <w:pPr>
        <w:widowControl w:val="0"/>
        <w:autoSpaceDE w:val="0"/>
        <w:autoSpaceDN w:val="0"/>
        <w:adjustRightInd w:val="0"/>
        <w:spacing w:after="0" w:line="240" w:lineRule="auto"/>
        <w:ind w:left="142"/>
        <w:jc w:val="both"/>
        <w:rPr>
          <w:rFonts w:ascii="Times New Roman" w:hAnsi="Times New Roman" w:cs="Times New Roman"/>
          <w:sz w:val="24"/>
          <w:szCs w:val="24"/>
        </w:rPr>
      </w:pPr>
      <w:r w:rsidRPr="00FC2B21">
        <w:rPr>
          <w:rFonts w:ascii="Times New Roman" w:hAnsi="Times New Roman" w:cs="Times New Roman"/>
          <w:sz w:val="24"/>
          <w:szCs w:val="24"/>
        </w:rPr>
        <w:t>1. Графы "Наименование товара", "Требуемый параметр", "Требуемое значение" и "</w:t>
      </w:r>
      <w:proofErr w:type="spellStart"/>
      <w:r w:rsidRPr="00FC2B21">
        <w:rPr>
          <w:rFonts w:ascii="Times New Roman" w:hAnsi="Times New Roman" w:cs="Times New Roman"/>
          <w:sz w:val="24"/>
          <w:szCs w:val="24"/>
        </w:rPr>
        <w:t>Ед</w:t>
      </w:r>
      <w:proofErr w:type="gramStart"/>
      <w:r w:rsidRPr="00FC2B21">
        <w:rPr>
          <w:rFonts w:ascii="Times New Roman" w:hAnsi="Times New Roman" w:cs="Times New Roman"/>
          <w:sz w:val="24"/>
          <w:szCs w:val="24"/>
        </w:rPr>
        <w:t>.и</w:t>
      </w:r>
      <w:proofErr w:type="gramEnd"/>
      <w:r w:rsidRPr="00FC2B21">
        <w:rPr>
          <w:rFonts w:ascii="Times New Roman" w:hAnsi="Times New Roman" w:cs="Times New Roman"/>
          <w:sz w:val="24"/>
          <w:szCs w:val="24"/>
        </w:rPr>
        <w:t>зм</w:t>
      </w:r>
      <w:proofErr w:type="spellEnd"/>
      <w:r w:rsidRPr="00FC2B21">
        <w:rPr>
          <w:rFonts w:ascii="Times New Roman" w:hAnsi="Times New Roman" w:cs="Times New Roman"/>
          <w:sz w:val="24"/>
          <w:szCs w:val="24"/>
        </w:rPr>
        <w:t>." заполняются заказчиком, специализированной организацией при разработке документации об аукционе в электронной форме.</w:t>
      </w:r>
    </w:p>
    <w:p w:rsidR="00FC2B21" w:rsidRPr="00FC2B21" w:rsidRDefault="00FC2B21" w:rsidP="00FC2B21">
      <w:pPr>
        <w:widowControl w:val="0"/>
        <w:autoSpaceDE w:val="0"/>
        <w:autoSpaceDN w:val="0"/>
        <w:adjustRightInd w:val="0"/>
        <w:spacing w:after="0" w:line="240" w:lineRule="auto"/>
        <w:ind w:left="142"/>
        <w:jc w:val="both"/>
        <w:rPr>
          <w:rFonts w:ascii="Times New Roman" w:hAnsi="Times New Roman" w:cs="Times New Roman"/>
          <w:sz w:val="24"/>
          <w:szCs w:val="24"/>
        </w:rPr>
      </w:pPr>
      <w:r w:rsidRPr="00FC2B21">
        <w:rPr>
          <w:rFonts w:ascii="Times New Roman" w:hAnsi="Times New Roman" w:cs="Times New Roman"/>
          <w:sz w:val="24"/>
          <w:szCs w:val="24"/>
        </w:rPr>
        <w:lastRenderedPageBreak/>
        <w:t>В графе "Наименование товара" должны быть перечислены все товары (оборудование, материалы), необходимые для выполнения работ по объекту закупки.</w:t>
      </w:r>
    </w:p>
    <w:p w:rsidR="00FC2B21" w:rsidRPr="00FC2B21" w:rsidRDefault="00FC2B21" w:rsidP="00FC2B21">
      <w:pPr>
        <w:widowControl w:val="0"/>
        <w:autoSpaceDE w:val="0"/>
        <w:autoSpaceDN w:val="0"/>
        <w:adjustRightInd w:val="0"/>
        <w:spacing w:after="0" w:line="240" w:lineRule="auto"/>
        <w:ind w:left="142"/>
        <w:jc w:val="both"/>
        <w:rPr>
          <w:rFonts w:ascii="Times New Roman" w:hAnsi="Times New Roman" w:cs="Times New Roman"/>
          <w:sz w:val="24"/>
          <w:szCs w:val="24"/>
        </w:rPr>
      </w:pPr>
      <w:r w:rsidRPr="00FC2B21">
        <w:rPr>
          <w:rFonts w:ascii="Times New Roman" w:hAnsi="Times New Roman" w:cs="Times New Roman"/>
          <w:sz w:val="24"/>
          <w:szCs w:val="24"/>
        </w:rPr>
        <w:t>В графе "Требуемое значение" указываются конкретные значения характеристик товара в виде диапазона допустимых значений.</w:t>
      </w:r>
    </w:p>
    <w:p w:rsidR="00FC2B21" w:rsidRPr="00FC2B21" w:rsidRDefault="00FC2B21" w:rsidP="00FC2B21">
      <w:pPr>
        <w:widowControl w:val="0"/>
        <w:autoSpaceDE w:val="0"/>
        <w:autoSpaceDN w:val="0"/>
        <w:adjustRightInd w:val="0"/>
        <w:spacing w:after="0" w:line="240" w:lineRule="auto"/>
        <w:ind w:left="142"/>
        <w:jc w:val="both"/>
        <w:rPr>
          <w:rFonts w:ascii="Times New Roman" w:hAnsi="Times New Roman" w:cs="Times New Roman"/>
          <w:sz w:val="24"/>
          <w:szCs w:val="24"/>
        </w:rPr>
      </w:pPr>
      <w:r w:rsidRPr="00FC2B21">
        <w:rPr>
          <w:rFonts w:ascii="Times New Roman" w:hAnsi="Times New Roman" w:cs="Times New Roman"/>
          <w:sz w:val="24"/>
          <w:szCs w:val="24"/>
        </w:rPr>
        <w:t>2. Графа "Указание на товарный знак (модель, производитель)" заполняется заказчиком, специализированной организацией в соответствии с технической частью (техническим заданием) документации об аукционе в электронной форме.</w:t>
      </w:r>
    </w:p>
    <w:p w:rsidR="00FC2B21" w:rsidRPr="00FC2B21" w:rsidRDefault="00FC2B21" w:rsidP="00FC2B21">
      <w:pPr>
        <w:widowControl w:val="0"/>
        <w:autoSpaceDE w:val="0"/>
        <w:autoSpaceDN w:val="0"/>
        <w:adjustRightInd w:val="0"/>
        <w:spacing w:after="0" w:line="240" w:lineRule="auto"/>
        <w:ind w:left="142"/>
        <w:jc w:val="both"/>
        <w:rPr>
          <w:rFonts w:ascii="Times New Roman" w:hAnsi="Times New Roman" w:cs="Times New Roman"/>
          <w:sz w:val="24"/>
          <w:szCs w:val="24"/>
        </w:rPr>
      </w:pPr>
      <w:r w:rsidRPr="00FC2B21">
        <w:rPr>
          <w:rFonts w:ascii="Times New Roman" w:hAnsi="Times New Roman" w:cs="Times New Roman"/>
          <w:sz w:val="24"/>
          <w:szCs w:val="24"/>
        </w:rPr>
        <w:t xml:space="preserve">3. </w:t>
      </w:r>
      <w:proofErr w:type="gramStart"/>
      <w:r w:rsidRPr="00FC2B21">
        <w:rPr>
          <w:rFonts w:ascii="Times New Roman" w:hAnsi="Times New Roman" w:cs="Times New Roman"/>
          <w:sz w:val="24"/>
          <w:szCs w:val="24"/>
        </w:rPr>
        <w:t>Графа "Значение, предлагаемое участником" заполняется участником закупки и содержит технические характеристики предлагаемого к поставке товара, а также указание на товарный знак (при его наличии); в случае, если предлагаемый товар состоит из нескольких позиций или собирается из комплектующих, необходимо указание на товарные знаки (при их наличии) для всех позиций и комплектующих, входящих в состав предлагаемого к поставке товара;</w:t>
      </w:r>
      <w:proofErr w:type="gramEnd"/>
      <w:r w:rsidRPr="00FC2B21">
        <w:rPr>
          <w:rFonts w:ascii="Times New Roman" w:hAnsi="Times New Roman" w:cs="Times New Roman"/>
          <w:sz w:val="24"/>
          <w:szCs w:val="24"/>
        </w:rPr>
        <w:t xml:space="preserve"> данные сведения обязательны к представлению в соответствии с частью 3 статьи 66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FC2B21" w:rsidRPr="00FC2B21" w:rsidRDefault="00FC2B21" w:rsidP="00FC2B21">
      <w:pPr>
        <w:widowControl w:val="0"/>
        <w:autoSpaceDE w:val="0"/>
        <w:autoSpaceDN w:val="0"/>
        <w:adjustRightInd w:val="0"/>
        <w:spacing w:after="0" w:line="240" w:lineRule="auto"/>
        <w:ind w:left="142"/>
        <w:jc w:val="both"/>
        <w:rPr>
          <w:rFonts w:ascii="Times New Roman" w:hAnsi="Times New Roman" w:cs="Times New Roman"/>
          <w:sz w:val="24"/>
          <w:szCs w:val="24"/>
        </w:rPr>
      </w:pPr>
      <w:r w:rsidRPr="00FC2B21">
        <w:rPr>
          <w:rFonts w:ascii="Times New Roman" w:hAnsi="Times New Roman" w:cs="Times New Roman"/>
          <w:sz w:val="24"/>
          <w:szCs w:val="24"/>
        </w:rPr>
        <w:t>4. Графа "Сведения о сертификации" заполняется участником закупки в случае наличия требований о сертификации продукции в документации об аукционе в электронной форме (в соответствии с законодательством Российской Федерации).</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bookmarkStart w:id="29" w:name="Par871"/>
      <w:bookmarkEnd w:id="29"/>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FC2B21" w:rsidRDefault="00FC2B21"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FC2B21" w:rsidRDefault="00FC2B21"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FC2B21" w:rsidRDefault="00FC2B21"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FC2B21" w:rsidRDefault="00FC2B21"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FC2B21" w:rsidRDefault="00FC2B21"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FC2B21" w:rsidRPr="00F90DC1" w:rsidRDefault="00FC2B21"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EA095E" w:rsidRDefault="00FC2B21" w:rsidP="00CD5306">
      <w:pPr>
        <w:spacing w:after="0"/>
        <w:ind w:firstLine="5954"/>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r w:rsidR="00EA095E">
        <w:rPr>
          <w:rFonts w:ascii="Times New Roman" w:hAnsi="Times New Roman" w:cs="Times New Roman"/>
          <w:sz w:val="20"/>
          <w:szCs w:val="20"/>
        </w:rPr>
        <w:t>2</w:t>
      </w:r>
    </w:p>
    <w:p w:rsidR="00EA095E" w:rsidRPr="00F90DC1" w:rsidRDefault="00EA095E" w:rsidP="00CD5306">
      <w:pPr>
        <w:spacing w:after="0"/>
        <w:ind w:firstLine="5954"/>
        <w:rPr>
          <w:rFonts w:ascii="Times New Roman" w:hAnsi="Times New Roman" w:cs="Times New Roman"/>
          <w:sz w:val="20"/>
          <w:szCs w:val="20"/>
        </w:rPr>
      </w:pPr>
      <w:r w:rsidRPr="00F90DC1">
        <w:rPr>
          <w:rFonts w:ascii="Times New Roman" w:hAnsi="Times New Roman" w:cs="Times New Roman"/>
          <w:sz w:val="20"/>
          <w:szCs w:val="20"/>
        </w:rPr>
        <w:t xml:space="preserve">к Постановлению </w:t>
      </w:r>
    </w:p>
    <w:p w:rsidR="00EA095E" w:rsidRPr="00F90DC1" w:rsidRDefault="00EA095E" w:rsidP="00CD5306">
      <w:pPr>
        <w:spacing w:after="0"/>
        <w:ind w:firstLine="5954"/>
        <w:rPr>
          <w:rFonts w:ascii="Times New Roman" w:hAnsi="Times New Roman" w:cs="Times New Roman"/>
          <w:sz w:val="20"/>
          <w:szCs w:val="20"/>
        </w:rPr>
      </w:pPr>
      <w:r w:rsidRPr="00F90DC1">
        <w:rPr>
          <w:rFonts w:ascii="Times New Roman" w:hAnsi="Times New Roman" w:cs="Times New Roman"/>
          <w:sz w:val="20"/>
          <w:szCs w:val="20"/>
        </w:rPr>
        <w:t xml:space="preserve">администрации поселения Щаповское </w:t>
      </w:r>
    </w:p>
    <w:p w:rsidR="00EA5CED" w:rsidRPr="00D042D1" w:rsidRDefault="00EA5CED" w:rsidP="00EA5CED">
      <w:pPr>
        <w:spacing w:after="0"/>
        <w:ind w:firstLine="5954"/>
        <w:rPr>
          <w:rFonts w:ascii="Times New Roman" w:hAnsi="Times New Roman" w:cs="Times New Roman"/>
          <w:sz w:val="20"/>
          <w:szCs w:val="20"/>
        </w:rPr>
      </w:pPr>
      <w:r w:rsidRPr="00D042D1">
        <w:rPr>
          <w:rFonts w:ascii="Times New Roman" w:hAnsi="Times New Roman" w:cs="Times New Roman"/>
          <w:sz w:val="20"/>
          <w:szCs w:val="20"/>
        </w:rPr>
        <w:t xml:space="preserve">от </w:t>
      </w:r>
      <w:r>
        <w:rPr>
          <w:rFonts w:ascii="Times New Roman" w:hAnsi="Times New Roman" w:cs="Times New Roman"/>
          <w:sz w:val="20"/>
          <w:szCs w:val="20"/>
        </w:rPr>
        <w:t xml:space="preserve">19.10.2016 </w:t>
      </w:r>
      <w:r w:rsidRPr="00D042D1">
        <w:rPr>
          <w:rFonts w:ascii="Times New Roman" w:hAnsi="Times New Roman" w:cs="Times New Roman"/>
          <w:sz w:val="20"/>
          <w:szCs w:val="20"/>
        </w:rPr>
        <w:t xml:space="preserve">№ </w:t>
      </w:r>
      <w:r>
        <w:rPr>
          <w:rFonts w:ascii="Times New Roman" w:hAnsi="Times New Roman" w:cs="Times New Roman"/>
          <w:sz w:val="20"/>
          <w:szCs w:val="20"/>
        </w:rPr>
        <w:t>72</w:t>
      </w:r>
    </w:p>
    <w:p w:rsidR="00EA095E" w:rsidRDefault="00EA095E" w:rsidP="00997D7B">
      <w:pPr>
        <w:spacing w:after="0"/>
        <w:jc w:val="right"/>
        <w:rPr>
          <w:rFonts w:ascii="Times New Roman" w:hAnsi="Times New Roman" w:cs="Times New Roman"/>
          <w:sz w:val="20"/>
          <w:szCs w:val="20"/>
        </w:rPr>
      </w:pPr>
    </w:p>
    <w:p w:rsidR="00EA095E" w:rsidRDefault="00EA095E" w:rsidP="00997D7B">
      <w:pPr>
        <w:spacing w:after="0"/>
        <w:jc w:val="right"/>
        <w:rPr>
          <w:rFonts w:ascii="Times New Roman" w:hAnsi="Times New Roman" w:cs="Times New Roman"/>
          <w:sz w:val="20"/>
          <w:szCs w:val="20"/>
        </w:rPr>
      </w:pPr>
    </w:p>
    <w:p w:rsidR="00997D7B" w:rsidRPr="00F90DC1" w:rsidRDefault="00997D7B" w:rsidP="00997D7B">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997D7B">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ПРАВИЛА</w:t>
      </w:r>
    </w:p>
    <w:p w:rsidR="00997D7B" w:rsidRPr="00F90DC1" w:rsidRDefault="00997D7B" w:rsidP="00997D7B">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ОСУЩЕСТВЛЕНИЯ ЗАКУПОК АДМИНИСТРАЦИЕЙ</w:t>
      </w:r>
    </w:p>
    <w:p w:rsidR="00997D7B" w:rsidRPr="00F90DC1" w:rsidRDefault="00997D7B" w:rsidP="00997D7B">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ПОСЕЛЕНИЯ ЩАПОВСКОЕ</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p>
    <w:p w:rsidR="00997D7B" w:rsidRPr="00F90DC1" w:rsidRDefault="00997D7B" w:rsidP="00997D7B">
      <w:pPr>
        <w:widowControl w:val="0"/>
        <w:autoSpaceDE w:val="0"/>
        <w:autoSpaceDN w:val="0"/>
        <w:adjustRightInd w:val="0"/>
        <w:spacing w:after="0" w:line="240" w:lineRule="auto"/>
        <w:ind w:left="142"/>
        <w:jc w:val="center"/>
        <w:outlineLvl w:val="2"/>
        <w:rPr>
          <w:rFonts w:ascii="Times New Roman" w:hAnsi="Times New Roman" w:cs="Times New Roman"/>
          <w:sz w:val="24"/>
          <w:szCs w:val="24"/>
        </w:rPr>
      </w:pPr>
      <w:r w:rsidRPr="00F90DC1">
        <w:rPr>
          <w:rFonts w:ascii="Times New Roman" w:hAnsi="Times New Roman" w:cs="Times New Roman"/>
          <w:sz w:val="24"/>
          <w:szCs w:val="24"/>
        </w:rPr>
        <w:t>1. Общие положения</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1.1. Правила осуществления закупки администрацией поселения Щаповское (далее - Правила), устанавливают порядок взаимодействия между структурными подразделениями администрации поселения и Контрактной службой администрации поселения Щаповское </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1.2. Настоящие Правила применяются в случаях осуществления закупок Администрацией поселения Щаповское.</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1.3. Определение поставщика (подрядчика, исполнителя) осуществляется комиссией</w:t>
      </w:r>
      <w:r w:rsidR="006E4608" w:rsidRPr="00F90DC1">
        <w:rPr>
          <w:rFonts w:ascii="Times New Roman" w:hAnsi="Times New Roman" w:cs="Times New Roman"/>
          <w:sz w:val="24"/>
          <w:szCs w:val="24"/>
        </w:rPr>
        <w:t>.</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1.4. Заседания Единой комиссии проводятся в администрации поселения Щаповское</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1.5. Организационно-техническое обеспечение деятельности Единой комиссии осуществляется администрацией.</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p>
    <w:p w:rsidR="00997D7B" w:rsidRPr="00F90DC1" w:rsidRDefault="00997D7B" w:rsidP="00997D7B">
      <w:pPr>
        <w:widowControl w:val="0"/>
        <w:autoSpaceDE w:val="0"/>
        <w:autoSpaceDN w:val="0"/>
        <w:adjustRightInd w:val="0"/>
        <w:spacing w:after="0" w:line="240" w:lineRule="auto"/>
        <w:ind w:left="142"/>
        <w:jc w:val="center"/>
        <w:outlineLvl w:val="2"/>
        <w:rPr>
          <w:rFonts w:ascii="Times New Roman" w:hAnsi="Times New Roman" w:cs="Times New Roman"/>
          <w:sz w:val="24"/>
          <w:szCs w:val="24"/>
        </w:rPr>
      </w:pPr>
      <w:r w:rsidRPr="00F90DC1">
        <w:rPr>
          <w:rFonts w:ascii="Times New Roman" w:hAnsi="Times New Roman" w:cs="Times New Roman"/>
          <w:sz w:val="24"/>
          <w:szCs w:val="24"/>
        </w:rPr>
        <w:t>2. Порядок планирования проведения процедур определения</w:t>
      </w:r>
    </w:p>
    <w:p w:rsidR="00997D7B" w:rsidRPr="00F90DC1" w:rsidRDefault="00997D7B" w:rsidP="00997D7B">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поставщиков (подрядчиков, исполнителей) и подготовки</w:t>
      </w:r>
    </w:p>
    <w:p w:rsidR="00997D7B" w:rsidRPr="00F90DC1" w:rsidRDefault="00997D7B" w:rsidP="00997D7B">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конкурсной (аукционной) документации при осуществлении</w:t>
      </w:r>
    </w:p>
    <w:p w:rsidR="00997D7B" w:rsidRPr="00F90DC1" w:rsidRDefault="00997D7B" w:rsidP="00997D7B">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 xml:space="preserve">закупок </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2.1. В целях своевременного и эффективного определения поставщиков (подрядчиков, исполнителей) руководители подразделений представляют в Контрактную службу ежегодно до 25 ноября сведени</w:t>
      </w:r>
      <w:r w:rsidR="0093751E">
        <w:rPr>
          <w:rFonts w:ascii="Times New Roman" w:hAnsi="Times New Roman" w:cs="Times New Roman"/>
          <w:sz w:val="24"/>
          <w:szCs w:val="24"/>
        </w:rPr>
        <w:t>я</w:t>
      </w:r>
      <w:r w:rsidRPr="00F90DC1">
        <w:rPr>
          <w:rFonts w:ascii="Times New Roman" w:hAnsi="Times New Roman" w:cs="Times New Roman"/>
          <w:sz w:val="24"/>
          <w:szCs w:val="24"/>
        </w:rPr>
        <w:t xml:space="preserve"> о планируемых датах публикации процедур определения поставщиков (подрядчиков, исполнителей).</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2.2. В случае внесения изменений в части сроков проведения процедуры определения поставщиков (подрядчиков, исполнителей) в план-график руководители подразделений в течение 3 рабочих дней обеспечива</w:t>
      </w:r>
      <w:r w:rsidR="0089505F">
        <w:rPr>
          <w:rFonts w:ascii="Times New Roman" w:hAnsi="Times New Roman" w:cs="Times New Roman"/>
          <w:sz w:val="24"/>
          <w:szCs w:val="24"/>
        </w:rPr>
        <w:t>ют</w:t>
      </w:r>
      <w:r w:rsidRPr="00F90DC1">
        <w:rPr>
          <w:rFonts w:ascii="Times New Roman" w:hAnsi="Times New Roman" w:cs="Times New Roman"/>
          <w:sz w:val="24"/>
          <w:szCs w:val="24"/>
        </w:rPr>
        <w:t xml:space="preserve"> направление соответствующих сведений в Контрактную службу.</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2.3. Не позднее </w:t>
      </w:r>
      <w:r w:rsidR="006E4CEE">
        <w:rPr>
          <w:rFonts w:ascii="Times New Roman" w:hAnsi="Times New Roman" w:cs="Times New Roman"/>
          <w:sz w:val="24"/>
          <w:szCs w:val="24"/>
        </w:rPr>
        <w:t>20</w:t>
      </w:r>
      <w:r w:rsidRPr="00F90DC1">
        <w:rPr>
          <w:rFonts w:ascii="Times New Roman" w:hAnsi="Times New Roman" w:cs="Times New Roman"/>
          <w:sz w:val="24"/>
          <w:szCs w:val="24"/>
        </w:rPr>
        <w:t xml:space="preserve"> календарных дней до предполагаемой даты публикации процедуры определения поставщиков (подрядчиков, исполнителей) руководители подразделений обеспечива</w:t>
      </w:r>
      <w:r w:rsidR="0089505F">
        <w:rPr>
          <w:rFonts w:ascii="Times New Roman" w:hAnsi="Times New Roman" w:cs="Times New Roman"/>
          <w:sz w:val="24"/>
          <w:szCs w:val="24"/>
        </w:rPr>
        <w:t>ют</w:t>
      </w:r>
      <w:r w:rsidRPr="00F90DC1">
        <w:rPr>
          <w:rFonts w:ascii="Times New Roman" w:hAnsi="Times New Roman" w:cs="Times New Roman"/>
          <w:sz w:val="24"/>
          <w:szCs w:val="24"/>
        </w:rPr>
        <w:t xml:space="preserve"> направление в Контрактную службу заявки на организацию определения поставщиков (подрядчиков, исполнителей) с приложением следующих документов:</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 решение заказчика о проведении процедуры определения поставщиков (подрядчиков, исполнителей), принятое в соответствии с утвержденным планом-графиком в сроки, установленные планом-графиком;</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обоснование начальной (максимальной) цены контракта;</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 утвержденную главой</w:t>
      </w:r>
      <w:r w:rsidR="006E4CEE">
        <w:rPr>
          <w:rFonts w:ascii="Times New Roman" w:hAnsi="Times New Roman" w:cs="Times New Roman"/>
          <w:sz w:val="24"/>
          <w:szCs w:val="24"/>
        </w:rPr>
        <w:t xml:space="preserve"> администрации</w:t>
      </w:r>
      <w:r w:rsidRPr="00F90DC1">
        <w:rPr>
          <w:rFonts w:ascii="Times New Roman" w:hAnsi="Times New Roman" w:cs="Times New Roman"/>
          <w:sz w:val="24"/>
          <w:szCs w:val="24"/>
        </w:rPr>
        <w:t xml:space="preserve"> конкурсную (аукционную) документацию</w:t>
      </w:r>
      <w:r w:rsidR="006E4CEE">
        <w:rPr>
          <w:rFonts w:ascii="Times New Roman" w:hAnsi="Times New Roman" w:cs="Times New Roman"/>
          <w:sz w:val="24"/>
          <w:szCs w:val="24"/>
        </w:rPr>
        <w:t>, документацию на запрос котировок и запрос предложений</w:t>
      </w:r>
      <w:r w:rsidRPr="00F90DC1">
        <w:rPr>
          <w:rFonts w:ascii="Times New Roman" w:hAnsi="Times New Roman" w:cs="Times New Roman"/>
          <w:sz w:val="24"/>
          <w:szCs w:val="24"/>
        </w:rPr>
        <w:t>.</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2.4. Глава администрации поселения несет персональную ответственность </w:t>
      </w:r>
      <w:proofErr w:type="gramStart"/>
      <w:r w:rsidRPr="00F90DC1">
        <w:rPr>
          <w:rFonts w:ascii="Times New Roman" w:hAnsi="Times New Roman" w:cs="Times New Roman"/>
          <w:sz w:val="24"/>
          <w:szCs w:val="24"/>
        </w:rPr>
        <w:t>за</w:t>
      </w:r>
      <w:proofErr w:type="gramEnd"/>
      <w:r w:rsidRPr="00F90DC1">
        <w:rPr>
          <w:rFonts w:ascii="Times New Roman" w:hAnsi="Times New Roman" w:cs="Times New Roman"/>
          <w:sz w:val="24"/>
          <w:szCs w:val="24"/>
        </w:rPr>
        <w:t>:</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 соответствие утвержденной конкурсной (аукционной) документации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обоснованность заявленной потребности;</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 целевое и эффективное расходование бюджетных средств.</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lastRenderedPageBreak/>
        <w:t xml:space="preserve">2.5. Не позднее </w:t>
      </w:r>
      <w:r w:rsidR="006E4CEE">
        <w:rPr>
          <w:rFonts w:ascii="Times New Roman" w:hAnsi="Times New Roman" w:cs="Times New Roman"/>
          <w:sz w:val="24"/>
          <w:szCs w:val="24"/>
        </w:rPr>
        <w:t>5</w:t>
      </w:r>
      <w:r w:rsidRPr="00F90DC1">
        <w:rPr>
          <w:rFonts w:ascii="Times New Roman" w:hAnsi="Times New Roman" w:cs="Times New Roman"/>
          <w:sz w:val="24"/>
          <w:szCs w:val="24"/>
        </w:rPr>
        <w:t xml:space="preserve"> рабочих дней со дня получения заявки на проведение процедуры определения поставщика (подрядчика, исполнителя) сотрудники Контрактной службы по проверке обоснованности заявленных потребностей рассматривает представленные документы в установленном порядке и дает свое заключение по вопросам:</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proofErr w:type="gramStart"/>
      <w:r w:rsidRPr="00F90DC1">
        <w:rPr>
          <w:rFonts w:ascii="Times New Roman" w:hAnsi="Times New Roman" w:cs="Times New Roman"/>
          <w:sz w:val="24"/>
          <w:szCs w:val="24"/>
        </w:rPr>
        <w:t>1) соответствия представленной документации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правовым актам поселения Щаповское, методической документации, утвержденной Департаментом города Москвы по конкурентной политике;</w:t>
      </w:r>
      <w:proofErr w:type="gramEnd"/>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обоснованность заявленной потребности;</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 обоснованность сформированной начальной (максимальной) цены.</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2.6. В случае принятия Контрактной службой решений "Согласовать заявку с учетом изменения условий" или "Отклонить заявку" </w:t>
      </w:r>
      <w:proofErr w:type="gramStart"/>
      <w:r w:rsidR="006E4CEE">
        <w:rPr>
          <w:rFonts w:ascii="Times New Roman" w:hAnsi="Times New Roman" w:cs="Times New Roman"/>
          <w:sz w:val="24"/>
          <w:szCs w:val="24"/>
        </w:rPr>
        <w:t>ответственный</w:t>
      </w:r>
      <w:proofErr w:type="gramEnd"/>
      <w:r w:rsidR="006E4CEE">
        <w:rPr>
          <w:rFonts w:ascii="Times New Roman" w:hAnsi="Times New Roman" w:cs="Times New Roman"/>
          <w:sz w:val="24"/>
          <w:szCs w:val="24"/>
        </w:rPr>
        <w:t xml:space="preserve"> структурного подразделения</w:t>
      </w:r>
      <w:r w:rsidRPr="00F90DC1">
        <w:rPr>
          <w:rFonts w:ascii="Times New Roman" w:hAnsi="Times New Roman" w:cs="Times New Roman"/>
          <w:sz w:val="24"/>
          <w:szCs w:val="24"/>
        </w:rPr>
        <w:t xml:space="preserve"> не позднее </w:t>
      </w:r>
      <w:r w:rsidR="006E4CEE">
        <w:rPr>
          <w:rFonts w:ascii="Times New Roman" w:hAnsi="Times New Roman" w:cs="Times New Roman"/>
          <w:sz w:val="24"/>
          <w:szCs w:val="24"/>
        </w:rPr>
        <w:t>5</w:t>
      </w:r>
      <w:r w:rsidRPr="00F90DC1">
        <w:rPr>
          <w:rFonts w:ascii="Times New Roman" w:hAnsi="Times New Roman" w:cs="Times New Roman"/>
          <w:sz w:val="24"/>
          <w:szCs w:val="24"/>
        </w:rPr>
        <w:t xml:space="preserve"> календарных дней с момента принятия указанного решения обеспечивает в порядке, предусмотренном </w:t>
      </w:r>
      <w:hyperlink w:anchor="Par1092" w:history="1">
        <w:r w:rsidRPr="00F90DC1">
          <w:rPr>
            <w:rFonts w:ascii="Times New Roman" w:hAnsi="Times New Roman" w:cs="Times New Roman"/>
            <w:sz w:val="24"/>
            <w:szCs w:val="24"/>
          </w:rPr>
          <w:t>пунктом 2.3</w:t>
        </w:r>
      </w:hyperlink>
      <w:r w:rsidRPr="00F90DC1">
        <w:rPr>
          <w:rFonts w:ascii="Times New Roman" w:hAnsi="Times New Roman" w:cs="Times New Roman"/>
          <w:sz w:val="24"/>
          <w:szCs w:val="24"/>
        </w:rPr>
        <w:t xml:space="preserve"> настоящих Правил, устранение выявленных недостатков и повторное направление заявки на проведение процедуры определения поставщика (подрядчика, исполнителя).</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2.7. В случае принятия Контрактной службой решения "Согласовать заявку", а также после устранения выявленных недостатков и повторного направления заявки в соответствии с </w:t>
      </w:r>
      <w:hyperlink w:anchor="Par1109" w:history="1">
        <w:r w:rsidRPr="00F90DC1">
          <w:rPr>
            <w:rFonts w:ascii="Times New Roman" w:hAnsi="Times New Roman" w:cs="Times New Roman"/>
            <w:sz w:val="24"/>
            <w:szCs w:val="24"/>
          </w:rPr>
          <w:t>пунктом 2.6</w:t>
        </w:r>
      </w:hyperlink>
      <w:r w:rsidRPr="00F90DC1">
        <w:rPr>
          <w:rFonts w:ascii="Times New Roman" w:hAnsi="Times New Roman" w:cs="Times New Roman"/>
          <w:sz w:val="24"/>
          <w:szCs w:val="24"/>
        </w:rPr>
        <w:t xml:space="preserve"> настоящих Правил конкурсная (аукционная) документация утверждается Главой администрации поселения Щаповское.</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2.8. Не позднее 3 рабочих дней со дня утверждения конкурсной (аукционной) документации Главой администрации поселения Щаповское:</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 информирует руководителя структурного подразделения  о сроках проведения процедуры определения поставщика (подрядчика, исполнителя);</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обеспечивает публикацию процедуры определения поставщика (подрядчика, исполнителя) на официальном сайте.</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2.9. </w:t>
      </w:r>
      <w:proofErr w:type="gramStart"/>
      <w:r w:rsidRPr="00F90DC1">
        <w:rPr>
          <w:rFonts w:ascii="Times New Roman" w:hAnsi="Times New Roman" w:cs="Times New Roman"/>
          <w:sz w:val="24"/>
          <w:szCs w:val="24"/>
        </w:rPr>
        <w:t>В случае необходимости внесения изменений в опубликованную процедуру определения поставщика (подрядчика, исполнителя) руководитель структурного подразделения направляет в Контрактную службу заявку на внесение изменений в конкурсную (аукционную) документацию</w:t>
      </w:r>
      <w:r w:rsidR="006E4CEE">
        <w:rPr>
          <w:rFonts w:ascii="Times New Roman" w:hAnsi="Times New Roman" w:cs="Times New Roman"/>
          <w:sz w:val="24"/>
          <w:szCs w:val="24"/>
        </w:rPr>
        <w:t xml:space="preserve"> в соответствии со сроками указанными в аукционной (конкурсной) документации и руководствуясь Федеральным законом </w:t>
      </w:r>
      <w:r w:rsidRPr="00F90DC1">
        <w:rPr>
          <w:rFonts w:ascii="Times New Roman" w:hAnsi="Times New Roman" w:cs="Times New Roman"/>
          <w:sz w:val="24"/>
          <w:szCs w:val="24"/>
        </w:rPr>
        <w:t xml:space="preserve"> </w:t>
      </w:r>
      <w:r w:rsidR="006E4CEE" w:rsidRPr="006E4CEE">
        <w:rPr>
          <w:rFonts w:ascii="Times New Roman" w:hAnsi="Times New Roman" w:cs="Times New Roman"/>
          <w:sz w:val="24"/>
          <w:szCs w:val="24"/>
        </w:rPr>
        <w:t>от 5 апреля 2013 г. N 44-ФЗ "О контрактной системе в сфере закупок товаров, работ, услуг для обеспечения государственных и</w:t>
      </w:r>
      <w:proofErr w:type="gramEnd"/>
      <w:r w:rsidR="006E4CEE" w:rsidRPr="006E4CEE">
        <w:rPr>
          <w:rFonts w:ascii="Times New Roman" w:hAnsi="Times New Roman" w:cs="Times New Roman"/>
          <w:sz w:val="24"/>
          <w:szCs w:val="24"/>
        </w:rPr>
        <w:t xml:space="preserve"> муниципальных нужд"</w:t>
      </w:r>
      <w:r w:rsidRPr="00F90DC1">
        <w:rPr>
          <w:rFonts w:ascii="Times New Roman" w:hAnsi="Times New Roman" w:cs="Times New Roman"/>
          <w:sz w:val="24"/>
          <w:szCs w:val="24"/>
        </w:rPr>
        <w:t>.</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К заявке прикладываются материалы, обосновывающие необходимость внесения соответствующих изменений.</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2.10. Контрактная служба рассматривает заявку на внесение изменений в конкурсную (аукционную) документацию в срок, не превышающий </w:t>
      </w:r>
      <w:r w:rsidR="006E4CEE">
        <w:rPr>
          <w:rFonts w:ascii="Times New Roman" w:hAnsi="Times New Roman" w:cs="Times New Roman"/>
          <w:sz w:val="24"/>
          <w:szCs w:val="24"/>
        </w:rPr>
        <w:t>1 рабочего дня</w:t>
      </w:r>
      <w:r w:rsidRPr="00F90DC1">
        <w:rPr>
          <w:rFonts w:ascii="Times New Roman" w:hAnsi="Times New Roman" w:cs="Times New Roman"/>
          <w:sz w:val="24"/>
          <w:szCs w:val="24"/>
        </w:rPr>
        <w:t>.</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2.11. По результатам рассмотрения заявки на внесение изменений в конкурсную (аукционную) документацию Контрактная служба:</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2.11.1. При отсутствии замечаний к комплектности и содержанию указанной заявки и представленных документов согласовывает их, о чем уведомляет руководителя подразделения.</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2.11.2. При наличии замечаний к комплектности и содержанию указанной заявки и представленных документов направляет письменный отказ в согласовании внесения изменений в конкурсную (аукционную) документацию с указанием причин такого отказа.</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p>
    <w:p w:rsidR="00997D7B" w:rsidRPr="00F90DC1" w:rsidRDefault="00997D7B" w:rsidP="00997D7B">
      <w:pPr>
        <w:widowControl w:val="0"/>
        <w:autoSpaceDE w:val="0"/>
        <w:autoSpaceDN w:val="0"/>
        <w:adjustRightInd w:val="0"/>
        <w:spacing w:after="0" w:line="240" w:lineRule="auto"/>
        <w:ind w:left="142"/>
        <w:jc w:val="center"/>
        <w:outlineLvl w:val="2"/>
        <w:rPr>
          <w:rFonts w:ascii="Times New Roman" w:hAnsi="Times New Roman" w:cs="Times New Roman"/>
          <w:sz w:val="24"/>
          <w:szCs w:val="24"/>
        </w:rPr>
      </w:pPr>
    </w:p>
    <w:p w:rsidR="00997D7B" w:rsidRPr="00F90DC1" w:rsidRDefault="00997D7B" w:rsidP="00997D7B">
      <w:pPr>
        <w:widowControl w:val="0"/>
        <w:autoSpaceDE w:val="0"/>
        <w:autoSpaceDN w:val="0"/>
        <w:adjustRightInd w:val="0"/>
        <w:spacing w:after="0" w:line="240" w:lineRule="auto"/>
        <w:ind w:left="142"/>
        <w:jc w:val="center"/>
        <w:outlineLvl w:val="2"/>
        <w:rPr>
          <w:rFonts w:ascii="Times New Roman" w:hAnsi="Times New Roman" w:cs="Times New Roman"/>
          <w:sz w:val="24"/>
          <w:szCs w:val="24"/>
        </w:rPr>
      </w:pPr>
      <w:r w:rsidRPr="00F90DC1">
        <w:rPr>
          <w:rFonts w:ascii="Times New Roman" w:hAnsi="Times New Roman" w:cs="Times New Roman"/>
          <w:sz w:val="24"/>
          <w:szCs w:val="24"/>
        </w:rPr>
        <w:t>3. Порядок планирования проведения процедуры определения</w:t>
      </w:r>
    </w:p>
    <w:p w:rsidR="00997D7B" w:rsidRPr="00F90DC1" w:rsidRDefault="00997D7B" w:rsidP="00997D7B">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поставщиков (подрядчиков, исполнителей) и подготовки</w:t>
      </w:r>
    </w:p>
    <w:p w:rsidR="00997D7B" w:rsidRPr="00F90DC1" w:rsidRDefault="00997D7B" w:rsidP="00997D7B">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конкурсной (аукционной) документации при осуществлении</w:t>
      </w:r>
    </w:p>
    <w:p w:rsidR="00997D7B" w:rsidRPr="00F90DC1" w:rsidRDefault="00997D7B" w:rsidP="00997D7B">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lastRenderedPageBreak/>
        <w:t>закупок администрацией поселения Щаповское из средств субсидий г. Москвы</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3.1. В целях своевременного и эффективного определения поставщиков (подрядчиков, исполнителей) руководители </w:t>
      </w:r>
      <w:proofErr w:type="gramStart"/>
      <w:r w:rsidRPr="00F90DC1">
        <w:rPr>
          <w:rFonts w:ascii="Times New Roman" w:hAnsi="Times New Roman" w:cs="Times New Roman"/>
          <w:sz w:val="24"/>
          <w:szCs w:val="24"/>
        </w:rPr>
        <w:t>подразделений</w:t>
      </w:r>
      <w:proofErr w:type="gramEnd"/>
      <w:r w:rsidRPr="00F90DC1">
        <w:rPr>
          <w:rFonts w:ascii="Times New Roman" w:hAnsi="Times New Roman" w:cs="Times New Roman"/>
          <w:sz w:val="24"/>
          <w:szCs w:val="24"/>
        </w:rPr>
        <w:t xml:space="preserve"> курирующие субсидии по направлениям и видам деятельности (далее – руководители) представляют в Контрактную службу ежегодно до 25 </w:t>
      </w:r>
      <w:r w:rsidR="006E4CEE">
        <w:rPr>
          <w:rFonts w:ascii="Times New Roman" w:hAnsi="Times New Roman" w:cs="Times New Roman"/>
          <w:sz w:val="24"/>
          <w:szCs w:val="24"/>
        </w:rPr>
        <w:t>ноября</w:t>
      </w:r>
      <w:r w:rsidRPr="00F90DC1">
        <w:rPr>
          <w:rFonts w:ascii="Times New Roman" w:hAnsi="Times New Roman" w:cs="Times New Roman"/>
          <w:sz w:val="24"/>
          <w:szCs w:val="24"/>
        </w:rPr>
        <w:t xml:space="preserve"> сведени</w:t>
      </w:r>
      <w:r w:rsidR="0089505F">
        <w:rPr>
          <w:rFonts w:ascii="Times New Roman" w:hAnsi="Times New Roman" w:cs="Times New Roman"/>
          <w:sz w:val="24"/>
          <w:szCs w:val="24"/>
        </w:rPr>
        <w:t>я</w:t>
      </w:r>
      <w:r w:rsidRPr="00F90DC1">
        <w:rPr>
          <w:rFonts w:ascii="Times New Roman" w:hAnsi="Times New Roman" w:cs="Times New Roman"/>
          <w:sz w:val="24"/>
          <w:szCs w:val="24"/>
        </w:rPr>
        <w:t xml:space="preserve"> о планируемых датах публикации процедур определения поставщиков (подрядчиков, исполнителей). </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3.2. В случае внесения изменений в план-график в части сроков проведения процедуры определения поставщика (подрядчика, исполнителя) или вновь поступающих субсидий руководители в течение 3 календарных дней обеспечива</w:t>
      </w:r>
      <w:r w:rsidR="0089505F">
        <w:rPr>
          <w:rFonts w:ascii="Times New Roman" w:hAnsi="Times New Roman" w:cs="Times New Roman"/>
          <w:sz w:val="24"/>
          <w:szCs w:val="24"/>
        </w:rPr>
        <w:t>ют</w:t>
      </w:r>
      <w:r w:rsidRPr="00F90DC1">
        <w:rPr>
          <w:rFonts w:ascii="Times New Roman" w:hAnsi="Times New Roman" w:cs="Times New Roman"/>
          <w:sz w:val="24"/>
          <w:szCs w:val="24"/>
        </w:rPr>
        <w:t xml:space="preserve"> направление соответствующих сведений в Контрактную службу.</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3.3. Не позднее </w:t>
      </w:r>
      <w:r w:rsidR="006E4CEE">
        <w:rPr>
          <w:rFonts w:ascii="Times New Roman" w:hAnsi="Times New Roman" w:cs="Times New Roman"/>
          <w:sz w:val="24"/>
          <w:szCs w:val="24"/>
        </w:rPr>
        <w:t>20</w:t>
      </w:r>
      <w:r w:rsidRPr="00F90DC1">
        <w:rPr>
          <w:rFonts w:ascii="Times New Roman" w:hAnsi="Times New Roman" w:cs="Times New Roman"/>
          <w:sz w:val="24"/>
          <w:szCs w:val="24"/>
        </w:rPr>
        <w:t xml:space="preserve"> календарных дней до предполагаемой даты публикации процедуры определения поставщика (подрядчика, исполнителя) руководители направля</w:t>
      </w:r>
      <w:r w:rsidR="0089505F">
        <w:rPr>
          <w:rFonts w:ascii="Times New Roman" w:hAnsi="Times New Roman" w:cs="Times New Roman"/>
          <w:sz w:val="24"/>
          <w:szCs w:val="24"/>
        </w:rPr>
        <w:t>ют</w:t>
      </w:r>
      <w:r w:rsidRPr="00F90DC1">
        <w:rPr>
          <w:rFonts w:ascii="Times New Roman" w:hAnsi="Times New Roman" w:cs="Times New Roman"/>
          <w:sz w:val="24"/>
          <w:szCs w:val="24"/>
        </w:rPr>
        <w:t xml:space="preserve"> в Контрактную службу заявки на организацию определения поставщиков (подрядчиков, исполнителей) с приложением следующих документов:</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 решение заказчика о проведении процедуры определения поставщика (подрядчика, исполнителя), принятое на основании и в соответствии с утвержденным планом-графиком в сроки, установленные планом-графиком;</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обоснование начальной (максимальной) цены контракта;</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 утвержденную заказчиком конкурсную (аукционную) документацию;</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proofErr w:type="gramStart"/>
      <w:r w:rsidRPr="00F90DC1">
        <w:rPr>
          <w:rFonts w:ascii="Times New Roman" w:hAnsi="Times New Roman" w:cs="Times New Roman"/>
          <w:sz w:val="24"/>
          <w:szCs w:val="24"/>
        </w:rPr>
        <w:t>4) заключение  проверки достоверности определения начальной цены контракта в области строительства, благоустройства, реконструкции, реставрации, капитального ремонта объектов, проектная документация в отношении которых  в соответствии с законодательством не подлежит государственной экспертизе, либо проверке достоверности определения сметной стоимости, в том числе: озеленение, содержание и благоустройство территорий; ремонт дороги другие дорожные работы; текущий и капитальный ремонт, содержание, эксплуатация зданий и сооружений;</w:t>
      </w:r>
      <w:proofErr w:type="gramEnd"/>
      <w:r w:rsidRPr="00F90DC1">
        <w:rPr>
          <w:rFonts w:ascii="Times New Roman" w:hAnsi="Times New Roman" w:cs="Times New Roman"/>
          <w:sz w:val="24"/>
          <w:szCs w:val="24"/>
        </w:rPr>
        <w:t xml:space="preserve"> возведение и организация работы катков и другие общестроительные работы.</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3.4. Глава администрации несет персональную ответственность </w:t>
      </w:r>
      <w:proofErr w:type="gramStart"/>
      <w:r w:rsidRPr="00F90DC1">
        <w:rPr>
          <w:rFonts w:ascii="Times New Roman" w:hAnsi="Times New Roman" w:cs="Times New Roman"/>
          <w:sz w:val="24"/>
          <w:szCs w:val="24"/>
        </w:rPr>
        <w:t>за</w:t>
      </w:r>
      <w:proofErr w:type="gramEnd"/>
      <w:r w:rsidRPr="00F90DC1">
        <w:rPr>
          <w:rFonts w:ascii="Times New Roman" w:hAnsi="Times New Roman" w:cs="Times New Roman"/>
          <w:sz w:val="24"/>
          <w:szCs w:val="24"/>
        </w:rPr>
        <w:t>:</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 соответствие утвержденной конкурсной (аукционной) документации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правовым актам поселения Щаповское, методической документации, утвержденной Департаментом города Москвы по конкурентной политике;</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обоснованность заявленной потребности руководителей подразделений;</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 целевое и эффективное расходование бюджетных средств.</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3.5. Не позднее </w:t>
      </w:r>
      <w:r w:rsidR="006E4CEE">
        <w:rPr>
          <w:rFonts w:ascii="Times New Roman" w:hAnsi="Times New Roman" w:cs="Times New Roman"/>
          <w:sz w:val="24"/>
          <w:szCs w:val="24"/>
        </w:rPr>
        <w:t>15</w:t>
      </w:r>
      <w:r w:rsidRPr="00F90DC1">
        <w:rPr>
          <w:rFonts w:ascii="Times New Roman" w:hAnsi="Times New Roman" w:cs="Times New Roman"/>
          <w:sz w:val="24"/>
          <w:szCs w:val="24"/>
        </w:rPr>
        <w:t xml:space="preserve"> рабочих дней со дня получения заявки на проведение процедуры определения поставщика (подрядчика, исполнителя) сотрудники Контрактной службы по проверке обоснованности заявленных потребностей рассматривают представленные документы в установленном </w:t>
      </w:r>
      <w:proofErr w:type="gramStart"/>
      <w:r w:rsidRPr="00F90DC1">
        <w:rPr>
          <w:rFonts w:ascii="Times New Roman" w:hAnsi="Times New Roman" w:cs="Times New Roman"/>
          <w:sz w:val="24"/>
          <w:szCs w:val="24"/>
        </w:rPr>
        <w:t>порядке</w:t>
      </w:r>
      <w:proofErr w:type="gramEnd"/>
      <w:r w:rsidRPr="00F90DC1">
        <w:rPr>
          <w:rFonts w:ascii="Times New Roman" w:hAnsi="Times New Roman" w:cs="Times New Roman"/>
          <w:sz w:val="24"/>
          <w:szCs w:val="24"/>
        </w:rPr>
        <w:t xml:space="preserve"> и дает свое заключение по вопросам:</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proofErr w:type="gramStart"/>
      <w:r w:rsidRPr="00F90DC1">
        <w:rPr>
          <w:rFonts w:ascii="Times New Roman" w:hAnsi="Times New Roman" w:cs="Times New Roman"/>
          <w:sz w:val="24"/>
          <w:szCs w:val="24"/>
        </w:rPr>
        <w:t>1) соответствия представленной конкурсной (аукционной) документации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правовым актам поселения Щаповское, методической документации, утвержденной Департаментом города Москвы по конкурентной политике;</w:t>
      </w:r>
      <w:proofErr w:type="gramEnd"/>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обоснованности заявленной потребности;</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 обоснованности сформированной начальной (максимальной) цены.</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3.6. В случае принятия Контрактной службой решений "Согласовать заявку с учетом изменения условий" или "Отклонить заявку" руководители подразделений не позднее </w:t>
      </w:r>
      <w:r w:rsidR="006E4CEE">
        <w:rPr>
          <w:rFonts w:ascii="Times New Roman" w:hAnsi="Times New Roman" w:cs="Times New Roman"/>
          <w:sz w:val="24"/>
          <w:szCs w:val="24"/>
        </w:rPr>
        <w:t xml:space="preserve">5 </w:t>
      </w:r>
      <w:r w:rsidRPr="00F90DC1">
        <w:rPr>
          <w:rFonts w:ascii="Times New Roman" w:hAnsi="Times New Roman" w:cs="Times New Roman"/>
          <w:sz w:val="24"/>
          <w:szCs w:val="24"/>
        </w:rPr>
        <w:t>календарных дней со дня принятия указанного решения обеспечива</w:t>
      </w:r>
      <w:r w:rsidR="0089505F">
        <w:rPr>
          <w:rFonts w:ascii="Times New Roman" w:hAnsi="Times New Roman" w:cs="Times New Roman"/>
          <w:sz w:val="24"/>
          <w:szCs w:val="24"/>
        </w:rPr>
        <w:t>ют</w:t>
      </w:r>
      <w:r w:rsidRPr="00F90DC1">
        <w:rPr>
          <w:rFonts w:ascii="Times New Roman" w:hAnsi="Times New Roman" w:cs="Times New Roman"/>
          <w:sz w:val="24"/>
          <w:szCs w:val="24"/>
        </w:rPr>
        <w:t xml:space="preserve"> в порядке, предусмотренном </w:t>
      </w:r>
      <w:hyperlink w:anchor="Par1139" w:history="1">
        <w:r w:rsidRPr="00F90DC1">
          <w:rPr>
            <w:rFonts w:ascii="Times New Roman" w:hAnsi="Times New Roman" w:cs="Times New Roman"/>
            <w:sz w:val="24"/>
            <w:szCs w:val="24"/>
          </w:rPr>
          <w:t>п. 3.3</w:t>
        </w:r>
      </w:hyperlink>
      <w:r w:rsidRPr="00F90DC1">
        <w:rPr>
          <w:rFonts w:ascii="Times New Roman" w:hAnsi="Times New Roman" w:cs="Times New Roman"/>
          <w:sz w:val="24"/>
          <w:szCs w:val="24"/>
        </w:rPr>
        <w:t xml:space="preserve"> настоящих Правил, устранение выявленных недостатков и повторное направление заявки на проведение процедуры определения поставщика </w:t>
      </w:r>
      <w:r w:rsidRPr="00F90DC1">
        <w:rPr>
          <w:rFonts w:ascii="Times New Roman" w:hAnsi="Times New Roman" w:cs="Times New Roman"/>
          <w:sz w:val="24"/>
          <w:szCs w:val="24"/>
        </w:rPr>
        <w:lastRenderedPageBreak/>
        <w:t>(подрядчика, исполнителя).</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3.7. В случае принятия Контрактной службой решения "Согласовать заявку", а также после устранения выявленных недостатков и повторного направления заявки на проведение процедуры определения поставщика (подрядчика, исполнителя) в соответствии с </w:t>
      </w:r>
      <w:hyperlink w:anchor="Par1156" w:history="1">
        <w:r w:rsidRPr="00F90DC1">
          <w:rPr>
            <w:rFonts w:ascii="Times New Roman" w:hAnsi="Times New Roman" w:cs="Times New Roman"/>
            <w:sz w:val="24"/>
            <w:szCs w:val="24"/>
          </w:rPr>
          <w:t>пунктом 3.6</w:t>
        </w:r>
      </w:hyperlink>
      <w:r w:rsidRPr="00F90DC1">
        <w:rPr>
          <w:rFonts w:ascii="Times New Roman" w:hAnsi="Times New Roman" w:cs="Times New Roman"/>
          <w:sz w:val="24"/>
          <w:szCs w:val="24"/>
        </w:rPr>
        <w:t xml:space="preserve"> настоящих Правил конкурсная (аукционная) документация утверждается Главой администрации поселения Щаповское.</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3.8. Не позднее 3 календарных дней со дня утверждения конкурсной (аукционной) документации Главой администрации поселения Щаповское Контрактная служба:</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 информирует руководителя подразделения о сроках проведения процедуры определения поставщика (подрядчика, исполнителя);</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обеспечивает публикацию процедуры определения поставщика (подрядчика, исполнителя) на официальном сайте.</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3.9. В случае необходимости внесения изменений в опубликованную процедуру определения поставщика (подрядчика, исполнителя) руководитель направляет в Контрактную службу заявку на внесение изменений в конкурсную (аукционную) документацию </w:t>
      </w:r>
      <w:r w:rsidR="006E4CEE">
        <w:rPr>
          <w:rFonts w:ascii="Times New Roman" w:hAnsi="Times New Roman" w:cs="Times New Roman"/>
          <w:sz w:val="24"/>
          <w:szCs w:val="24"/>
        </w:rPr>
        <w:t xml:space="preserve">в соответствии </w:t>
      </w:r>
      <w:proofErr w:type="gramStart"/>
      <w:r w:rsidR="006E4CEE">
        <w:rPr>
          <w:rFonts w:ascii="Times New Roman" w:hAnsi="Times New Roman" w:cs="Times New Roman"/>
          <w:sz w:val="24"/>
          <w:szCs w:val="24"/>
        </w:rPr>
        <w:t>с</w:t>
      </w:r>
      <w:proofErr w:type="gramEnd"/>
      <w:r w:rsidR="006E4CEE">
        <w:rPr>
          <w:rFonts w:ascii="Times New Roman" w:hAnsi="Times New Roman" w:cs="Times New Roman"/>
          <w:sz w:val="24"/>
          <w:szCs w:val="24"/>
        </w:rPr>
        <w:t xml:space="preserve"> сроками указанными в аукционной (конкурсной) документации и в соответствии с положениями Федерального закона</w:t>
      </w:r>
      <w:r w:rsidRPr="00F90DC1">
        <w:rPr>
          <w:rFonts w:ascii="Times New Roman" w:hAnsi="Times New Roman" w:cs="Times New Roman"/>
          <w:sz w:val="24"/>
          <w:szCs w:val="24"/>
        </w:rPr>
        <w:t xml:space="preserve"> </w:t>
      </w:r>
      <w:r w:rsidR="006E4CEE" w:rsidRPr="006E4CEE">
        <w:rPr>
          <w:rFonts w:ascii="Times New Roman" w:hAnsi="Times New Roman" w:cs="Times New Roman"/>
          <w:sz w:val="24"/>
          <w:szCs w:val="24"/>
        </w:rPr>
        <w:t>от 5 апреля 2013 г. N 44-ФЗ "О контрактной системе в сфере закупок товаров, работ, услуг для обеспечения государственных и муниципальных нужд"</w:t>
      </w:r>
      <w:r w:rsidR="006E4CEE">
        <w:rPr>
          <w:rFonts w:ascii="Times New Roman" w:hAnsi="Times New Roman" w:cs="Times New Roman"/>
          <w:sz w:val="24"/>
          <w:szCs w:val="24"/>
        </w:rPr>
        <w:t>.</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К заявке прикладываются материалы, обосновывающие необходимость внесения соответствующих изменений.</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3.10. Контрактная служба рассматривает поступившую заявку на внесение изменений в конкурсную (аукционную) документацию в срок, не превышающий </w:t>
      </w:r>
      <w:r w:rsidR="006E4CEE">
        <w:rPr>
          <w:rFonts w:ascii="Times New Roman" w:hAnsi="Times New Roman" w:cs="Times New Roman"/>
          <w:sz w:val="24"/>
          <w:szCs w:val="24"/>
        </w:rPr>
        <w:t>1 рабочий день</w:t>
      </w:r>
      <w:r w:rsidRPr="00F90DC1">
        <w:rPr>
          <w:rFonts w:ascii="Times New Roman" w:hAnsi="Times New Roman" w:cs="Times New Roman"/>
          <w:sz w:val="24"/>
          <w:szCs w:val="24"/>
        </w:rPr>
        <w:t>.</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3.11. По результатам рассмотрения заявки на внесение изменений в конкурсную (аукционную) документацию Контрактная служба:</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3.11.1. При отсутствии замечаний к комплектности и содержанию соответствующей заявки и представленных документов согласовывает их, о чем уведомляет руководителя подразделения.</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3.11.2. При наличии замечаний к комплектности и содержанию указанной заявки и представленных документов направляет письменный отказ в согласовании внесения изменений в конкурсную (аукционную) документацию с указанием причин такого отказа.</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p>
    <w:p w:rsidR="00997D7B" w:rsidRPr="00F90DC1" w:rsidRDefault="00997D7B" w:rsidP="00997D7B">
      <w:pPr>
        <w:widowControl w:val="0"/>
        <w:autoSpaceDE w:val="0"/>
        <w:autoSpaceDN w:val="0"/>
        <w:adjustRightInd w:val="0"/>
        <w:spacing w:after="0" w:line="240" w:lineRule="auto"/>
        <w:ind w:left="142"/>
        <w:jc w:val="center"/>
        <w:outlineLvl w:val="2"/>
        <w:rPr>
          <w:rFonts w:ascii="Times New Roman" w:hAnsi="Times New Roman" w:cs="Times New Roman"/>
          <w:sz w:val="24"/>
          <w:szCs w:val="24"/>
        </w:rPr>
      </w:pPr>
      <w:r w:rsidRPr="00F90DC1">
        <w:rPr>
          <w:rFonts w:ascii="Times New Roman" w:hAnsi="Times New Roman" w:cs="Times New Roman"/>
          <w:sz w:val="24"/>
          <w:szCs w:val="24"/>
        </w:rPr>
        <w:t>4. Подготовка и проведение заседаний Единой комиссии</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4.1. Единая комиссия в своей деятельности руководствуется положением о Единой постоянно действующей комиссии по осуществлению закупок администрацией поселения Щаповское.</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4.2. Контрактная служба не </w:t>
      </w:r>
      <w:proofErr w:type="gramStart"/>
      <w:r w:rsidRPr="00F90DC1">
        <w:rPr>
          <w:rFonts w:ascii="Times New Roman" w:hAnsi="Times New Roman" w:cs="Times New Roman"/>
          <w:sz w:val="24"/>
          <w:szCs w:val="24"/>
        </w:rPr>
        <w:t>позднее</w:t>
      </w:r>
      <w:proofErr w:type="gramEnd"/>
      <w:r w:rsidRPr="00F90DC1">
        <w:rPr>
          <w:rFonts w:ascii="Times New Roman" w:hAnsi="Times New Roman" w:cs="Times New Roman"/>
          <w:sz w:val="24"/>
          <w:szCs w:val="24"/>
        </w:rPr>
        <w:t xml:space="preserve"> чем за 2 календарных дня до заседания Единой комиссии информирует членов Единой комиссии о времени и месте проведения заседания комиссии.</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4.3. Материалы для заседания единой комиссии готовятся Контрактной службой.</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4.4. Каждый член Единой комиссии вправе заранее ознакомиться с заявками участников закупок.</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4.5. Члены Единой комиссии - работники администрации поселения Щаповское, Контрактная служба, руководители подразделений заказчика готовят на заседание Единой комиссии обоснованное заключение о соответствии представленных в заявках участников закупок предложениях требованиям технической части конкурсной (аукционной) документации.</w:t>
      </w: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6E4608" w:rsidRPr="00F90DC1" w:rsidRDefault="006E4608" w:rsidP="006E4608">
      <w:pPr>
        <w:spacing w:after="0"/>
        <w:jc w:val="right"/>
        <w:rPr>
          <w:rFonts w:ascii="Times New Roman" w:hAnsi="Times New Roman" w:cs="Times New Roman"/>
          <w:sz w:val="20"/>
          <w:szCs w:val="20"/>
        </w:rPr>
      </w:pPr>
    </w:p>
    <w:p w:rsidR="006E4608" w:rsidRPr="00F90DC1" w:rsidRDefault="006E4608" w:rsidP="006E4608">
      <w:pPr>
        <w:spacing w:after="0"/>
        <w:jc w:val="right"/>
        <w:rPr>
          <w:rFonts w:ascii="Times New Roman" w:hAnsi="Times New Roman" w:cs="Times New Roman"/>
          <w:sz w:val="20"/>
          <w:szCs w:val="20"/>
        </w:rPr>
      </w:pPr>
    </w:p>
    <w:p w:rsidR="00B35B19" w:rsidRPr="00F90DC1" w:rsidRDefault="00B35B19" w:rsidP="006E4608">
      <w:pPr>
        <w:spacing w:after="0"/>
        <w:jc w:val="right"/>
        <w:rPr>
          <w:rFonts w:ascii="Times New Roman" w:hAnsi="Times New Roman" w:cs="Times New Roman"/>
          <w:sz w:val="20"/>
          <w:szCs w:val="20"/>
        </w:rPr>
      </w:pPr>
    </w:p>
    <w:p w:rsidR="00B35B19" w:rsidRPr="00F90DC1" w:rsidRDefault="00B35B19" w:rsidP="006E4608">
      <w:pPr>
        <w:spacing w:after="0"/>
        <w:jc w:val="right"/>
        <w:rPr>
          <w:rFonts w:ascii="Times New Roman" w:hAnsi="Times New Roman" w:cs="Times New Roman"/>
          <w:sz w:val="20"/>
          <w:szCs w:val="20"/>
        </w:rPr>
      </w:pPr>
    </w:p>
    <w:p w:rsidR="006E4CEE" w:rsidRDefault="009E2576" w:rsidP="00CD5306">
      <w:pPr>
        <w:spacing w:after="0"/>
        <w:ind w:firstLine="5954"/>
        <w:rPr>
          <w:rFonts w:ascii="Times New Roman" w:hAnsi="Times New Roman" w:cs="Times New Roman"/>
          <w:sz w:val="20"/>
          <w:szCs w:val="20"/>
        </w:rPr>
      </w:pPr>
      <w:r>
        <w:rPr>
          <w:rFonts w:ascii="Times New Roman" w:hAnsi="Times New Roman" w:cs="Times New Roman"/>
          <w:sz w:val="20"/>
          <w:szCs w:val="20"/>
        </w:rPr>
        <w:t>Приложение</w:t>
      </w:r>
      <w:r w:rsidR="006E4CEE">
        <w:rPr>
          <w:rFonts w:ascii="Times New Roman" w:hAnsi="Times New Roman" w:cs="Times New Roman"/>
          <w:sz w:val="20"/>
          <w:szCs w:val="20"/>
        </w:rPr>
        <w:t xml:space="preserve"> 3</w:t>
      </w:r>
    </w:p>
    <w:p w:rsidR="006E4CEE" w:rsidRPr="00F90DC1" w:rsidRDefault="006E4CEE" w:rsidP="00CD5306">
      <w:pPr>
        <w:spacing w:after="0"/>
        <w:ind w:firstLine="5954"/>
        <w:rPr>
          <w:rFonts w:ascii="Times New Roman" w:hAnsi="Times New Roman" w:cs="Times New Roman"/>
          <w:sz w:val="20"/>
          <w:szCs w:val="20"/>
        </w:rPr>
      </w:pPr>
      <w:r w:rsidRPr="00F90DC1">
        <w:rPr>
          <w:rFonts w:ascii="Times New Roman" w:hAnsi="Times New Roman" w:cs="Times New Roman"/>
          <w:sz w:val="20"/>
          <w:szCs w:val="20"/>
        </w:rPr>
        <w:t xml:space="preserve">к Постановлению </w:t>
      </w:r>
    </w:p>
    <w:p w:rsidR="006E4CEE" w:rsidRPr="00F90DC1" w:rsidRDefault="006E4CEE" w:rsidP="00CD5306">
      <w:pPr>
        <w:spacing w:after="0"/>
        <w:ind w:firstLine="5954"/>
        <w:rPr>
          <w:rFonts w:ascii="Times New Roman" w:hAnsi="Times New Roman" w:cs="Times New Roman"/>
          <w:sz w:val="20"/>
          <w:szCs w:val="20"/>
        </w:rPr>
      </w:pPr>
      <w:r w:rsidRPr="00F90DC1">
        <w:rPr>
          <w:rFonts w:ascii="Times New Roman" w:hAnsi="Times New Roman" w:cs="Times New Roman"/>
          <w:sz w:val="20"/>
          <w:szCs w:val="20"/>
        </w:rPr>
        <w:t xml:space="preserve">администрации поселения Щаповское </w:t>
      </w:r>
    </w:p>
    <w:p w:rsidR="00EA5CED" w:rsidRPr="00D042D1" w:rsidRDefault="00EA5CED" w:rsidP="00EA5CED">
      <w:pPr>
        <w:spacing w:after="0"/>
        <w:ind w:firstLine="5954"/>
        <w:rPr>
          <w:rFonts w:ascii="Times New Roman" w:hAnsi="Times New Roman" w:cs="Times New Roman"/>
          <w:sz w:val="20"/>
          <w:szCs w:val="20"/>
        </w:rPr>
      </w:pPr>
      <w:r w:rsidRPr="00D042D1">
        <w:rPr>
          <w:rFonts w:ascii="Times New Roman" w:hAnsi="Times New Roman" w:cs="Times New Roman"/>
          <w:sz w:val="20"/>
          <w:szCs w:val="20"/>
        </w:rPr>
        <w:t xml:space="preserve">от </w:t>
      </w:r>
      <w:r>
        <w:rPr>
          <w:rFonts w:ascii="Times New Roman" w:hAnsi="Times New Roman" w:cs="Times New Roman"/>
          <w:sz w:val="20"/>
          <w:szCs w:val="20"/>
        </w:rPr>
        <w:t xml:space="preserve">19.10.2016 </w:t>
      </w:r>
      <w:r w:rsidRPr="00D042D1">
        <w:rPr>
          <w:rFonts w:ascii="Times New Roman" w:hAnsi="Times New Roman" w:cs="Times New Roman"/>
          <w:sz w:val="20"/>
          <w:szCs w:val="20"/>
        </w:rPr>
        <w:t xml:space="preserve">№ </w:t>
      </w:r>
      <w:r>
        <w:rPr>
          <w:rFonts w:ascii="Times New Roman" w:hAnsi="Times New Roman" w:cs="Times New Roman"/>
          <w:sz w:val="20"/>
          <w:szCs w:val="20"/>
        </w:rPr>
        <w:t>72</w:t>
      </w:r>
    </w:p>
    <w:p w:rsidR="00B35B19" w:rsidRPr="00F90DC1" w:rsidRDefault="00B35B19" w:rsidP="006E4608">
      <w:pPr>
        <w:spacing w:after="0"/>
        <w:jc w:val="right"/>
        <w:rPr>
          <w:rFonts w:ascii="Times New Roman" w:hAnsi="Times New Roman" w:cs="Times New Roman"/>
          <w:sz w:val="20"/>
          <w:szCs w:val="20"/>
        </w:rPr>
      </w:pPr>
    </w:p>
    <w:p w:rsidR="006E4608" w:rsidRPr="00F90DC1" w:rsidRDefault="006E4608" w:rsidP="006E4608">
      <w:pPr>
        <w:spacing w:after="0"/>
        <w:jc w:val="right"/>
        <w:rPr>
          <w:rFonts w:ascii="Times New Roman" w:hAnsi="Times New Roman" w:cs="Times New Roman"/>
          <w:sz w:val="20"/>
          <w:szCs w:val="20"/>
        </w:rPr>
      </w:pPr>
    </w:p>
    <w:p w:rsidR="006E4608" w:rsidRPr="00F90DC1" w:rsidRDefault="006E4608" w:rsidP="006E4608">
      <w:pPr>
        <w:widowControl w:val="0"/>
        <w:autoSpaceDE w:val="0"/>
        <w:autoSpaceDN w:val="0"/>
        <w:adjustRightInd w:val="0"/>
        <w:spacing w:after="0" w:line="240" w:lineRule="auto"/>
        <w:ind w:left="142"/>
        <w:outlineLvl w:val="0"/>
        <w:rPr>
          <w:rFonts w:ascii="Times New Roman" w:hAnsi="Times New Roman" w:cs="Times New Roman"/>
          <w:sz w:val="24"/>
          <w:szCs w:val="24"/>
        </w:rPr>
      </w:pPr>
    </w:p>
    <w:p w:rsidR="006E4608" w:rsidRPr="00F90DC1" w:rsidRDefault="006E4608" w:rsidP="006E4608">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ПРАВИЛА</w:t>
      </w:r>
    </w:p>
    <w:p w:rsidR="006E4608" w:rsidRPr="00F90DC1" w:rsidRDefault="006E4608" w:rsidP="006E4608">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ОСУЩЕСТВЛЕНИЯ ЗАКУПОК КАЗЕННЫМИ УЧРЕЖДЕНИЯМИ</w:t>
      </w:r>
    </w:p>
    <w:p w:rsidR="006E4608" w:rsidRPr="00F90DC1" w:rsidRDefault="006E4608" w:rsidP="006E4608">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ПОСЕЛЕНИЯ ЩАПОВСКОЕ</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E4608" w:rsidRPr="00F90DC1" w:rsidRDefault="006E4608" w:rsidP="006E4608">
      <w:pPr>
        <w:widowControl w:val="0"/>
        <w:autoSpaceDE w:val="0"/>
        <w:autoSpaceDN w:val="0"/>
        <w:adjustRightInd w:val="0"/>
        <w:spacing w:after="0" w:line="240" w:lineRule="auto"/>
        <w:ind w:left="142"/>
        <w:jc w:val="center"/>
        <w:outlineLvl w:val="2"/>
        <w:rPr>
          <w:rFonts w:ascii="Times New Roman" w:hAnsi="Times New Roman" w:cs="Times New Roman"/>
          <w:sz w:val="24"/>
          <w:szCs w:val="24"/>
        </w:rPr>
      </w:pPr>
      <w:r w:rsidRPr="00F90DC1">
        <w:rPr>
          <w:rFonts w:ascii="Times New Roman" w:hAnsi="Times New Roman" w:cs="Times New Roman"/>
          <w:sz w:val="24"/>
          <w:szCs w:val="24"/>
        </w:rPr>
        <w:t>1. Общие положения</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bookmarkStart w:id="30" w:name="_GoBack"/>
      <w:bookmarkEnd w:id="30"/>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1.1. Правила осуществления закупок казенными учреждениями поселения Щаповское, (далее - Правила), устанавливают порядок взаимодействия между казенным учреждением поселения Щаповское и администрацией поселения Щаповское (Уполномоченным органом), в ведомственном подчинении которой находятся казенные учреждения (далее - Уполномоченный орган), при осуществлении закупок.</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1.2. Проведение процедур определения поставщика (подрядчика, исполнителя) осуществляется Единой постоянно действующей комиссии по осуществлению закупок администрации поселения Щаповское (далее - Единая комиссия) указанных органов с включением в ее состав представителей казенных учреждений поселения Щаповское.</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1.3. Заседания Единой комиссии проводятся в здании администрации поселения Щаповское.</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1.4. Организационно-техническое обеспечение деятельности Единой комиссии осуществляется администрацией поселения Щаповское.</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E4608" w:rsidRPr="00F90DC1" w:rsidRDefault="006E4608" w:rsidP="006E4608">
      <w:pPr>
        <w:widowControl w:val="0"/>
        <w:autoSpaceDE w:val="0"/>
        <w:autoSpaceDN w:val="0"/>
        <w:adjustRightInd w:val="0"/>
        <w:spacing w:after="0" w:line="240" w:lineRule="auto"/>
        <w:ind w:left="142"/>
        <w:jc w:val="center"/>
        <w:outlineLvl w:val="2"/>
        <w:rPr>
          <w:rFonts w:ascii="Times New Roman" w:hAnsi="Times New Roman" w:cs="Times New Roman"/>
          <w:sz w:val="24"/>
          <w:szCs w:val="24"/>
        </w:rPr>
      </w:pPr>
      <w:r w:rsidRPr="00F90DC1">
        <w:rPr>
          <w:rFonts w:ascii="Times New Roman" w:hAnsi="Times New Roman" w:cs="Times New Roman"/>
          <w:sz w:val="24"/>
          <w:szCs w:val="24"/>
        </w:rPr>
        <w:t>2. Порядок планирования проведения процедуры определения</w:t>
      </w:r>
    </w:p>
    <w:p w:rsidR="006E4608" w:rsidRPr="00F90DC1" w:rsidRDefault="006E4608" w:rsidP="006E4608">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поставщика (подрядчика, исполнителя) и подготовки конкурсной</w:t>
      </w:r>
    </w:p>
    <w:p w:rsidR="006E4608" w:rsidRPr="00F90DC1" w:rsidRDefault="006E4608" w:rsidP="006E4608">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документации и документации об аукционе</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2.1. В целях своевременного и эффективного определения поставщика (подрядчика, исполнителя) Уполномоченному органу - администрации поселения Щаповское ежегодно до </w:t>
      </w:r>
      <w:r w:rsidR="009E2576">
        <w:rPr>
          <w:rFonts w:ascii="Times New Roman" w:hAnsi="Times New Roman" w:cs="Times New Roman"/>
          <w:sz w:val="24"/>
          <w:szCs w:val="24"/>
        </w:rPr>
        <w:t>25 ноября</w:t>
      </w:r>
      <w:r w:rsidRPr="00F90DC1">
        <w:rPr>
          <w:rFonts w:ascii="Times New Roman" w:hAnsi="Times New Roman" w:cs="Times New Roman"/>
          <w:sz w:val="24"/>
          <w:szCs w:val="24"/>
        </w:rPr>
        <w:t xml:space="preserve"> предоставляют сведения о планируемых датах публикации процедуры определения поставщика (подрядчика, исполнителя), проведение которой относится к компетенции Единой комиссии.</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2.2. В случае внесения изменений в план-график в части сроков проведения процедуры определения поставщика (подрядчика, исполнителя) казенные учреждения поселения Щаповское в срок не позднее трех календарных дней обеспечивают направление соответствующих сведений в Уполномоченный орган.</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2.3. В срок не позднее </w:t>
      </w:r>
      <w:r w:rsidR="00062CE4">
        <w:rPr>
          <w:rFonts w:ascii="Times New Roman" w:hAnsi="Times New Roman" w:cs="Times New Roman"/>
          <w:sz w:val="24"/>
          <w:szCs w:val="24"/>
        </w:rPr>
        <w:t>20</w:t>
      </w:r>
      <w:r w:rsidRPr="00F90DC1">
        <w:rPr>
          <w:rFonts w:ascii="Times New Roman" w:hAnsi="Times New Roman" w:cs="Times New Roman"/>
          <w:sz w:val="24"/>
          <w:szCs w:val="24"/>
        </w:rPr>
        <w:t xml:space="preserve"> календарных дней до предполагаемой даты публикации процедуры определения поставщика (подрядчика, исполнителя) казенные учреждения поселения Щаповское направляют в Уполномоченный орган заявки на организацию процедуры с приложением следующих документов:</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 решение казенного учреждения поселения Щаповское о проведении процедуры определения поставщика (подрядчика, исполнителя), принятое в соответствии с утвержденным планом-графиком в сроки, установленные планом-графиком;</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обоснование начальной (максимальной) цены контракта;</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 утвержденную казенным учреждением поселения Щаповское конкурсную (аукционную) документацию.</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2.4. Уполномоченный орган несет ответственность </w:t>
      </w:r>
      <w:proofErr w:type="gramStart"/>
      <w:r w:rsidRPr="00F90DC1">
        <w:rPr>
          <w:rFonts w:ascii="Times New Roman" w:hAnsi="Times New Roman" w:cs="Times New Roman"/>
          <w:sz w:val="24"/>
          <w:szCs w:val="24"/>
        </w:rPr>
        <w:t>за</w:t>
      </w:r>
      <w:proofErr w:type="gramEnd"/>
      <w:r w:rsidRPr="00F90DC1">
        <w:rPr>
          <w:rFonts w:ascii="Times New Roman" w:hAnsi="Times New Roman" w:cs="Times New Roman"/>
          <w:sz w:val="24"/>
          <w:szCs w:val="24"/>
        </w:rPr>
        <w:t>:</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1) соответствие утвержденной конкурсной (аукционной) документации требованиям </w:t>
      </w:r>
      <w:r w:rsidRPr="00F90DC1">
        <w:rPr>
          <w:rFonts w:ascii="Times New Roman" w:hAnsi="Times New Roman" w:cs="Times New Roman"/>
          <w:sz w:val="24"/>
          <w:szCs w:val="24"/>
        </w:rPr>
        <w:lastRenderedPageBreak/>
        <w:t>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правовым актам поселения Щаповское, методической документации, утвержденной Департаментом города Москвы по конкурентной политике;</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обоснованность заявленной потребности казенного учреждения поселения Щаповское;</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 целевое и эффективное расходование бюджетных средств казенного учреждения поселения Щаповское.</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2.5. В срок не позднее </w:t>
      </w:r>
      <w:r w:rsidR="00062CE4">
        <w:rPr>
          <w:rFonts w:ascii="Times New Roman" w:hAnsi="Times New Roman" w:cs="Times New Roman"/>
          <w:sz w:val="24"/>
          <w:szCs w:val="24"/>
        </w:rPr>
        <w:t>5</w:t>
      </w:r>
      <w:r w:rsidRPr="00F90DC1">
        <w:rPr>
          <w:rFonts w:ascii="Times New Roman" w:hAnsi="Times New Roman" w:cs="Times New Roman"/>
          <w:sz w:val="24"/>
          <w:szCs w:val="24"/>
        </w:rPr>
        <w:t xml:space="preserve"> рабочих дней со дня получения заявки на проведение процедуры определения поставщика (подрядчика, исполнителя) Уполномоченный орган по проверке обоснованности заявленных потребностей подведомственных учреждений рассматривает представленные документы в установленном порядке и  дает свое заключение по вопросам:</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roofErr w:type="gramStart"/>
      <w:r w:rsidRPr="00F90DC1">
        <w:rPr>
          <w:rFonts w:ascii="Times New Roman" w:hAnsi="Times New Roman" w:cs="Times New Roman"/>
          <w:sz w:val="24"/>
          <w:szCs w:val="24"/>
        </w:rPr>
        <w:t>1) соответствия представленной конкурсной (аукционной) документации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правовым актам поселения Щаповское, методической документации, утвержденной Департаментом города Москвы по конкурентной политике;</w:t>
      </w:r>
      <w:proofErr w:type="gramEnd"/>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обоснованности заявленной потребности;</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 обоснованности сформированной начальной (максимальной) цены.</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2.6. </w:t>
      </w:r>
      <w:proofErr w:type="gramStart"/>
      <w:r w:rsidRPr="00F90DC1">
        <w:rPr>
          <w:rFonts w:ascii="Times New Roman" w:hAnsi="Times New Roman" w:cs="Times New Roman"/>
          <w:sz w:val="24"/>
          <w:szCs w:val="24"/>
        </w:rPr>
        <w:t xml:space="preserve">В случае принятия Уполномоченным органом по проверке обоснованности заявленных потребностей подведомственных учреждений решений "Согласовать заявку с учетом изменения условий" или "Отклонить заявку" казенное учреждение поселения Щаповское в срок не позднее </w:t>
      </w:r>
      <w:r w:rsidR="00062CE4">
        <w:rPr>
          <w:rFonts w:ascii="Times New Roman" w:hAnsi="Times New Roman" w:cs="Times New Roman"/>
          <w:sz w:val="24"/>
          <w:szCs w:val="24"/>
        </w:rPr>
        <w:t>5</w:t>
      </w:r>
      <w:r w:rsidRPr="00F90DC1">
        <w:rPr>
          <w:rFonts w:ascii="Times New Roman" w:hAnsi="Times New Roman" w:cs="Times New Roman"/>
          <w:sz w:val="24"/>
          <w:szCs w:val="24"/>
        </w:rPr>
        <w:t xml:space="preserve"> календарных дней со дня принятия указанного решения обеспечивает устранение выявленных недостатков и повторное направление заявки на проведение процедуры определения поставщика (подрядчика, исполнителя) в порядке, предусмотренном </w:t>
      </w:r>
      <w:hyperlink w:anchor="Par973" w:history="1">
        <w:r w:rsidRPr="00F90DC1">
          <w:rPr>
            <w:rFonts w:ascii="Times New Roman" w:hAnsi="Times New Roman" w:cs="Times New Roman"/>
            <w:sz w:val="24"/>
            <w:szCs w:val="24"/>
          </w:rPr>
          <w:t>пунктом 2.3</w:t>
        </w:r>
      </w:hyperlink>
      <w:r w:rsidRPr="00F90DC1">
        <w:rPr>
          <w:rFonts w:ascii="Times New Roman" w:hAnsi="Times New Roman" w:cs="Times New Roman"/>
          <w:sz w:val="24"/>
          <w:szCs w:val="24"/>
        </w:rPr>
        <w:t xml:space="preserve"> настоящих Правил.</w:t>
      </w:r>
      <w:proofErr w:type="gramEnd"/>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2.7. В случае принятия Уполномоченным органом по проверке обоснованности заявленных потребностей подведомственных учреждений решения "Согласовать заявку", а также после устранения выявленных недостатков и повторного направления заявки на проведение процедуры определения поставщика (подрядчика, исполнителя) конкурсная (аукционная) документация утверждается подведомственным учреждением и визируется Уполномоченным органом.</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2.8. В срок не позднее трех календарных дней со дня утверждения конкурсной (аукционной) документации Уполномоченный орган:</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 информирует казенное учреждение поселения Щаповское о сроках проведения процедуры определения поставщика (подрядчика, исполнителя);</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обеспечивает публикацию процедуры определения поставщика (подрядчика, исполнителя) на официальном сайте.</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2.9. В случае необходимости внесения изменений в опубликованную процедуру определения поставщика (подрядчика, исполнителя) казенное учреждение поселения Щаповское направляет в Уполномоченный орган заявку на внесение изменений в конкурсную (аукционную) документацию </w:t>
      </w:r>
      <w:r w:rsidR="00062CE4">
        <w:rPr>
          <w:rFonts w:ascii="Times New Roman" w:hAnsi="Times New Roman" w:cs="Times New Roman"/>
          <w:sz w:val="24"/>
          <w:szCs w:val="24"/>
        </w:rPr>
        <w:t xml:space="preserve">в руководствуясь </w:t>
      </w:r>
      <w:proofErr w:type="gramStart"/>
      <w:r w:rsidR="00062CE4">
        <w:rPr>
          <w:rFonts w:ascii="Times New Roman" w:hAnsi="Times New Roman" w:cs="Times New Roman"/>
          <w:sz w:val="24"/>
          <w:szCs w:val="24"/>
        </w:rPr>
        <w:t>сроками</w:t>
      </w:r>
      <w:proofErr w:type="gramEnd"/>
      <w:r w:rsidR="00062CE4">
        <w:rPr>
          <w:rFonts w:ascii="Times New Roman" w:hAnsi="Times New Roman" w:cs="Times New Roman"/>
          <w:sz w:val="24"/>
          <w:szCs w:val="24"/>
        </w:rPr>
        <w:t xml:space="preserve"> указанными в аукционной (конкурсной) документации и положениями Федерального закона </w:t>
      </w:r>
      <w:r w:rsidR="00062CE4" w:rsidRPr="00062CE4">
        <w:rPr>
          <w:rFonts w:ascii="Times New Roman" w:hAnsi="Times New Roman" w:cs="Times New Roman"/>
          <w:sz w:val="24"/>
          <w:szCs w:val="24"/>
        </w:rPr>
        <w:t>от 5 апреля 2013 г. N 44-ФЗ "О контрактной системе в сфере закупок товаров, работ, услуг для обеспечения государственных и муниципальных нужд"</w:t>
      </w:r>
      <w:r w:rsidRPr="00F90DC1">
        <w:rPr>
          <w:rFonts w:ascii="Times New Roman" w:hAnsi="Times New Roman" w:cs="Times New Roman"/>
          <w:sz w:val="24"/>
          <w:szCs w:val="24"/>
        </w:rPr>
        <w:t>.</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К заявке на внесение изменений в конкурсную (аукционную) документацию прикладываются материалы, обосновывающие необходимость внесения соответствующих изменений.</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2.10. Уполномоченный орган рассматривает поступившую заявку на внесение изменений в конкурсную (аукционную) документацию в срок не позднее </w:t>
      </w:r>
      <w:r w:rsidR="00062CE4">
        <w:rPr>
          <w:rFonts w:ascii="Times New Roman" w:hAnsi="Times New Roman" w:cs="Times New Roman"/>
          <w:sz w:val="24"/>
          <w:szCs w:val="24"/>
        </w:rPr>
        <w:t>1 рабочего дня</w:t>
      </w:r>
      <w:r w:rsidRPr="00F90DC1">
        <w:rPr>
          <w:rFonts w:ascii="Times New Roman" w:hAnsi="Times New Roman" w:cs="Times New Roman"/>
          <w:sz w:val="24"/>
          <w:szCs w:val="24"/>
        </w:rPr>
        <w:t xml:space="preserve"> </w:t>
      </w:r>
      <w:proofErr w:type="gramStart"/>
      <w:r w:rsidRPr="00F90DC1">
        <w:rPr>
          <w:rFonts w:ascii="Times New Roman" w:hAnsi="Times New Roman" w:cs="Times New Roman"/>
          <w:sz w:val="24"/>
          <w:szCs w:val="24"/>
        </w:rPr>
        <w:t>с даты поступления</w:t>
      </w:r>
      <w:proofErr w:type="gramEnd"/>
      <w:r w:rsidRPr="00F90DC1">
        <w:rPr>
          <w:rFonts w:ascii="Times New Roman" w:hAnsi="Times New Roman" w:cs="Times New Roman"/>
          <w:sz w:val="24"/>
          <w:szCs w:val="24"/>
        </w:rPr>
        <w:t xml:space="preserve"> заявки на внесение изменений в конкурсную (аукционную) документацию.</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lastRenderedPageBreak/>
        <w:t>2.11. По результатам рассмотрения заявки на внесение изменений в конкурсную (аукционную) документацию Уполномоченный орган:</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2.11.1. При отсутствии замечаний к комплектности и содержанию заявки на внесение изменений в конкурсную (аукционную) документацию и представленных документов согласовывает их, о чем уведомляет казенное учреждение поселения Щаповское.</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2.11.2. При наличии замечаний к комплектности и содержанию заявки на внесение изменений в конкурсную (аукционную) документацию и представленных документов направляет письменный отказ в согласовании внесения изменений в конкурсную (аукционную) документацию с указанием причин такого отказа.</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E4608" w:rsidRPr="00F90DC1" w:rsidRDefault="006E4608" w:rsidP="006E4608">
      <w:pPr>
        <w:widowControl w:val="0"/>
        <w:autoSpaceDE w:val="0"/>
        <w:autoSpaceDN w:val="0"/>
        <w:adjustRightInd w:val="0"/>
        <w:spacing w:after="0" w:line="240" w:lineRule="auto"/>
        <w:ind w:left="142"/>
        <w:jc w:val="center"/>
        <w:outlineLvl w:val="2"/>
        <w:rPr>
          <w:rFonts w:ascii="Times New Roman" w:hAnsi="Times New Roman" w:cs="Times New Roman"/>
          <w:sz w:val="24"/>
          <w:szCs w:val="24"/>
        </w:rPr>
      </w:pPr>
      <w:r w:rsidRPr="00F90DC1">
        <w:rPr>
          <w:rFonts w:ascii="Times New Roman" w:hAnsi="Times New Roman" w:cs="Times New Roman"/>
          <w:sz w:val="24"/>
          <w:szCs w:val="24"/>
        </w:rPr>
        <w:t>3. Подготовка и проведение заседаний Единой комиссии</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3.1. Единая комиссия в своей деятельности руководствуется положением о Единой постоянно действующей комиссии по осуществлению закупок в администрации поселения Щаповское.</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3.2. Уполномоченный орган в срок не </w:t>
      </w:r>
      <w:proofErr w:type="gramStart"/>
      <w:r w:rsidRPr="00F90DC1">
        <w:rPr>
          <w:rFonts w:ascii="Times New Roman" w:hAnsi="Times New Roman" w:cs="Times New Roman"/>
          <w:sz w:val="24"/>
          <w:szCs w:val="24"/>
        </w:rPr>
        <w:t>позднее</w:t>
      </w:r>
      <w:proofErr w:type="gramEnd"/>
      <w:r w:rsidRPr="00F90DC1">
        <w:rPr>
          <w:rFonts w:ascii="Times New Roman" w:hAnsi="Times New Roman" w:cs="Times New Roman"/>
          <w:sz w:val="24"/>
          <w:szCs w:val="24"/>
        </w:rPr>
        <w:t xml:space="preserve"> чем за два календарных дня до даты заседания Единой комиссии информирует членов Единой комиссии о времени и месте проведения заседания Единой комиссии.</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3.3. Материалы для заседания Единой комиссии готовит заказчик и уполномоченный орган</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3.4. Каждый член Единой комиссии вправе заранее ознакомиться с заявками участников закупок.</w:t>
      </w:r>
    </w:p>
    <w:p w:rsidR="006E4608"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3.5. Члены Единой комиссии - работники казненных учреждений поселения Щаповское готовят на заседание Единой комиссии заключение о соответствии представленных в заявках участников предложений требованиям технической части конкурсной (аукционной) документации.</w:t>
      </w: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Pr="00F90DC1" w:rsidRDefault="009E2576" w:rsidP="00CD5306">
      <w:pPr>
        <w:spacing w:after="0"/>
        <w:ind w:firstLine="5954"/>
        <w:rPr>
          <w:rFonts w:ascii="Times New Roman" w:hAnsi="Times New Roman" w:cs="Times New Roman"/>
          <w:sz w:val="20"/>
          <w:szCs w:val="20"/>
        </w:rPr>
      </w:pPr>
      <w:r>
        <w:rPr>
          <w:rFonts w:ascii="Times New Roman" w:hAnsi="Times New Roman" w:cs="Times New Roman"/>
          <w:sz w:val="20"/>
          <w:szCs w:val="20"/>
        </w:rPr>
        <w:t>Приложение</w:t>
      </w:r>
      <w:r w:rsidR="00686FDB" w:rsidRPr="00F90DC1">
        <w:rPr>
          <w:rFonts w:ascii="Times New Roman" w:hAnsi="Times New Roman" w:cs="Times New Roman"/>
          <w:sz w:val="20"/>
          <w:szCs w:val="20"/>
        </w:rPr>
        <w:t xml:space="preserve"> 4</w:t>
      </w:r>
    </w:p>
    <w:p w:rsidR="00686FDB" w:rsidRPr="00F90DC1" w:rsidRDefault="00686FDB" w:rsidP="00CD5306">
      <w:pPr>
        <w:spacing w:after="0"/>
        <w:ind w:firstLine="5954"/>
        <w:rPr>
          <w:rFonts w:ascii="Times New Roman" w:hAnsi="Times New Roman" w:cs="Times New Roman"/>
          <w:sz w:val="20"/>
          <w:szCs w:val="20"/>
        </w:rPr>
      </w:pPr>
      <w:r w:rsidRPr="00F90DC1">
        <w:rPr>
          <w:rFonts w:ascii="Times New Roman" w:hAnsi="Times New Roman" w:cs="Times New Roman"/>
          <w:sz w:val="20"/>
          <w:szCs w:val="20"/>
        </w:rPr>
        <w:t xml:space="preserve">к Постановлению </w:t>
      </w:r>
    </w:p>
    <w:p w:rsidR="00686FDB" w:rsidRPr="00F90DC1" w:rsidRDefault="00686FDB" w:rsidP="00CD5306">
      <w:pPr>
        <w:spacing w:after="0"/>
        <w:ind w:firstLine="5954"/>
        <w:rPr>
          <w:rFonts w:ascii="Times New Roman" w:hAnsi="Times New Roman" w:cs="Times New Roman"/>
          <w:sz w:val="20"/>
          <w:szCs w:val="20"/>
        </w:rPr>
      </w:pPr>
      <w:r w:rsidRPr="00F90DC1">
        <w:rPr>
          <w:rFonts w:ascii="Times New Roman" w:hAnsi="Times New Roman" w:cs="Times New Roman"/>
          <w:sz w:val="20"/>
          <w:szCs w:val="20"/>
        </w:rPr>
        <w:t xml:space="preserve">администрации поселения Щаповское </w:t>
      </w:r>
    </w:p>
    <w:p w:rsidR="00EA5CED" w:rsidRPr="00D042D1" w:rsidRDefault="00EA5CED" w:rsidP="00EA5CED">
      <w:pPr>
        <w:spacing w:after="0"/>
        <w:ind w:firstLine="5954"/>
        <w:rPr>
          <w:rFonts w:ascii="Times New Roman" w:hAnsi="Times New Roman" w:cs="Times New Roman"/>
          <w:sz w:val="20"/>
          <w:szCs w:val="20"/>
        </w:rPr>
      </w:pPr>
      <w:r w:rsidRPr="00D042D1">
        <w:rPr>
          <w:rFonts w:ascii="Times New Roman" w:hAnsi="Times New Roman" w:cs="Times New Roman"/>
          <w:sz w:val="20"/>
          <w:szCs w:val="20"/>
        </w:rPr>
        <w:t xml:space="preserve">от </w:t>
      </w:r>
      <w:r>
        <w:rPr>
          <w:rFonts w:ascii="Times New Roman" w:hAnsi="Times New Roman" w:cs="Times New Roman"/>
          <w:sz w:val="20"/>
          <w:szCs w:val="20"/>
        </w:rPr>
        <w:t xml:space="preserve">19.10.2016 </w:t>
      </w:r>
      <w:r w:rsidRPr="00D042D1">
        <w:rPr>
          <w:rFonts w:ascii="Times New Roman" w:hAnsi="Times New Roman" w:cs="Times New Roman"/>
          <w:sz w:val="20"/>
          <w:szCs w:val="20"/>
        </w:rPr>
        <w:t xml:space="preserve">№ </w:t>
      </w:r>
      <w:r>
        <w:rPr>
          <w:rFonts w:ascii="Times New Roman" w:hAnsi="Times New Roman" w:cs="Times New Roman"/>
          <w:sz w:val="20"/>
          <w:szCs w:val="20"/>
        </w:rPr>
        <w:t>72</w:t>
      </w:r>
    </w:p>
    <w:p w:rsidR="00686FDB" w:rsidRPr="00F90DC1" w:rsidRDefault="00686FDB" w:rsidP="00686FDB">
      <w:pPr>
        <w:spacing w:after="0"/>
        <w:jc w:val="right"/>
        <w:rPr>
          <w:rFonts w:ascii="Times New Roman" w:hAnsi="Times New Roman" w:cs="Times New Roman"/>
          <w:sz w:val="20"/>
          <w:szCs w:val="20"/>
        </w:rPr>
      </w:pPr>
    </w:p>
    <w:p w:rsidR="00686FDB" w:rsidRPr="00F90DC1" w:rsidRDefault="00686FDB" w:rsidP="00686FDB">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686FDB" w:rsidRPr="00F90DC1" w:rsidRDefault="00686FDB" w:rsidP="00686FDB">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Pr="00F90DC1" w:rsidRDefault="00686FDB" w:rsidP="00686FDB">
      <w:pPr>
        <w:widowControl w:val="0"/>
        <w:autoSpaceDE w:val="0"/>
        <w:autoSpaceDN w:val="0"/>
        <w:adjustRightInd w:val="0"/>
        <w:spacing w:after="0" w:line="240" w:lineRule="auto"/>
        <w:ind w:left="142"/>
        <w:jc w:val="center"/>
        <w:rPr>
          <w:rFonts w:ascii="Times New Roman" w:hAnsi="Times New Roman" w:cs="Times New Roman"/>
          <w:sz w:val="24"/>
          <w:szCs w:val="24"/>
        </w:rPr>
      </w:pPr>
      <w:bookmarkStart w:id="31" w:name="Par1208"/>
      <w:bookmarkEnd w:id="31"/>
      <w:r w:rsidRPr="00F90DC1">
        <w:rPr>
          <w:rFonts w:ascii="Times New Roman" w:hAnsi="Times New Roman" w:cs="Times New Roman"/>
          <w:sz w:val="24"/>
          <w:szCs w:val="24"/>
        </w:rPr>
        <w:t>ПОРЯДОК</w:t>
      </w:r>
    </w:p>
    <w:p w:rsidR="00686FDB" w:rsidRPr="00F90DC1" w:rsidRDefault="00686FDB" w:rsidP="00686FDB">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 xml:space="preserve">ПРОВЕДЕНИЯ ОБЩЕСТВЕННОГО ОБСУЖДЕНИЯ </w:t>
      </w:r>
    </w:p>
    <w:p w:rsidR="00686FDB" w:rsidRPr="00F90DC1" w:rsidRDefault="00686FDB" w:rsidP="00686FDB">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ЗАКУПОК ПОСЕЛЕНИЯ ЩАПОВСКОЕ</w:t>
      </w:r>
    </w:p>
    <w:p w:rsidR="00686FDB" w:rsidRPr="00F90DC1" w:rsidRDefault="00686FDB" w:rsidP="00686FDB">
      <w:pPr>
        <w:widowControl w:val="0"/>
        <w:autoSpaceDE w:val="0"/>
        <w:autoSpaceDN w:val="0"/>
        <w:adjustRightInd w:val="0"/>
        <w:spacing w:after="0" w:line="240" w:lineRule="auto"/>
        <w:ind w:left="142"/>
        <w:jc w:val="center"/>
        <w:rPr>
          <w:rFonts w:ascii="Times New Roman" w:hAnsi="Times New Roman" w:cs="Times New Roman"/>
          <w:sz w:val="24"/>
          <w:szCs w:val="24"/>
        </w:rPr>
      </w:pP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Pr="00F90DC1" w:rsidRDefault="00686FDB" w:rsidP="00686FDB">
      <w:pPr>
        <w:widowControl w:val="0"/>
        <w:autoSpaceDE w:val="0"/>
        <w:autoSpaceDN w:val="0"/>
        <w:adjustRightInd w:val="0"/>
        <w:spacing w:after="0" w:line="240" w:lineRule="auto"/>
        <w:ind w:left="142"/>
        <w:jc w:val="center"/>
        <w:outlineLvl w:val="2"/>
        <w:rPr>
          <w:rFonts w:ascii="Times New Roman" w:hAnsi="Times New Roman" w:cs="Times New Roman"/>
          <w:sz w:val="24"/>
          <w:szCs w:val="24"/>
        </w:rPr>
      </w:pPr>
      <w:bookmarkStart w:id="32" w:name="Par1217"/>
      <w:bookmarkEnd w:id="32"/>
      <w:r w:rsidRPr="00F90DC1">
        <w:rPr>
          <w:rFonts w:ascii="Times New Roman" w:hAnsi="Times New Roman" w:cs="Times New Roman"/>
          <w:sz w:val="24"/>
          <w:szCs w:val="24"/>
        </w:rPr>
        <w:t>1. Общие положения</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1.1. </w:t>
      </w:r>
      <w:proofErr w:type="gramStart"/>
      <w:r w:rsidRPr="00F90DC1">
        <w:rPr>
          <w:rFonts w:ascii="Times New Roman" w:hAnsi="Times New Roman" w:cs="Times New Roman"/>
          <w:sz w:val="24"/>
          <w:szCs w:val="24"/>
        </w:rPr>
        <w:t>Настоящий Порядок устанавливает правила проведения общественного обсуждения закупки поселения Щаповское, начальная (максимальная) цена одного из лотов по которой в расчете на один год исполнения составляет от 500 млн. рублей (включительно) (далее - общественное обсуждение) и которая размещена администрацией поселения Щаповское (далее - заказчик) на официальном сайте Российской Федерации для размещения информации о размещении заказов на поставки товаров, выполнение работ, оказание услуг www</w:t>
      </w:r>
      <w:proofErr w:type="gramEnd"/>
      <w:r w:rsidRPr="00F90DC1">
        <w:rPr>
          <w:rFonts w:ascii="Times New Roman" w:hAnsi="Times New Roman" w:cs="Times New Roman"/>
          <w:sz w:val="24"/>
          <w:szCs w:val="24"/>
        </w:rPr>
        <w:t>.zakupki.gov.ru (далее - официальный сайт), и взаимодействия органов исполнительной власти поселения Щаповское при проведении общественного обсуждения закупки.</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bookmarkStart w:id="33" w:name="Par1221"/>
      <w:bookmarkEnd w:id="33"/>
      <w:r w:rsidRPr="00F90DC1">
        <w:rPr>
          <w:rFonts w:ascii="Times New Roman" w:hAnsi="Times New Roman" w:cs="Times New Roman"/>
          <w:sz w:val="24"/>
          <w:szCs w:val="24"/>
        </w:rPr>
        <w:t xml:space="preserve">1.2. Общественное обсуждение закупок, начальная (максимальная) </w:t>
      </w:r>
      <w:proofErr w:type="gramStart"/>
      <w:r w:rsidRPr="00F90DC1">
        <w:rPr>
          <w:rFonts w:ascii="Times New Roman" w:hAnsi="Times New Roman" w:cs="Times New Roman"/>
          <w:sz w:val="24"/>
          <w:szCs w:val="24"/>
        </w:rPr>
        <w:t>цена</w:t>
      </w:r>
      <w:proofErr w:type="gramEnd"/>
      <w:r w:rsidRPr="00F90DC1">
        <w:rPr>
          <w:rFonts w:ascii="Times New Roman" w:hAnsi="Times New Roman" w:cs="Times New Roman"/>
          <w:sz w:val="24"/>
          <w:szCs w:val="24"/>
        </w:rPr>
        <w:t xml:space="preserve"> одного из лотов по </w:t>
      </w:r>
      <w:proofErr w:type="gramStart"/>
      <w:r w:rsidRPr="00F90DC1">
        <w:rPr>
          <w:rFonts w:ascii="Times New Roman" w:hAnsi="Times New Roman" w:cs="Times New Roman"/>
          <w:sz w:val="24"/>
          <w:szCs w:val="24"/>
        </w:rPr>
        <w:t>которой</w:t>
      </w:r>
      <w:proofErr w:type="gramEnd"/>
      <w:r w:rsidRPr="00F90DC1">
        <w:rPr>
          <w:rFonts w:ascii="Times New Roman" w:hAnsi="Times New Roman" w:cs="Times New Roman"/>
          <w:sz w:val="24"/>
          <w:szCs w:val="24"/>
        </w:rPr>
        <w:t xml:space="preserve"> в расчете на один год исполнения составляет от 500 млн. рублей (включительно) до 1 млрд. рублей, проводится на форуме сайта www.zakupki.mos.ru (далее - сайт московские закупки).</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Общественное обсуждение закупок, начальная (максимальная) </w:t>
      </w:r>
      <w:proofErr w:type="gramStart"/>
      <w:r w:rsidRPr="00F90DC1">
        <w:rPr>
          <w:rFonts w:ascii="Times New Roman" w:hAnsi="Times New Roman" w:cs="Times New Roman"/>
          <w:sz w:val="24"/>
          <w:szCs w:val="24"/>
        </w:rPr>
        <w:t>цена</w:t>
      </w:r>
      <w:proofErr w:type="gramEnd"/>
      <w:r w:rsidRPr="00F90DC1">
        <w:rPr>
          <w:rFonts w:ascii="Times New Roman" w:hAnsi="Times New Roman" w:cs="Times New Roman"/>
          <w:sz w:val="24"/>
          <w:szCs w:val="24"/>
        </w:rPr>
        <w:t xml:space="preserve"> одного из лотов по </w:t>
      </w:r>
      <w:proofErr w:type="gramStart"/>
      <w:r w:rsidRPr="00F90DC1">
        <w:rPr>
          <w:rFonts w:ascii="Times New Roman" w:hAnsi="Times New Roman" w:cs="Times New Roman"/>
          <w:sz w:val="24"/>
          <w:szCs w:val="24"/>
        </w:rPr>
        <w:t>которой</w:t>
      </w:r>
      <w:proofErr w:type="gramEnd"/>
      <w:r w:rsidRPr="00F90DC1">
        <w:rPr>
          <w:rFonts w:ascii="Times New Roman" w:hAnsi="Times New Roman" w:cs="Times New Roman"/>
          <w:sz w:val="24"/>
          <w:szCs w:val="24"/>
        </w:rPr>
        <w:t xml:space="preserve"> в расчете на один год исполнения составляет от 1 млрд. рублей (включительно), проводится на форуме официального сайта.</w:t>
      </w:r>
    </w:p>
    <w:p w:rsidR="00686FDB" w:rsidRPr="00F90DC1" w:rsidRDefault="006A7AAA" w:rsidP="00686FDB">
      <w:pPr>
        <w:widowControl w:val="0"/>
        <w:autoSpaceDE w:val="0"/>
        <w:autoSpaceDN w:val="0"/>
        <w:adjustRightInd w:val="0"/>
        <w:spacing w:after="0" w:line="240" w:lineRule="auto"/>
        <w:ind w:left="142"/>
        <w:jc w:val="both"/>
        <w:rPr>
          <w:rFonts w:ascii="Times New Roman" w:hAnsi="Times New Roman" w:cs="Times New Roman"/>
          <w:sz w:val="24"/>
          <w:szCs w:val="24"/>
        </w:rPr>
      </w:pPr>
      <w:hyperlink r:id="rId24" w:history="1">
        <w:r w:rsidR="00686FDB" w:rsidRPr="00F90DC1">
          <w:rPr>
            <w:rFonts w:ascii="Times New Roman" w:hAnsi="Times New Roman" w:cs="Times New Roman"/>
            <w:sz w:val="24"/>
            <w:szCs w:val="24"/>
          </w:rPr>
          <w:t>1.3</w:t>
        </w:r>
      </w:hyperlink>
      <w:r w:rsidR="00686FDB" w:rsidRPr="00F90DC1">
        <w:rPr>
          <w:rFonts w:ascii="Times New Roman" w:hAnsi="Times New Roman" w:cs="Times New Roman"/>
          <w:sz w:val="24"/>
          <w:szCs w:val="24"/>
        </w:rPr>
        <w:t>. В общественном обсуждении могут принимать участие любые юридические лица вне зависимости от организационно-правовой формы, формы собственности, места нахождения и происхождения капитала, любые физические лица, в том числе индивидуальные предприниматели, а также государственные органы и органы местного самоуправления.</w:t>
      </w:r>
    </w:p>
    <w:p w:rsidR="00686FDB" w:rsidRPr="00F90DC1" w:rsidRDefault="006A7AAA" w:rsidP="00686FDB">
      <w:pPr>
        <w:widowControl w:val="0"/>
        <w:autoSpaceDE w:val="0"/>
        <w:autoSpaceDN w:val="0"/>
        <w:adjustRightInd w:val="0"/>
        <w:spacing w:after="0" w:line="240" w:lineRule="auto"/>
        <w:ind w:left="142"/>
        <w:jc w:val="both"/>
        <w:rPr>
          <w:rFonts w:ascii="Times New Roman" w:hAnsi="Times New Roman" w:cs="Times New Roman"/>
          <w:sz w:val="24"/>
          <w:szCs w:val="24"/>
        </w:rPr>
      </w:pPr>
      <w:hyperlink r:id="rId25" w:history="1">
        <w:r w:rsidR="00686FDB" w:rsidRPr="00F90DC1">
          <w:rPr>
            <w:rFonts w:ascii="Times New Roman" w:hAnsi="Times New Roman" w:cs="Times New Roman"/>
            <w:sz w:val="24"/>
            <w:szCs w:val="24"/>
          </w:rPr>
          <w:t>1.4</w:t>
        </w:r>
      </w:hyperlink>
      <w:r w:rsidR="00686FDB" w:rsidRPr="00F90DC1">
        <w:rPr>
          <w:rFonts w:ascii="Times New Roman" w:hAnsi="Times New Roman" w:cs="Times New Roman"/>
          <w:sz w:val="24"/>
          <w:szCs w:val="24"/>
        </w:rPr>
        <w:t xml:space="preserve">. Все поступившие замечания и предложения участников общественного обсуждения, ответы </w:t>
      </w:r>
      <w:r w:rsidR="003442E9">
        <w:rPr>
          <w:rFonts w:ascii="Times New Roman" w:hAnsi="Times New Roman" w:cs="Times New Roman"/>
          <w:sz w:val="24"/>
          <w:szCs w:val="24"/>
        </w:rPr>
        <w:t>заказчиков</w:t>
      </w:r>
      <w:r w:rsidR="00686FDB" w:rsidRPr="00F90DC1">
        <w:rPr>
          <w:rFonts w:ascii="Times New Roman" w:hAnsi="Times New Roman" w:cs="Times New Roman"/>
          <w:sz w:val="24"/>
          <w:szCs w:val="24"/>
        </w:rPr>
        <w:t xml:space="preserve"> на поступившие замечания и предложения, промежуточный и итоговый протоколы общественного обсуждения должны быть опубликованы в открытом доступе на официальном сайте или на сайте московские закупки в соответствии с </w:t>
      </w:r>
      <w:hyperlink w:anchor="Par1221" w:history="1">
        <w:r w:rsidR="00686FDB" w:rsidRPr="00F90DC1">
          <w:rPr>
            <w:rFonts w:ascii="Times New Roman" w:hAnsi="Times New Roman" w:cs="Times New Roman"/>
            <w:sz w:val="24"/>
            <w:szCs w:val="24"/>
          </w:rPr>
          <w:t>пунктом 1.2</w:t>
        </w:r>
      </w:hyperlink>
      <w:r w:rsidR="00686FDB" w:rsidRPr="00F90DC1">
        <w:rPr>
          <w:rFonts w:ascii="Times New Roman" w:hAnsi="Times New Roman" w:cs="Times New Roman"/>
          <w:sz w:val="24"/>
          <w:szCs w:val="24"/>
        </w:rPr>
        <w:t xml:space="preserve"> настоящего Порядка.</w:t>
      </w:r>
    </w:p>
    <w:bookmarkStart w:id="34" w:name="Par1227"/>
    <w:bookmarkEnd w:id="34"/>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fldChar w:fldCharType="begin"/>
      </w:r>
      <w:r w:rsidRPr="00F90DC1">
        <w:rPr>
          <w:rFonts w:ascii="Times New Roman" w:hAnsi="Times New Roman" w:cs="Times New Roman"/>
          <w:sz w:val="24"/>
          <w:szCs w:val="24"/>
        </w:rPr>
        <w:instrText xml:space="preserve">HYPERLINK consultantplus://offline/ref=F7C3764A560E909CFF7F05EB54D624DE8EC099373A7C0ED742A05FBFBF138B263A10131BCD2804F6CCA2r1L </w:instrText>
      </w:r>
      <w:r w:rsidRPr="00F90DC1">
        <w:rPr>
          <w:rFonts w:ascii="Times New Roman" w:hAnsi="Times New Roman" w:cs="Times New Roman"/>
          <w:sz w:val="24"/>
          <w:szCs w:val="24"/>
        </w:rPr>
        <w:fldChar w:fldCharType="separate"/>
      </w:r>
      <w:r w:rsidRPr="00F90DC1">
        <w:rPr>
          <w:rFonts w:ascii="Times New Roman" w:hAnsi="Times New Roman" w:cs="Times New Roman"/>
          <w:sz w:val="24"/>
          <w:szCs w:val="24"/>
        </w:rPr>
        <w:t>1.5</w:t>
      </w:r>
      <w:r w:rsidRPr="00F90DC1">
        <w:rPr>
          <w:rFonts w:ascii="Times New Roman" w:hAnsi="Times New Roman" w:cs="Times New Roman"/>
          <w:sz w:val="24"/>
          <w:szCs w:val="24"/>
        </w:rPr>
        <w:fldChar w:fldCharType="end"/>
      </w:r>
      <w:r w:rsidRPr="00F90DC1">
        <w:rPr>
          <w:rFonts w:ascii="Times New Roman" w:hAnsi="Times New Roman" w:cs="Times New Roman"/>
          <w:sz w:val="24"/>
          <w:szCs w:val="24"/>
        </w:rPr>
        <w:t>. Обсуждение закупки поселения Щаповское проводится по следующим вопросам:</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а) целесообразности осуществления закупки;</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б) обоснованности начальной (максимальной) цены контракта;</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в) соответствия документации о закупках требованиям законодательства Российской Федерации (в том числе наличие факторов, необоснованно ограничивающих конкуренцию, невыполнимых или необоснованно затрудняющих выполнение контракта условий, некорректных технических требований, избыточных функциональных или качественных характеристик товара, требований к участникам закупок, процедуры и сроков проведения закупок).</w:t>
      </w:r>
    </w:p>
    <w:p w:rsidR="00686FDB" w:rsidRPr="00F90DC1" w:rsidRDefault="00686FDB" w:rsidP="00686FDB">
      <w:pPr>
        <w:widowControl w:val="0"/>
        <w:autoSpaceDE w:val="0"/>
        <w:autoSpaceDN w:val="0"/>
        <w:adjustRightInd w:val="0"/>
        <w:spacing w:after="0" w:line="240" w:lineRule="auto"/>
        <w:ind w:left="142"/>
        <w:jc w:val="center"/>
        <w:outlineLvl w:val="2"/>
        <w:rPr>
          <w:rFonts w:ascii="Times New Roman" w:hAnsi="Times New Roman" w:cs="Times New Roman"/>
          <w:sz w:val="24"/>
          <w:szCs w:val="24"/>
        </w:rPr>
      </w:pPr>
      <w:bookmarkStart w:id="35" w:name="Par1235"/>
      <w:bookmarkEnd w:id="35"/>
    </w:p>
    <w:p w:rsidR="00686FDB" w:rsidRPr="00F90DC1" w:rsidRDefault="00686FDB" w:rsidP="00686FDB">
      <w:pPr>
        <w:widowControl w:val="0"/>
        <w:autoSpaceDE w:val="0"/>
        <w:autoSpaceDN w:val="0"/>
        <w:adjustRightInd w:val="0"/>
        <w:spacing w:after="0" w:line="240" w:lineRule="auto"/>
        <w:ind w:left="142"/>
        <w:jc w:val="center"/>
        <w:outlineLvl w:val="2"/>
        <w:rPr>
          <w:rFonts w:ascii="Times New Roman" w:hAnsi="Times New Roman" w:cs="Times New Roman"/>
          <w:sz w:val="24"/>
          <w:szCs w:val="24"/>
        </w:rPr>
      </w:pPr>
      <w:r w:rsidRPr="00F90DC1">
        <w:rPr>
          <w:rFonts w:ascii="Times New Roman" w:hAnsi="Times New Roman" w:cs="Times New Roman"/>
          <w:sz w:val="24"/>
          <w:szCs w:val="24"/>
        </w:rPr>
        <w:t>2. Обсуждение закупки поселения Щаповское</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2.1. Обсуждение закупки поселения Щаповское начинается со дня размещения извещения об осуществлении закупки на официальном сайте и заканчивается не </w:t>
      </w:r>
      <w:proofErr w:type="gramStart"/>
      <w:r w:rsidRPr="00F90DC1">
        <w:rPr>
          <w:rFonts w:ascii="Times New Roman" w:hAnsi="Times New Roman" w:cs="Times New Roman"/>
          <w:sz w:val="24"/>
          <w:szCs w:val="24"/>
        </w:rPr>
        <w:t>позднее</w:t>
      </w:r>
      <w:proofErr w:type="gramEnd"/>
      <w:r w:rsidRPr="00F90DC1">
        <w:rPr>
          <w:rFonts w:ascii="Times New Roman" w:hAnsi="Times New Roman" w:cs="Times New Roman"/>
          <w:sz w:val="24"/>
          <w:szCs w:val="24"/>
        </w:rPr>
        <w:t xml:space="preserve"> чем за 15 дней до даты окончания приема заявок на участие в определении поставщика (подрядчика, исполнителя).</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2.2. Для общественного обсуждения закупки города Москвы в разделе "Общественное обсуждение крупных закупок" форума официального сайта  в соответствии с </w:t>
      </w:r>
      <w:hyperlink w:anchor="Par1221" w:history="1">
        <w:r w:rsidRPr="00F90DC1">
          <w:rPr>
            <w:rFonts w:ascii="Times New Roman" w:hAnsi="Times New Roman" w:cs="Times New Roman"/>
            <w:sz w:val="24"/>
            <w:szCs w:val="24"/>
          </w:rPr>
          <w:t>пунктом 1.2</w:t>
        </w:r>
      </w:hyperlink>
      <w:r w:rsidRPr="00F90DC1">
        <w:rPr>
          <w:rFonts w:ascii="Times New Roman" w:hAnsi="Times New Roman" w:cs="Times New Roman"/>
          <w:sz w:val="24"/>
          <w:szCs w:val="24"/>
        </w:rPr>
        <w:t xml:space="preserve"> настоящего Порядка (далее - форум) заказчиками назначаются лица, ответственные за работу с форумом (далее - ответственные исполнители).</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2.3. Ответственный исполнитель заказчика регистрируется на форуме для обеспечения возможности публикации ответов на поступившие замечания и предложения (далее - комментарии).</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Информация об ответственных исполнителях (Ф.И.О., должность, телефон, адрес электронной почты, логин, под которым ответственный исполнитель зарегистрировался на форуме)  направляется заказчиками в Тендерный комитет не позднее 3 дней со дня соответствующей регистрации.</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bookmarkStart w:id="36" w:name="Par1245"/>
      <w:bookmarkEnd w:id="36"/>
      <w:r w:rsidRPr="00F90DC1">
        <w:rPr>
          <w:rFonts w:ascii="Times New Roman" w:hAnsi="Times New Roman" w:cs="Times New Roman"/>
          <w:sz w:val="24"/>
          <w:szCs w:val="24"/>
        </w:rPr>
        <w:t xml:space="preserve">2.4. </w:t>
      </w:r>
      <w:proofErr w:type="gramStart"/>
      <w:r w:rsidRPr="00F90DC1">
        <w:rPr>
          <w:rFonts w:ascii="Times New Roman" w:hAnsi="Times New Roman" w:cs="Times New Roman"/>
          <w:sz w:val="24"/>
          <w:szCs w:val="24"/>
        </w:rPr>
        <w:t xml:space="preserve">В случае если до дня размещения на официальном сайте извещения о проведении конкурса или извещения о проведении аукциона в электронной форме уже проводились предусмотренные правовыми актами публичные консультации (общественные обсуждения, публичные слушания и иные мероприятия) по какому-либо вопросу из указанных в </w:t>
      </w:r>
      <w:hyperlink w:anchor="Par1227" w:history="1">
        <w:r w:rsidRPr="00F90DC1">
          <w:rPr>
            <w:rFonts w:ascii="Times New Roman" w:hAnsi="Times New Roman" w:cs="Times New Roman"/>
            <w:sz w:val="24"/>
            <w:szCs w:val="24"/>
          </w:rPr>
          <w:t>пункте 1.5</w:t>
        </w:r>
      </w:hyperlink>
      <w:r w:rsidRPr="00F90DC1">
        <w:rPr>
          <w:rFonts w:ascii="Times New Roman" w:hAnsi="Times New Roman" w:cs="Times New Roman"/>
          <w:sz w:val="24"/>
          <w:szCs w:val="24"/>
        </w:rPr>
        <w:t xml:space="preserve"> настоящего Порядка, повторное обсуждение данного вопроса не проводится.</w:t>
      </w:r>
      <w:proofErr w:type="gramEnd"/>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2.5. В случае, указанном в </w:t>
      </w:r>
      <w:hyperlink w:anchor="Par1245" w:history="1">
        <w:r w:rsidRPr="00F90DC1">
          <w:rPr>
            <w:rFonts w:ascii="Times New Roman" w:hAnsi="Times New Roman" w:cs="Times New Roman"/>
            <w:sz w:val="24"/>
            <w:szCs w:val="24"/>
          </w:rPr>
          <w:t>пункте 2.4</w:t>
        </w:r>
      </w:hyperlink>
      <w:r w:rsidRPr="00F90DC1">
        <w:rPr>
          <w:rFonts w:ascii="Times New Roman" w:hAnsi="Times New Roman" w:cs="Times New Roman"/>
          <w:sz w:val="24"/>
          <w:szCs w:val="24"/>
        </w:rPr>
        <w:t xml:space="preserve"> настоящего Порядка, заказчик размещает соответствующую информацию на форуме и включает заключение о результатах публичных консультаций в состав документации, размещаемой на официальном сайте.</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2.6. При поступлении комментария ответственный исполнитель не позднее 2 рабочих дней со дня публикации комментария, но не </w:t>
      </w:r>
      <w:proofErr w:type="gramStart"/>
      <w:r w:rsidRPr="00F90DC1">
        <w:rPr>
          <w:rFonts w:ascii="Times New Roman" w:hAnsi="Times New Roman" w:cs="Times New Roman"/>
          <w:sz w:val="24"/>
          <w:szCs w:val="24"/>
        </w:rPr>
        <w:t>позднее</w:t>
      </w:r>
      <w:proofErr w:type="gramEnd"/>
      <w:r w:rsidRPr="00F90DC1">
        <w:rPr>
          <w:rFonts w:ascii="Times New Roman" w:hAnsi="Times New Roman" w:cs="Times New Roman"/>
          <w:sz w:val="24"/>
          <w:szCs w:val="24"/>
        </w:rPr>
        <w:t xml:space="preserve"> чем за 15 дней до даты окончания приема заявок на участие в определении поставщика (подрядчика, исполнителя) обеспечивает подготовку соответствующего ответа, его публикацию на форуме и направление ответа на электронный адрес автора комментария.</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2.7. Заказчик готовит и публикует на форуме ответы на комментарии, касающиеся:</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а) обоснованности начальной (максимальной) цены контракта;</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б) соответствия документации о закупках требованиям законодательства Российской Федерации (в том числе наличие факторов, необоснованно ограничивающих конкуренцию, невыполнимых или необоснованно затрудняющих выполнение контракта условий, некорректных технических требований, избыточных функциональных или качественных характеристик товара, требований к участникам закупок), за исключением ответов на комментарии, касающихся процедуры и сроков определения поставщиков (подрядчиков, исполнителей).</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2.8. В случае поступления комментария по вопросу целесообразности осуществления закупок заказчиком в течение дня, следующего за днем поступления комментария, готовится соответствующий проект ответа и направляется в Контрактную службу для его публикации. Контрактная служба проверяет полноту и достоверность подготовленного проекта ответа и осуществляет его публикацию. При необходимости дополнительной проверки полноты и достоверности подготовленного заказчиком проекта ответа Контрактная служба вправе привлекать к оценке проекта ответа Департамент экономической политики и развития города Москвы и (или) ответственного исполнителя (координатора) по государственной программе города Москвы.</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2.9. По завершении публичного обсуждения на форуме заказчик не позднее 2 рабочих дней со дня его завершения формирует протокол (далее - промежуточный протокол), размещает его на официальном сайте в соответствии с </w:t>
      </w:r>
      <w:hyperlink w:anchor="Par1221" w:history="1">
        <w:r w:rsidRPr="00F90DC1">
          <w:rPr>
            <w:rFonts w:ascii="Times New Roman" w:hAnsi="Times New Roman" w:cs="Times New Roman"/>
            <w:sz w:val="24"/>
            <w:szCs w:val="24"/>
          </w:rPr>
          <w:t>пунктом 1.2</w:t>
        </w:r>
      </w:hyperlink>
      <w:r w:rsidRPr="00F90DC1">
        <w:rPr>
          <w:rFonts w:ascii="Times New Roman" w:hAnsi="Times New Roman" w:cs="Times New Roman"/>
          <w:sz w:val="24"/>
          <w:szCs w:val="24"/>
        </w:rPr>
        <w:t xml:space="preserve"> настоящего Порядка.</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2.10. Промежуточный протокол должен содержать все поступившие комментарии и </w:t>
      </w:r>
      <w:r w:rsidRPr="00F90DC1">
        <w:rPr>
          <w:rFonts w:ascii="Times New Roman" w:hAnsi="Times New Roman" w:cs="Times New Roman"/>
          <w:sz w:val="24"/>
          <w:szCs w:val="24"/>
        </w:rPr>
        <w:lastRenderedPageBreak/>
        <w:t>ответы на них.</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2.11. По результатам анализа информации, содержащейся в промежуточном протоколе, уполномоченные на осуществление контроля в сфере закупок органы исполнительной власти вправе провести проверку в соответствии с законодательством Российской Федерации и правовыми актами поселения Щаповское.</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Pr="00F90DC1" w:rsidRDefault="00686FDB" w:rsidP="00686FDB">
      <w:pPr>
        <w:widowControl w:val="0"/>
        <w:autoSpaceDE w:val="0"/>
        <w:autoSpaceDN w:val="0"/>
        <w:adjustRightInd w:val="0"/>
        <w:spacing w:after="0" w:line="240" w:lineRule="auto"/>
        <w:ind w:left="142"/>
        <w:jc w:val="center"/>
        <w:outlineLvl w:val="2"/>
        <w:rPr>
          <w:rFonts w:ascii="Times New Roman" w:hAnsi="Times New Roman" w:cs="Times New Roman"/>
          <w:sz w:val="24"/>
          <w:szCs w:val="24"/>
        </w:rPr>
      </w:pPr>
      <w:bookmarkStart w:id="37" w:name="Par1264"/>
      <w:bookmarkEnd w:id="37"/>
      <w:r w:rsidRPr="00F90DC1">
        <w:rPr>
          <w:rFonts w:ascii="Times New Roman" w:hAnsi="Times New Roman" w:cs="Times New Roman"/>
          <w:sz w:val="24"/>
          <w:szCs w:val="24"/>
        </w:rPr>
        <w:t>3. Порядок организации и проведения очного открытого</w:t>
      </w:r>
    </w:p>
    <w:p w:rsidR="00686FDB" w:rsidRPr="00F90DC1" w:rsidRDefault="00686FDB" w:rsidP="00686FDB">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публичного слушания</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3.1. Очное открытое публичное слушание проводится не </w:t>
      </w:r>
      <w:proofErr w:type="gramStart"/>
      <w:r w:rsidRPr="00F90DC1">
        <w:rPr>
          <w:rFonts w:ascii="Times New Roman" w:hAnsi="Times New Roman" w:cs="Times New Roman"/>
          <w:sz w:val="24"/>
          <w:szCs w:val="24"/>
        </w:rPr>
        <w:t>позднее</w:t>
      </w:r>
      <w:proofErr w:type="gramEnd"/>
      <w:r w:rsidRPr="00F90DC1">
        <w:rPr>
          <w:rFonts w:ascii="Times New Roman" w:hAnsi="Times New Roman" w:cs="Times New Roman"/>
          <w:sz w:val="24"/>
          <w:szCs w:val="24"/>
        </w:rPr>
        <w:t xml:space="preserve"> чем за 10 дней до даты окончания приема заявок на участие в определении поставщика (подрядчика, исполнителя) и организуется Контрактной службой.</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3.2. В случае отсутствия </w:t>
      </w:r>
      <w:proofErr w:type="gramStart"/>
      <w:r w:rsidRPr="00F90DC1">
        <w:rPr>
          <w:rFonts w:ascii="Times New Roman" w:hAnsi="Times New Roman" w:cs="Times New Roman"/>
          <w:sz w:val="24"/>
          <w:szCs w:val="24"/>
        </w:rPr>
        <w:t>комментариев участников</w:t>
      </w:r>
      <w:proofErr w:type="gramEnd"/>
      <w:r w:rsidRPr="00F90DC1">
        <w:rPr>
          <w:rFonts w:ascii="Times New Roman" w:hAnsi="Times New Roman" w:cs="Times New Roman"/>
          <w:sz w:val="24"/>
          <w:szCs w:val="24"/>
        </w:rPr>
        <w:t xml:space="preserve"> общественного обсуждения на форуме очное открытое публичное слушание не проводится.</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3.3. Контрактная служба в течение 2 рабочих дней со дня поступления промежуточного протокола обеспечивает:</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а) публикацию на официальном сайте в соответствии с </w:t>
      </w:r>
      <w:hyperlink w:anchor="Par1221" w:history="1">
        <w:r w:rsidRPr="00F90DC1">
          <w:rPr>
            <w:rFonts w:ascii="Times New Roman" w:hAnsi="Times New Roman" w:cs="Times New Roman"/>
            <w:sz w:val="24"/>
            <w:szCs w:val="24"/>
          </w:rPr>
          <w:t>пунктом 1.2</w:t>
        </w:r>
      </w:hyperlink>
      <w:r w:rsidRPr="00F90DC1">
        <w:rPr>
          <w:rFonts w:ascii="Times New Roman" w:hAnsi="Times New Roman" w:cs="Times New Roman"/>
          <w:sz w:val="24"/>
          <w:szCs w:val="24"/>
        </w:rPr>
        <w:t xml:space="preserve"> настоящего Порядка информации о дате, времени и месте проведения очного открытого публичного слушания, а также порядке доступа к участию;</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б) информирование участников общественного обсуждения, в том числе ФАС России и Главного контрольного управления города Москвы, о дате, времени и месте проведения очного открытого публичного слушания, а также порядке доступа к участию.</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bookmarkStart w:id="38" w:name="Par1274"/>
      <w:bookmarkEnd w:id="38"/>
      <w:r w:rsidRPr="00F90DC1">
        <w:rPr>
          <w:rFonts w:ascii="Times New Roman" w:hAnsi="Times New Roman" w:cs="Times New Roman"/>
          <w:sz w:val="24"/>
          <w:szCs w:val="24"/>
        </w:rPr>
        <w:t>3.4. Проведение очного открытого публичного обсуждения обеспечивает создаваемая Контрактной службой комиссия. В состав комиссии включаются два представителя заказчика, два представителя Контрактной службы и представитель Администрации поселения Щаповское</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3.5. Участие в очных открытых публичных слушаниях руководителя (заместителя руководителя) заказчика, руководителя (заместителя руководителя) Контрактной службы обязательно.</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3.6. Очное открытое публичное слушание проводится в три этапа:</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I этап: доклад заказчика о результатах обсуждения закупки на форуме;</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II этап: доклад уполномоченных на осуществление контроля в сфере закупок органов власти и Контрактной службы о </w:t>
      </w:r>
      <w:proofErr w:type="gramStart"/>
      <w:r w:rsidRPr="00F90DC1">
        <w:rPr>
          <w:rFonts w:ascii="Times New Roman" w:hAnsi="Times New Roman" w:cs="Times New Roman"/>
          <w:sz w:val="24"/>
          <w:szCs w:val="24"/>
        </w:rPr>
        <w:t>резу</w:t>
      </w:r>
      <w:r w:rsidR="00B810AB">
        <w:rPr>
          <w:rFonts w:ascii="Times New Roman" w:hAnsi="Times New Roman" w:cs="Times New Roman"/>
          <w:sz w:val="24"/>
          <w:szCs w:val="24"/>
        </w:rPr>
        <w:t xml:space="preserve"> </w:t>
      </w:r>
      <w:r w:rsidRPr="00F90DC1">
        <w:rPr>
          <w:rFonts w:ascii="Times New Roman" w:hAnsi="Times New Roman" w:cs="Times New Roman"/>
          <w:sz w:val="24"/>
          <w:szCs w:val="24"/>
        </w:rPr>
        <w:t>льтатах</w:t>
      </w:r>
      <w:proofErr w:type="gramEnd"/>
      <w:r w:rsidRPr="00F90DC1">
        <w:rPr>
          <w:rFonts w:ascii="Times New Roman" w:hAnsi="Times New Roman" w:cs="Times New Roman"/>
          <w:sz w:val="24"/>
          <w:szCs w:val="24"/>
        </w:rPr>
        <w:t xml:space="preserve"> рассмотрения промежуточного протокола (при необходимости);</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III этап: обсуждение целесообразности осуществления закупок, обоснованности начальной (максимальной) цены контракта и положений документации о закупках с участниками очного открытого публичного слушания.</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3.7. Участники очных открытых публичных слушаний вправе выступать с устными заявлениями и (или) задавать вопросы представителям заказчика и (или) Контрактной службы.</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В заключение очных открытых публичных слушаний представители заказчика, Тендерного комитета отвечают на поступившие от участников вопросы или высказанные ими замечания и предложения.</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3.8. По итогам публичных слушаний комиссия (</w:t>
      </w:r>
      <w:hyperlink w:anchor="Par1274" w:history="1">
        <w:r w:rsidRPr="00F90DC1">
          <w:rPr>
            <w:rFonts w:ascii="Times New Roman" w:hAnsi="Times New Roman" w:cs="Times New Roman"/>
            <w:sz w:val="24"/>
            <w:szCs w:val="24"/>
          </w:rPr>
          <w:t>п. 3.4</w:t>
        </w:r>
      </w:hyperlink>
      <w:r w:rsidRPr="00F90DC1">
        <w:rPr>
          <w:rFonts w:ascii="Times New Roman" w:hAnsi="Times New Roman" w:cs="Times New Roman"/>
          <w:sz w:val="24"/>
          <w:szCs w:val="24"/>
        </w:rPr>
        <w:t xml:space="preserve"> настоящего Порядка) принимает одно из следующих решений, оформляемых протоколом (далее - итоговый протокол):</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а) о продолжении определения поставщика (подрядчика, исполнителя) без внесения изменений в документацию;</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б) о внесении изменений в документацию с учетом замечаний, полученных в ходе общественного обсуждения;</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в) о продлении сроков подачи заявок и последующей отмене определения поставщика (подрядчика, исполнителя) по результатам проведения общественного обсуждения.</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3.9. Комиссия правомочна принимать решения, если на заседании комиссии </w:t>
      </w:r>
      <w:r w:rsidRPr="00F90DC1">
        <w:rPr>
          <w:rFonts w:ascii="Times New Roman" w:hAnsi="Times New Roman" w:cs="Times New Roman"/>
          <w:sz w:val="24"/>
          <w:szCs w:val="24"/>
        </w:rPr>
        <w:lastRenderedPageBreak/>
        <w:t>присутствует не менее чем пятьдесят процентов от общего числа ее членов.</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bookmarkStart w:id="39" w:name="Par1294"/>
      <w:bookmarkEnd w:id="39"/>
      <w:r w:rsidRPr="00F90DC1">
        <w:rPr>
          <w:rFonts w:ascii="Times New Roman" w:hAnsi="Times New Roman" w:cs="Times New Roman"/>
          <w:sz w:val="24"/>
          <w:szCs w:val="24"/>
        </w:rPr>
        <w:t>3.10. Решение о внесении изменений в документацию о закупках принимается в следующих случаях:</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proofErr w:type="gramStart"/>
      <w:r w:rsidRPr="00F90DC1">
        <w:rPr>
          <w:rFonts w:ascii="Times New Roman" w:hAnsi="Times New Roman" w:cs="Times New Roman"/>
          <w:sz w:val="24"/>
          <w:szCs w:val="24"/>
        </w:rPr>
        <w:t>а) выявления в ходе общественного обсуждения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допущенных при подготовке и публикации извещения и документации о закупках, влияющих на результат определения поставщика (подрядчика, исполнителя) (в том числе наличие факторов, необоснованно ограничивающих конкуренцию, невыполнимых или необоснованно затрудняющих выполнение условий контракта, некорректных технических требований</w:t>
      </w:r>
      <w:proofErr w:type="gramEnd"/>
      <w:r w:rsidRPr="00F90DC1">
        <w:rPr>
          <w:rFonts w:ascii="Times New Roman" w:hAnsi="Times New Roman" w:cs="Times New Roman"/>
          <w:sz w:val="24"/>
          <w:szCs w:val="24"/>
        </w:rPr>
        <w:t>, избыточных функциональных или качественных характеристик товара, избыточных требований к участникам закупок);</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б) установления необоснованной начальной (максимальной) цены контракта.</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bookmarkStart w:id="40" w:name="Par1298"/>
      <w:bookmarkEnd w:id="40"/>
      <w:r w:rsidRPr="00F90DC1">
        <w:rPr>
          <w:rFonts w:ascii="Times New Roman" w:hAnsi="Times New Roman" w:cs="Times New Roman"/>
          <w:sz w:val="24"/>
          <w:szCs w:val="24"/>
        </w:rPr>
        <w:t>3.12. Решение об отмене определения поставщика (подрядчика, исполнителя) принимается в следующих случаях:</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proofErr w:type="gramStart"/>
      <w:r w:rsidRPr="00F90DC1">
        <w:rPr>
          <w:rFonts w:ascii="Times New Roman" w:hAnsi="Times New Roman" w:cs="Times New Roman"/>
          <w:sz w:val="24"/>
          <w:szCs w:val="24"/>
        </w:rPr>
        <w:t>а) выявления в ходе общественного обсуждения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допущенных при подготовке и публикации извещения и документации о закупках, влияющих на результат определения поставщика (подрядчика, исполнителя), устранение которых невозможно путем внесения изменений в документацию о закупках;</w:t>
      </w:r>
      <w:proofErr w:type="gramEnd"/>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б) признания заказчиком нецелесообразности осуществления соответствующих закупок.</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3.13. Решения, указанные в </w:t>
      </w:r>
      <w:hyperlink w:anchor="Par1294" w:history="1">
        <w:r w:rsidRPr="00F90DC1">
          <w:rPr>
            <w:rFonts w:ascii="Times New Roman" w:hAnsi="Times New Roman" w:cs="Times New Roman"/>
            <w:sz w:val="24"/>
            <w:szCs w:val="24"/>
          </w:rPr>
          <w:t>пунктах 3.11</w:t>
        </w:r>
      </w:hyperlink>
      <w:r w:rsidRPr="00F90DC1">
        <w:rPr>
          <w:rFonts w:ascii="Times New Roman" w:hAnsi="Times New Roman" w:cs="Times New Roman"/>
          <w:sz w:val="24"/>
          <w:szCs w:val="24"/>
        </w:rPr>
        <w:t xml:space="preserve"> и </w:t>
      </w:r>
      <w:hyperlink w:anchor="Par1298" w:history="1">
        <w:r w:rsidRPr="00F90DC1">
          <w:rPr>
            <w:rFonts w:ascii="Times New Roman" w:hAnsi="Times New Roman" w:cs="Times New Roman"/>
            <w:sz w:val="24"/>
            <w:szCs w:val="24"/>
          </w:rPr>
          <w:t>3.12</w:t>
        </w:r>
      </w:hyperlink>
      <w:r w:rsidRPr="00F90DC1">
        <w:rPr>
          <w:rFonts w:ascii="Times New Roman" w:hAnsi="Times New Roman" w:cs="Times New Roman"/>
          <w:sz w:val="24"/>
          <w:szCs w:val="24"/>
        </w:rPr>
        <w:t xml:space="preserve"> настоящего Порядка, оформляются заказчиком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3.14. Итоговый протокол оформляется Контрактной службой по согласованию с заказчиком.</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3.15. Контрактная служба осуществляет публикацию итогового протокола на официальном сайте в соответствии с </w:t>
      </w:r>
      <w:hyperlink w:anchor="Par1221" w:history="1">
        <w:r w:rsidRPr="00F90DC1">
          <w:rPr>
            <w:rFonts w:ascii="Times New Roman" w:hAnsi="Times New Roman" w:cs="Times New Roman"/>
            <w:sz w:val="24"/>
            <w:szCs w:val="24"/>
          </w:rPr>
          <w:t>пунктом 1.2</w:t>
        </w:r>
      </w:hyperlink>
      <w:r w:rsidRPr="00F90DC1">
        <w:rPr>
          <w:rFonts w:ascii="Times New Roman" w:hAnsi="Times New Roman" w:cs="Times New Roman"/>
          <w:sz w:val="24"/>
          <w:szCs w:val="24"/>
        </w:rPr>
        <w:t xml:space="preserve"> настоящего Порядка не </w:t>
      </w:r>
      <w:proofErr w:type="gramStart"/>
      <w:r w:rsidRPr="00F90DC1">
        <w:rPr>
          <w:rFonts w:ascii="Times New Roman" w:hAnsi="Times New Roman" w:cs="Times New Roman"/>
          <w:sz w:val="24"/>
          <w:szCs w:val="24"/>
        </w:rPr>
        <w:t>позднее</w:t>
      </w:r>
      <w:proofErr w:type="gramEnd"/>
      <w:r w:rsidRPr="00F90DC1">
        <w:rPr>
          <w:rFonts w:ascii="Times New Roman" w:hAnsi="Times New Roman" w:cs="Times New Roman"/>
          <w:sz w:val="24"/>
          <w:szCs w:val="24"/>
        </w:rPr>
        <w:t xml:space="preserve"> чем за 5 дней до даты окончания приема заявок на участие в определении поставщика (подрядчика, исполнителя).</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3.16. Повторное публичное обсуждение закупки после внесения изменений по результатам публичных слушаний в соответствии с </w:t>
      </w:r>
      <w:hyperlink w:anchor="Par1294" w:history="1">
        <w:r w:rsidRPr="00F90DC1">
          <w:rPr>
            <w:rFonts w:ascii="Times New Roman" w:hAnsi="Times New Roman" w:cs="Times New Roman"/>
            <w:sz w:val="24"/>
            <w:szCs w:val="24"/>
          </w:rPr>
          <w:t>пунктом 3.11</w:t>
        </w:r>
      </w:hyperlink>
      <w:r w:rsidRPr="00F90DC1">
        <w:rPr>
          <w:rFonts w:ascii="Times New Roman" w:hAnsi="Times New Roman" w:cs="Times New Roman"/>
          <w:sz w:val="24"/>
          <w:szCs w:val="24"/>
        </w:rPr>
        <w:t xml:space="preserve"> настоящего Порядка не проводится.</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Pr="00F90DC1"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sectPr w:rsidR="00686FDB" w:rsidRPr="00F90DC1">
      <w:pgSz w:w="11905"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2A9" w:rsidRDefault="00F442A9" w:rsidP="0084329B">
      <w:pPr>
        <w:spacing w:after="0" w:line="240" w:lineRule="auto"/>
      </w:pPr>
      <w:r>
        <w:separator/>
      </w:r>
    </w:p>
  </w:endnote>
  <w:endnote w:type="continuationSeparator" w:id="0">
    <w:p w:rsidR="00F442A9" w:rsidRDefault="00F442A9" w:rsidP="00843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2A9" w:rsidRDefault="00F442A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2A9" w:rsidRDefault="00F442A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2A9" w:rsidRDefault="00F442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2A9" w:rsidRDefault="00F442A9" w:rsidP="0084329B">
      <w:pPr>
        <w:spacing w:after="0" w:line="240" w:lineRule="auto"/>
      </w:pPr>
      <w:r>
        <w:separator/>
      </w:r>
    </w:p>
  </w:footnote>
  <w:footnote w:type="continuationSeparator" w:id="0">
    <w:p w:rsidR="00F442A9" w:rsidRDefault="00F442A9" w:rsidP="00843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2A9" w:rsidRDefault="00F442A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2A9" w:rsidRDefault="00F442A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2A9" w:rsidRDefault="00F442A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45A71"/>
    <w:multiLevelType w:val="hybridMultilevel"/>
    <w:tmpl w:val="5456C14C"/>
    <w:lvl w:ilvl="0" w:tplc="AEF20B0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70A94734"/>
    <w:multiLevelType w:val="multilevel"/>
    <w:tmpl w:val="342E5660"/>
    <w:lvl w:ilvl="0">
      <w:start w:val="1"/>
      <w:numFmt w:val="decimal"/>
      <w:lvlText w:val="%1."/>
      <w:lvlJc w:val="left"/>
      <w:pPr>
        <w:tabs>
          <w:tab w:val="num" w:pos="1260"/>
        </w:tabs>
        <w:ind w:left="1260" w:hanging="360"/>
      </w:pPr>
    </w:lvl>
    <w:lvl w:ilvl="1">
      <w:start w:val="3"/>
      <w:numFmt w:val="decimal"/>
      <w:isLgl/>
      <w:lvlText w:val="%1.%2."/>
      <w:lvlJc w:val="left"/>
      <w:pPr>
        <w:ind w:left="1680" w:hanging="780"/>
      </w:pPr>
      <w:rPr>
        <w:rFonts w:hint="default"/>
        <w:i w:val="0"/>
      </w:rPr>
    </w:lvl>
    <w:lvl w:ilvl="2">
      <w:start w:val="11"/>
      <w:numFmt w:val="decimal"/>
      <w:isLgl/>
      <w:lvlText w:val="%1.%2.%3."/>
      <w:lvlJc w:val="left"/>
      <w:pPr>
        <w:ind w:left="1680" w:hanging="780"/>
      </w:pPr>
      <w:rPr>
        <w:rFonts w:hint="default"/>
        <w:i w:val="0"/>
      </w:rPr>
    </w:lvl>
    <w:lvl w:ilvl="3">
      <w:start w:val="1"/>
      <w:numFmt w:val="decimal"/>
      <w:isLgl/>
      <w:lvlText w:val="%1.%2.%3.%4."/>
      <w:lvlJc w:val="left"/>
      <w:pPr>
        <w:ind w:left="1980" w:hanging="1080"/>
      </w:pPr>
      <w:rPr>
        <w:rFonts w:hint="default"/>
        <w:i w:val="0"/>
      </w:rPr>
    </w:lvl>
    <w:lvl w:ilvl="4">
      <w:start w:val="1"/>
      <w:numFmt w:val="decimal"/>
      <w:isLgl/>
      <w:lvlText w:val="%1.%2.%3.%4.%5."/>
      <w:lvlJc w:val="left"/>
      <w:pPr>
        <w:ind w:left="1980" w:hanging="1080"/>
      </w:pPr>
      <w:rPr>
        <w:rFonts w:hint="default"/>
        <w:i w:val="0"/>
      </w:rPr>
    </w:lvl>
    <w:lvl w:ilvl="5">
      <w:start w:val="1"/>
      <w:numFmt w:val="decimal"/>
      <w:isLgl/>
      <w:lvlText w:val="%1.%2.%3.%4.%5.%6."/>
      <w:lvlJc w:val="left"/>
      <w:pPr>
        <w:ind w:left="2340" w:hanging="1440"/>
      </w:pPr>
      <w:rPr>
        <w:rFonts w:hint="default"/>
        <w:i w:val="0"/>
      </w:rPr>
    </w:lvl>
    <w:lvl w:ilvl="6">
      <w:start w:val="1"/>
      <w:numFmt w:val="decimal"/>
      <w:isLgl/>
      <w:lvlText w:val="%1.%2.%3.%4.%5.%6.%7."/>
      <w:lvlJc w:val="left"/>
      <w:pPr>
        <w:ind w:left="2340" w:hanging="1440"/>
      </w:pPr>
      <w:rPr>
        <w:rFonts w:hint="default"/>
        <w:i w:val="0"/>
      </w:rPr>
    </w:lvl>
    <w:lvl w:ilvl="7">
      <w:start w:val="1"/>
      <w:numFmt w:val="decimal"/>
      <w:isLgl/>
      <w:lvlText w:val="%1.%2.%3.%4.%5.%6.%7.%8."/>
      <w:lvlJc w:val="left"/>
      <w:pPr>
        <w:ind w:left="2700" w:hanging="1800"/>
      </w:pPr>
      <w:rPr>
        <w:rFonts w:hint="default"/>
        <w:i w:val="0"/>
      </w:rPr>
    </w:lvl>
    <w:lvl w:ilvl="8">
      <w:start w:val="1"/>
      <w:numFmt w:val="decimal"/>
      <w:isLgl/>
      <w:lvlText w:val="%1.%2.%3.%4.%5.%6.%7.%8.%9."/>
      <w:lvlJc w:val="left"/>
      <w:pPr>
        <w:ind w:left="2700" w:hanging="1800"/>
      </w:pPr>
      <w:rPr>
        <w:rFonts w:hint="default"/>
        <w:i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560"/>
    <w:rsid w:val="00062CE4"/>
    <w:rsid w:val="00097FC8"/>
    <w:rsid w:val="000A41EF"/>
    <w:rsid w:val="000E439F"/>
    <w:rsid w:val="00115A03"/>
    <w:rsid w:val="0014425D"/>
    <w:rsid w:val="00145B4F"/>
    <w:rsid w:val="00166DAA"/>
    <w:rsid w:val="00174931"/>
    <w:rsid w:val="001769A1"/>
    <w:rsid w:val="00193661"/>
    <w:rsid w:val="001A737C"/>
    <w:rsid w:val="001B5228"/>
    <w:rsid w:val="00270A4D"/>
    <w:rsid w:val="00281A56"/>
    <w:rsid w:val="0029549E"/>
    <w:rsid w:val="002969D7"/>
    <w:rsid w:val="003033AB"/>
    <w:rsid w:val="00313B7F"/>
    <w:rsid w:val="003146A8"/>
    <w:rsid w:val="00342D2A"/>
    <w:rsid w:val="003442E9"/>
    <w:rsid w:val="003C7362"/>
    <w:rsid w:val="00405AE5"/>
    <w:rsid w:val="00412E12"/>
    <w:rsid w:val="004228B2"/>
    <w:rsid w:val="00432294"/>
    <w:rsid w:val="004561B7"/>
    <w:rsid w:val="00461A36"/>
    <w:rsid w:val="004B3CF5"/>
    <w:rsid w:val="004C1DA3"/>
    <w:rsid w:val="004E67C1"/>
    <w:rsid w:val="004F501E"/>
    <w:rsid w:val="005132FD"/>
    <w:rsid w:val="005133D5"/>
    <w:rsid w:val="00516C10"/>
    <w:rsid w:val="00535DFD"/>
    <w:rsid w:val="00544A86"/>
    <w:rsid w:val="005757C2"/>
    <w:rsid w:val="005A31B5"/>
    <w:rsid w:val="005A482F"/>
    <w:rsid w:val="006323F5"/>
    <w:rsid w:val="00644772"/>
    <w:rsid w:val="00644CE9"/>
    <w:rsid w:val="0066021F"/>
    <w:rsid w:val="00662E9B"/>
    <w:rsid w:val="006803CB"/>
    <w:rsid w:val="00686FDB"/>
    <w:rsid w:val="00695FBC"/>
    <w:rsid w:val="006A7AAA"/>
    <w:rsid w:val="006B7E2F"/>
    <w:rsid w:val="006E4608"/>
    <w:rsid w:val="006E4CEE"/>
    <w:rsid w:val="006F1B73"/>
    <w:rsid w:val="006F3C36"/>
    <w:rsid w:val="007252DB"/>
    <w:rsid w:val="0073310C"/>
    <w:rsid w:val="0075128D"/>
    <w:rsid w:val="00753713"/>
    <w:rsid w:val="007708C6"/>
    <w:rsid w:val="00774E06"/>
    <w:rsid w:val="007806D7"/>
    <w:rsid w:val="0078692F"/>
    <w:rsid w:val="00791DA5"/>
    <w:rsid w:val="00792EEE"/>
    <w:rsid w:val="007966DD"/>
    <w:rsid w:val="007A7AB3"/>
    <w:rsid w:val="007B135F"/>
    <w:rsid w:val="007B3861"/>
    <w:rsid w:val="007C4C0A"/>
    <w:rsid w:val="007E6FB4"/>
    <w:rsid w:val="00812A5E"/>
    <w:rsid w:val="00841D66"/>
    <w:rsid w:val="0084329B"/>
    <w:rsid w:val="00856497"/>
    <w:rsid w:val="0088213A"/>
    <w:rsid w:val="00887560"/>
    <w:rsid w:val="0089505F"/>
    <w:rsid w:val="008B7EBA"/>
    <w:rsid w:val="008E422D"/>
    <w:rsid w:val="008F361D"/>
    <w:rsid w:val="009242BC"/>
    <w:rsid w:val="00924EC1"/>
    <w:rsid w:val="0093751E"/>
    <w:rsid w:val="009450C6"/>
    <w:rsid w:val="009563D2"/>
    <w:rsid w:val="009812FB"/>
    <w:rsid w:val="00984903"/>
    <w:rsid w:val="00997D7B"/>
    <w:rsid w:val="009B40B4"/>
    <w:rsid w:val="009E2576"/>
    <w:rsid w:val="00A36C3B"/>
    <w:rsid w:val="00A53593"/>
    <w:rsid w:val="00AD49AD"/>
    <w:rsid w:val="00AD4B6D"/>
    <w:rsid w:val="00AE1F32"/>
    <w:rsid w:val="00AE5318"/>
    <w:rsid w:val="00AF3DBC"/>
    <w:rsid w:val="00B01F22"/>
    <w:rsid w:val="00B152CD"/>
    <w:rsid w:val="00B15340"/>
    <w:rsid w:val="00B35B19"/>
    <w:rsid w:val="00B53CD9"/>
    <w:rsid w:val="00B61B0B"/>
    <w:rsid w:val="00B810AB"/>
    <w:rsid w:val="00B92C03"/>
    <w:rsid w:val="00C13994"/>
    <w:rsid w:val="00C21118"/>
    <w:rsid w:val="00C74AEC"/>
    <w:rsid w:val="00CC2D9A"/>
    <w:rsid w:val="00CD2B4B"/>
    <w:rsid w:val="00CD5306"/>
    <w:rsid w:val="00CE1C3F"/>
    <w:rsid w:val="00D00523"/>
    <w:rsid w:val="00D042D1"/>
    <w:rsid w:val="00D13F3E"/>
    <w:rsid w:val="00D37ADE"/>
    <w:rsid w:val="00D519CB"/>
    <w:rsid w:val="00D6161E"/>
    <w:rsid w:val="00D753C7"/>
    <w:rsid w:val="00D95F9D"/>
    <w:rsid w:val="00DB5B59"/>
    <w:rsid w:val="00DD778B"/>
    <w:rsid w:val="00E141BE"/>
    <w:rsid w:val="00E176D7"/>
    <w:rsid w:val="00E20100"/>
    <w:rsid w:val="00E23EA6"/>
    <w:rsid w:val="00E8206F"/>
    <w:rsid w:val="00E858CB"/>
    <w:rsid w:val="00EA095E"/>
    <w:rsid w:val="00EA5CED"/>
    <w:rsid w:val="00EC5002"/>
    <w:rsid w:val="00EC516D"/>
    <w:rsid w:val="00EC72D0"/>
    <w:rsid w:val="00F135E0"/>
    <w:rsid w:val="00F173A4"/>
    <w:rsid w:val="00F4049E"/>
    <w:rsid w:val="00F415F3"/>
    <w:rsid w:val="00F442A9"/>
    <w:rsid w:val="00F52795"/>
    <w:rsid w:val="00F86251"/>
    <w:rsid w:val="00F90DC1"/>
    <w:rsid w:val="00FA39A0"/>
    <w:rsid w:val="00FB49E9"/>
    <w:rsid w:val="00FC2B21"/>
    <w:rsid w:val="00FF5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9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756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8756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8756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87560"/>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8432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329B"/>
  </w:style>
  <w:style w:type="paragraph" w:styleId="a5">
    <w:name w:val="footer"/>
    <w:basedOn w:val="a"/>
    <w:link w:val="a6"/>
    <w:uiPriority w:val="99"/>
    <w:unhideWhenUsed/>
    <w:rsid w:val="008432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4329B"/>
  </w:style>
  <w:style w:type="paragraph" w:styleId="a7">
    <w:name w:val="Body Text"/>
    <w:basedOn w:val="a"/>
    <w:link w:val="a8"/>
    <w:rsid w:val="00AD49A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rsid w:val="00AD49AD"/>
    <w:rPr>
      <w:rFonts w:ascii="Times New Roman" w:eastAsia="Times New Roman" w:hAnsi="Times New Roman" w:cs="Times New Roman"/>
      <w:sz w:val="24"/>
      <w:szCs w:val="24"/>
      <w:lang w:val="x-none" w:eastAsia="x-none"/>
    </w:rPr>
  </w:style>
  <w:style w:type="character" w:customStyle="1" w:styleId="TrebuchetMS1">
    <w:name w:val="Основной текст + Trebuchet MS1"/>
    <w:aliases w:val="11,5 pt1"/>
    <w:uiPriority w:val="99"/>
    <w:rsid w:val="00AD49AD"/>
    <w:rPr>
      <w:rFonts w:ascii="Trebuchet MS" w:hAnsi="Trebuchet MS" w:cs="Trebuchet MS" w:hint="default"/>
      <w:i/>
      <w:iCs/>
      <w:strike w:val="0"/>
      <w:dstrike w:val="0"/>
      <w:sz w:val="23"/>
      <w:szCs w:val="23"/>
      <w:u w:val="none"/>
      <w:effect w:val="none"/>
    </w:rPr>
  </w:style>
  <w:style w:type="paragraph" w:styleId="a9">
    <w:name w:val="List Paragraph"/>
    <w:basedOn w:val="a"/>
    <w:uiPriority w:val="34"/>
    <w:qFormat/>
    <w:rsid w:val="00405AE5"/>
    <w:pPr>
      <w:ind w:left="720"/>
      <w:contextualSpacing/>
    </w:pPr>
  </w:style>
  <w:style w:type="paragraph" w:styleId="aa">
    <w:name w:val="Balloon Text"/>
    <w:basedOn w:val="a"/>
    <w:link w:val="ab"/>
    <w:uiPriority w:val="99"/>
    <w:semiHidden/>
    <w:unhideWhenUsed/>
    <w:rsid w:val="00F90DC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90DC1"/>
    <w:rPr>
      <w:rFonts w:ascii="Tahoma" w:hAnsi="Tahoma" w:cs="Tahoma"/>
      <w:sz w:val="16"/>
      <w:szCs w:val="16"/>
    </w:rPr>
  </w:style>
  <w:style w:type="paragraph" w:customStyle="1" w:styleId="formattext">
    <w:name w:val="formattext"/>
    <w:basedOn w:val="a"/>
    <w:rsid w:val="00B01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B01F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9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756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8756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8756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87560"/>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8432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329B"/>
  </w:style>
  <w:style w:type="paragraph" w:styleId="a5">
    <w:name w:val="footer"/>
    <w:basedOn w:val="a"/>
    <w:link w:val="a6"/>
    <w:uiPriority w:val="99"/>
    <w:unhideWhenUsed/>
    <w:rsid w:val="008432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4329B"/>
  </w:style>
  <w:style w:type="paragraph" w:styleId="a7">
    <w:name w:val="Body Text"/>
    <w:basedOn w:val="a"/>
    <w:link w:val="a8"/>
    <w:rsid w:val="00AD49A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rsid w:val="00AD49AD"/>
    <w:rPr>
      <w:rFonts w:ascii="Times New Roman" w:eastAsia="Times New Roman" w:hAnsi="Times New Roman" w:cs="Times New Roman"/>
      <w:sz w:val="24"/>
      <w:szCs w:val="24"/>
      <w:lang w:val="x-none" w:eastAsia="x-none"/>
    </w:rPr>
  </w:style>
  <w:style w:type="character" w:customStyle="1" w:styleId="TrebuchetMS1">
    <w:name w:val="Основной текст + Trebuchet MS1"/>
    <w:aliases w:val="11,5 pt1"/>
    <w:uiPriority w:val="99"/>
    <w:rsid w:val="00AD49AD"/>
    <w:rPr>
      <w:rFonts w:ascii="Trebuchet MS" w:hAnsi="Trebuchet MS" w:cs="Trebuchet MS" w:hint="default"/>
      <w:i/>
      <w:iCs/>
      <w:strike w:val="0"/>
      <w:dstrike w:val="0"/>
      <w:sz w:val="23"/>
      <w:szCs w:val="23"/>
      <w:u w:val="none"/>
      <w:effect w:val="none"/>
    </w:rPr>
  </w:style>
  <w:style w:type="paragraph" w:styleId="a9">
    <w:name w:val="List Paragraph"/>
    <w:basedOn w:val="a"/>
    <w:uiPriority w:val="34"/>
    <w:qFormat/>
    <w:rsid w:val="00405AE5"/>
    <w:pPr>
      <w:ind w:left="720"/>
      <w:contextualSpacing/>
    </w:pPr>
  </w:style>
  <w:style w:type="paragraph" w:styleId="aa">
    <w:name w:val="Balloon Text"/>
    <w:basedOn w:val="a"/>
    <w:link w:val="ab"/>
    <w:uiPriority w:val="99"/>
    <w:semiHidden/>
    <w:unhideWhenUsed/>
    <w:rsid w:val="00F90DC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90DC1"/>
    <w:rPr>
      <w:rFonts w:ascii="Tahoma" w:hAnsi="Tahoma" w:cs="Tahoma"/>
      <w:sz w:val="16"/>
      <w:szCs w:val="16"/>
    </w:rPr>
  </w:style>
  <w:style w:type="paragraph" w:customStyle="1" w:styleId="formattext">
    <w:name w:val="formattext"/>
    <w:basedOn w:val="a"/>
    <w:rsid w:val="00B01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B01F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98620">
      <w:bodyDiv w:val="1"/>
      <w:marLeft w:val="0"/>
      <w:marRight w:val="0"/>
      <w:marTop w:val="0"/>
      <w:marBottom w:val="0"/>
      <w:divBdr>
        <w:top w:val="none" w:sz="0" w:space="0" w:color="auto"/>
        <w:left w:val="none" w:sz="0" w:space="0" w:color="auto"/>
        <w:bottom w:val="none" w:sz="0" w:space="0" w:color="auto"/>
        <w:right w:val="none" w:sz="0" w:space="0" w:color="auto"/>
      </w:divBdr>
    </w:div>
    <w:div w:id="882980375">
      <w:bodyDiv w:val="1"/>
      <w:marLeft w:val="0"/>
      <w:marRight w:val="0"/>
      <w:marTop w:val="0"/>
      <w:marBottom w:val="0"/>
      <w:divBdr>
        <w:top w:val="none" w:sz="0" w:space="0" w:color="auto"/>
        <w:left w:val="none" w:sz="0" w:space="0" w:color="auto"/>
        <w:bottom w:val="none" w:sz="0" w:space="0" w:color="auto"/>
        <w:right w:val="none" w:sz="0" w:space="0" w:color="auto"/>
      </w:divBdr>
      <w:divsChild>
        <w:div w:id="1357192669">
          <w:marLeft w:val="0"/>
          <w:marRight w:val="0"/>
          <w:marTop w:val="0"/>
          <w:marBottom w:val="0"/>
          <w:divBdr>
            <w:top w:val="none" w:sz="0" w:space="0" w:color="auto"/>
            <w:left w:val="none" w:sz="0" w:space="0" w:color="auto"/>
            <w:bottom w:val="none" w:sz="0" w:space="0" w:color="auto"/>
            <w:right w:val="none" w:sz="0" w:space="0" w:color="auto"/>
          </w:divBdr>
          <w:divsChild>
            <w:div w:id="1534727935">
              <w:marLeft w:val="0"/>
              <w:marRight w:val="0"/>
              <w:marTop w:val="0"/>
              <w:marBottom w:val="0"/>
              <w:divBdr>
                <w:top w:val="none" w:sz="0" w:space="0" w:color="auto"/>
                <w:left w:val="none" w:sz="0" w:space="0" w:color="auto"/>
                <w:bottom w:val="none" w:sz="0" w:space="0" w:color="auto"/>
                <w:right w:val="none" w:sz="0" w:space="0" w:color="auto"/>
              </w:divBdr>
              <w:divsChild>
                <w:div w:id="1732994144">
                  <w:marLeft w:val="0"/>
                  <w:marRight w:val="0"/>
                  <w:marTop w:val="0"/>
                  <w:marBottom w:val="0"/>
                  <w:divBdr>
                    <w:top w:val="none" w:sz="0" w:space="0" w:color="auto"/>
                    <w:left w:val="none" w:sz="0" w:space="0" w:color="auto"/>
                    <w:bottom w:val="none" w:sz="0" w:space="0" w:color="auto"/>
                    <w:right w:val="none" w:sz="0" w:space="0" w:color="auto"/>
                  </w:divBdr>
                  <w:divsChild>
                    <w:div w:id="1451388585">
                      <w:marLeft w:val="0"/>
                      <w:marRight w:val="0"/>
                      <w:marTop w:val="0"/>
                      <w:marBottom w:val="0"/>
                      <w:divBdr>
                        <w:top w:val="none" w:sz="0" w:space="0" w:color="auto"/>
                        <w:left w:val="none" w:sz="0" w:space="0" w:color="auto"/>
                        <w:bottom w:val="none" w:sz="0" w:space="0" w:color="auto"/>
                        <w:right w:val="none" w:sz="0" w:space="0" w:color="auto"/>
                      </w:divBdr>
                      <w:divsChild>
                        <w:div w:id="492332308">
                          <w:marLeft w:val="0"/>
                          <w:marRight w:val="0"/>
                          <w:marTop w:val="0"/>
                          <w:marBottom w:val="0"/>
                          <w:divBdr>
                            <w:top w:val="none" w:sz="0" w:space="0" w:color="auto"/>
                            <w:left w:val="none" w:sz="0" w:space="0" w:color="auto"/>
                            <w:bottom w:val="none" w:sz="0" w:space="0" w:color="auto"/>
                            <w:right w:val="none" w:sz="0" w:space="0" w:color="auto"/>
                          </w:divBdr>
                          <w:divsChild>
                            <w:div w:id="232930586">
                              <w:marLeft w:val="0"/>
                              <w:marRight w:val="0"/>
                              <w:marTop w:val="0"/>
                              <w:marBottom w:val="0"/>
                              <w:divBdr>
                                <w:top w:val="none" w:sz="0" w:space="0" w:color="auto"/>
                                <w:left w:val="none" w:sz="0" w:space="0" w:color="auto"/>
                                <w:bottom w:val="none" w:sz="0" w:space="0" w:color="auto"/>
                                <w:right w:val="none" w:sz="0" w:space="0" w:color="auto"/>
                              </w:divBdr>
                              <w:divsChild>
                                <w:div w:id="945424058">
                                  <w:marLeft w:val="0"/>
                                  <w:marRight w:val="0"/>
                                  <w:marTop w:val="0"/>
                                  <w:marBottom w:val="0"/>
                                  <w:divBdr>
                                    <w:top w:val="none" w:sz="0" w:space="0" w:color="auto"/>
                                    <w:left w:val="none" w:sz="0" w:space="0" w:color="auto"/>
                                    <w:bottom w:val="none" w:sz="0" w:space="0" w:color="auto"/>
                                    <w:right w:val="none" w:sz="0" w:space="0" w:color="auto"/>
                                  </w:divBdr>
                                  <w:divsChild>
                                    <w:div w:id="801464415">
                                      <w:marLeft w:val="0"/>
                                      <w:marRight w:val="0"/>
                                      <w:marTop w:val="0"/>
                                      <w:marBottom w:val="0"/>
                                      <w:divBdr>
                                        <w:top w:val="none" w:sz="0" w:space="0" w:color="auto"/>
                                        <w:left w:val="none" w:sz="0" w:space="0" w:color="auto"/>
                                        <w:bottom w:val="none" w:sz="0" w:space="0" w:color="auto"/>
                                        <w:right w:val="none" w:sz="0" w:space="0" w:color="auto"/>
                                      </w:divBdr>
                                      <w:divsChild>
                                        <w:div w:id="34355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7770A0677EE3A770FE853536CFFE62B89497EE946AC29B78DFB879B1A155A936D43C1D7CD070DF73q8L"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477770A0677EE3A770FE853536CFFE62B89497EE946AC29B78DFB879B17Aq1L" TargetMode="External"/><Relationship Id="rId17" Type="http://schemas.openxmlformats.org/officeDocument/2006/relationships/hyperlink" Target="consultantplus://offline/ref=477770A0677EE3A770FE853536CFFE62B89497EE946AC29B78DFB879B1A155A936D43C1D7CD171DC73q8L" TargetMode="External"/><Relationship Id="rId25" Type="http://schemas.openxmlformats.org/officeDocument/2006/relationships/hyperlink" Target="consultantplus://offline/ref=F7C3764A560E909CFF7F05EB54D624DE8EC099373A7C0ED742A05FBFBF138B263A10131BCD2804F6CCA2r1L" TargetMode="External"/><Relationship Id="rId2" Type="http://schemas.openxmlformats.org/officeDocument/2006/relationships/numbering" Target="numbering.xml"/><Relationship Id="rId16" Type="http://schemas.openxmlformats.org/officeDocument/2006/relationships/hyperlink" Target="consultantplus://offline/ref=477770A0677EE3A770FE853536CFFE62B89497EE946AC29B78DFB879B1A155A936D43C1D7CD070D973qC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77770A0677EE3A770FE853536CFFE62B89497EE946AC29B78DFB879B17Aq1L" TargetMode="External"/><Relationship Id="rId24" Type="http://schemas.openxmlformats.org/officeDocument/2006/relationships/hyperlink" Target="consultantplus://offline/ref=F7C3764A560E909CFF7F05EB54D624DE8EC099373A7C0ED742A05FBFBF138B263A10131BCD2804F6CCA2r1L" TargetMode="External"/><Relationship Id="rId5" Type="http://schemas.openxmlformats.org/officeDocument/2006/relationships/settings" Target="settings.xml"/><Relationship Id="rId15" Type="http://schemas.openxmlformats.org/officeDocument/2006/relationships/hyperlink" Target="consultantplus://offline/ref=477770A0677EE3A770FE853536CFFE62B89497EE946AC29B78DFB879B1A155A936D43C1D7CD070D973qCL" TargetMode="External"/><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77770A0677EE3A770FE853536CFFE62B89497EE946AC29B78DFB879B17Aq1L"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4C1D5-2259-478A-8591-F7E89CBFD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33</Pages>
  <Words>12951</Words>
  <Characters>73821</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Schapovo</Company>
  <LinksUpToDate>false</LinksUpToDate>
  <CharactersWithSpaces>86599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Федотова</dc:creator>
  <cp:lastModifiedBy>Винарский Сергей</cp:lastModifiedBy>
  <cp:revision>47</cp:revision>
  <cp:lastPrinted>2016-11-07T07:41:00Z</cp:lastPrinted>
  <dcterms:created xsi:type="dcterms:W3CDTF">2014-01-31T11:42:00Z</dcterms:created>
  <dcterms:modified xsi:type="dcterms:W3CDTF">2016-11-07T07:42:00Z</dcterms:modified>
</cp:coreProperties>
</file>