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B4" w:rsidRPr="00CE2342" w:rsidRDefault="003274B4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74B4" w:rsidRPr="00CE2342" w:rsidRDefault="00481AE0" w:rsidP="00C87760">
      <w:pPr>
        <w:keepNext/>
        <w:spacing w:before="100" w:beforeAutospacing="1"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</w:t>
      </w:r>
      <w:r w:rsidR="003274B4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Порядок внесения задатка и его возврата </w:t>
      </w:r>
    </w:p>
    <w:p w:rsidR="003274B4" w:rsidRPr="00CE2342" w:rsidRDefault="003274B4" w:rsidP="00C87760">
      <w:pPr>
        <w:spacing w:before="100" w:beforeAutospacing="1" w:after="0" w:line="240" w:lineRule="auto"/>
        <w:ind w:left="312" w:firstLine="39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Организатором аукциона устанавливается требование о внесении задатка.</w:t>
      </w:r>
    </w:p>
    <w:p w:rsidR="003274B4" w:rsidRPr="00CE2342" w:rsidRDefault="003274B4" w:rsidP="00C87760">
      <w:pPr>
        <w:shd w:val="clear" w:color="auto" w:fill="FFFFFF"/>
        <w:spacing w:before="100" w:beforeAutospacing="1"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 внесение задатк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платёжные поручения с отметкой банка об исполнении или квитанции об оплате,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перечисление задатка), представляются заявителями одновременно с документами,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входящими в состав заявки.</w:t>
      </w:r>
    </w:p>
    <w:p w:rsidR="003274B4" w:rsidRPr="00CE2342" w:rsidRDefault="003274B4" w:rsidP="00C87760">
      <w:pPr>
        <w:shd w:val="clear" w:color="auto" w:fill="FFFFFF"/>
        <w:spacing w:before="100" w:beforeAutospacing="1"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документа,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 внесение задатка,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 от документов,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входящих в состав заявки,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допускается.</w:t>
      </w:r>
    </w:p>
    <w:p w:rsidR="003274B4" w:rsidRPr="00CE2342" w:rsidRDefault="003274B4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заявки и перечисление задатка является акцептом оферты в соответствии со статьёй 437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 кодекса Российской Федерации,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чего договор о задатке считается заключенным в письменной форме.</w:t>
      </w:r>
    </w:p>
    <w:p w:rsidR="00CC72BC" w:rsidRDefault="00CC72BC" w:rsidP="00C8776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D85C0A" w:rsidRPr="00CC72BC" w:rsidRDefault="003274B4" w:rsidP="00C877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вносится единым платежом на счёт </w:t>
      </w:r>
      <w:r w:rsidR="00D85C0A" w:rsidRPr="00CC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Продавца</w:t>
      </w:r>
      <w:r w:rsidRPr="00CC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реквизитам</w:t>
      </w:r>
      <w:r w:rsidR="00D85C0A" w:rsidRPr="00CC72B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="00D85C0A" w:rsidRPr="00CC72BC">
        <w:rPr>
          <w:rFonts w:ascii="Times New Roman" w:hAnsi="Times New Roman" w:cs="Times New Roman"/>
          <w:sz w:val="24"/>
          <w:szCs w:val="24"/>
        </w:rPr>
        <w:t xml:space="preserve">Получатель: Администрация поселения </w:t>
      </w:r>
      <w:proofErr w:type="spellStart"/>
      <w:r w:rsidR="00D85C0A" w:rsidRPr="00CC72BC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D85C0A" w:rsidRPr="00CC72BC">
        <w:rPr>
          <w:rFonts w:ascii="Times New Roman" w:hAnsi="Times New Roman" w:cs="Times New Roman"/>
          <w:sz w:val="24"/>
          <w:szCs w:val="24"/>
        </w:rPr>
        <w:t xml:space="preserve">. </w:t>
      </w:r>
      <w:r w:rsidR="00D85C0A" w:rsidRPr="00BF2965">
        <w:rPr>
          <w:rFonts w:ascii="Times New Roman" w:hAnsi="Times New Roman" w:cs="Times New Roman"/>
          <w:b/>
          <w:sz w:val="24"/>
          <w:szCs w:val="24"/>
        </w:rPr>
        <w:t>ИНН: 5074032006, КПП: 775101001, ОГРН: 1055014777190, Счёт для перечисления суммы задатка: 40302810800003000679 в Отделении № 1 Московского ГТУ Банка России г. Москва 705 Лицевой счёт: 05733830340</w:t>
      </w:r>
    </w:p>
    <w:p w:rsidR="00D85C0A" w:rsidRPr="00CC72BC" w:rsidRDefault="00481AE0" w:rsidP="00C87760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поручении на перечисление денежных сре</w:t>
      </w:r>
      <w:proofErr w:type="gramStart"/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гр</w:t>
      </w:r>
      <w:proofErr w:type="gramEnd"/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афе </w:t>
      </w:r>
      <w:r w:rsidR="00D85C0A" w:rsidRPr="00BF2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85C0A" w:rsidRPr="00BF2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платежа»</w:t>
      </w:r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указать: «</w:t>
      </w:r>
      <w:r w:rsidR="00D85C0A" w:rsidRPr="00BF2965">
        <w:rPr>
          <w:rFonts w:ascii="Times New Roman" w:hAnsi="Times New Roman" w:cs="Times New Roman"/>
          <w:b/>
          <w:sz w:val="24"/>
          <w:szCs w:val="24"/>
        </w:rPr>
        <w:t xml:space="preserve">Задаток за участие в открытом аукционе на право заключения договора купли-продажи имущества поселения </w:t>
      </w:r>
      <w:proofErr w:type="spellStart"/>
      <w:r w:rsidR="00D85C0A" w:rsidRPr="00BF2965">
        <w:rPr>
          <w:rFonts w:ascii="Times New Roman" w:hAnsi="Times New Roman" w:cs="Times New Roman"/>
          <w:b/>
          <w:sz w:val="24"/>
          <w:szCs w:val="24"/>
        </w:rPr>
        <w:t>Щаповское</w:t>
      </w:r>
      <w:proofErr w:type="spellEnd"/>
      <w:r w:rsidR="00D85C0A" w:rsidRPr="00BF2965">
        <w:rPr>
          <w:rFonts w:ascii="Times New Roman" w:hAnsi="Times New Roman" w:cs="Times New Roman"/>
          <w:b/>
          <w:sz w:val="24"/>
          <w:szCs w:val="24"/>
        </w:rPr>
        <w:t xml:space="preserve"> в городе Москве</w:t>
      </w:r>
      <w:r w:rsidR="00D85C0A" w:rsidRPr="00BF2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 нежилое здани</w:t>
      </w:r>
      <w:proofErr w:type="gramStart"/>
      <w:r w:rsidR="00D85C0A" w:rsidRPr="00BF2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е(</w:t>
      </w:r>
      <w:proofErr w:type="gramEnd"/>
      <w:r w:rsidR="00D85C0A" w:rsidRPr="00BF2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адрес, площадь)________, Лот №___; Претендент____________».</w:t>
      </w:r>
    </w:p>
    <w:p w:rsidR="00D85C0A" w:rsidRPr="00CC72BC" w:rsidRDefault="00481AE0" w:rsidP="00C87760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Плательщикам, в том </w:t>
      </w:r>
      <w:proofErr w:type="gramStart"/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лицам, рекомендуется в соответствующей графе платежного поручения указывать свой ИНН. </w:t>
      </w:r>
    </w:p>
    <w:p w:rsidR="0024717C" w:rsidRPr="00481AE0" w:rsidRDefault="003274B4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внесения задатков:</w:t>
      </w:r>
      <w:r w:rsidR="0024717C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даты и времени окончания приема заявок на участие в аукционе, а именно до </w:t>
      </w:r>
      <w:r w:rsidR="00AE7FC7" w:rsidRPr="00AE7FC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81AE0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2013 года до 16-00 ч.</w:t>
      </w:r>
      <w:r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 местное.</w:t>
      </w:r>
      <w:r w:rsidR="0024717C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перечисляется единовременным платежом. </w:t>
      </w:r>
    </w:p>
    <w:p w:rsidR="003274B4" w:rsidRPr="00481AE0" w:rsidRDefault="003274B4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считаются внесенными с момента их зачисления на расчетный счёт Продавца.</w:t>
      </w:r>
    </w:p>
    <w:p w:rsidR="003274B4" w:rsidRPr="00CE2342" w:rsidRDefault="003274B4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Плательщиком по оплате задатка может быть только заявитель.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допускается перечисление задатка иными лицами.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Перечисленные иными, кроме заявителя,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лицами денежные средства будут считаться ошибочно перечисленными,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 возвращены на счёт плательщика.</w:t>
      </w:r>
    </w:p>
    <w:p w:rsidR="003274B4" w:rsidRPr="00CE2342" w:rsidRDefault="003274B4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Денежные средства,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перечисленные по платёжным поручения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м(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квитанциям)</w:t>
      </w:r>
      <w:r w:rsidR="00481AE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 оплате задатка,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оформленным не в соответствии с указанными в документации об аукционе требованиями,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также будут считаться ошибочно перечисленными денежными средствами и возращены на счёт плательщика.</w:t>
      </w:r>
    </w:p>
    <w:p w:rsidR="003274B4" w:rsidRPr="00CE2342" w:rsidRDefault="003274B4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bookmarkStart w:id="0" w:name="_GoBack"/>
      <w:bookmarkEnd w:id="0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Документом,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подтверждающим поступление задатка на счёт Организатора аукциона, является выписка с его счёта.</w:t>
      </w:r>
    </w:p>
    <w:sectPr w:rsidR="003274B4" w:rsidRPr="00CE2342" w:rsidSect="00F82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9F" w:rsidRDefault="00140A9F" w:rsidP="007C68D8">
      <w:pPr>
        <w:spacing w:after="0" w:line="240" w:lineRule="auto"/>
      </w:pPr>
      <w:r>
        <w:separator/>
      </w:r>
    </w:p>
  </w:endnote>
  <w:endnote w:type="continuationSeparator" w:id="0">
    <w:p w:rsidR="00140A9F" w:rsidRDefault="00140A9F" w:rsidP="007C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C7" w:rsidRDefault="00AE7FC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52237"/>
      <w:docPartObj>
        <w:docPartGallery w:val="Page Numbers (Bottom of Page)"/>
        <w:docPartUnique/>
      </w:docPartObj>
    </w:sdtPr>
    <w:sdtEndPr/>
    <w:sdtContent>
      <w:p w:rsidR="00AE7FC7" w:rsidRDefault="00AE7FC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F30">
          <w:rPr>
            <w:noProof/>
          </w:rPr>
          <w:t>1</w:t>
        </w:r>
        <w:r>
          <w:fldChar w:fldCharType="end"/>
        </w:r>
      </w:p>
    </w:sdtContent>
  </w:sdt>
  <w:p w:rsidR="00AE7FC7" w:rsidRDefault="00AE7FC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C7" w:rsidRDefault="00AE7FC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9F" w:rsidRDefault="00140A9F" w:rsidP="007C68D8">
      <w:pPr>
        <w:spacing w:after="0" w:line="240" w:lineRule="auto"/>
      </w:pPr>
      <w:r>
        <w:separator/>
      </w:r>
    </w:p>
  </w:footnote>
  <w:footnote w:type="continuationSeparator" w:id="0">
    <w:p w:rsidR="00140A9F" w:rsidRDefault="00140A9F" w:rsidP="007C6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C7" w:rsidRDefault="00AE7FC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C7" w:rsidRDefault="00AE7FC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C7" w:rsidRDefault="00AE7FC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A75"/>
    <w:multiLevelType w:val="multilevel"/>
    <w:tmpl w:val="F242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215DF"/>
    <w:multiLevelType w:val="multilevel"/>
    <w:tmpl w:val="69707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4336F"/>
    <w:multiLevelType w:val="multilevel"/>
    <w:tmpl w:val="A7D6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A2CC9"/>
    <w:multiLevelType w:val="multilevel"/>
    <w:tmpl w:val="D27C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A53A3"/>
    <w:multiLevelType w:val="multilevel"/>
    <w:tmpl w:val="BAC24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45B1D"/>
    <w:multiLevelType w:val="multilevel"/>
    <w:tmpl w:val="6E6A6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B13BD"/>
    <w:multiLevelType w:val="multilevel"/>
    <w:tmpl w:val="F242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81212"/>
    <w:multiLevelType w:val="multilevel"/>
    <w:tmpl w:val="D7BE1F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4B3334"/>
    <w:multiLevelType w:val="multilevel"/>
    <w:tmpl w:val="122A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892EA6"/>
    <w:multiLevelType w:val="multilevel"/>
    <w:tmpl w:val="B386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954FCC"/>
    <w:multiLevelType w:val="multilevel"/>
    <w:tmpl w:val="106E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D91127"/>
    <w:multiLevelType w:val="multilevel"/>
    <w:tmpl w:val="7CA2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8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CE"/>
    <w:rsid w:val="00001F20"/>
    <w:rsid w:val="000053A3"/>
    <w:rsid w:val="0002070A"/>
    <w:rsid w:val="00032BEA"/>
    <w:rsid w:val="00037DBA"/>
    <w:rsid w:val="000431A2"/>
    <w:rsid w:val="00044371"/>
    <w:rsid w:val="00045965"/>
    <w:rsid w:val="0006225F"/>
    <w:rsid w:val="00072E72"/>
    <w:rsid w:val="00074675"/>
    <w:rsid w:val="00076BAE"/>
    <w:rsid w:val="00080202"/>
    <w:rsid w:val="00090177"/>
    <w:rsid w:val="00092F30"/>
    <w:rsid w:val="000B2CDC"/>
    <w:rsid w:val="000C3B46"/>
    <w:rsid w:val="000C768B"/>
    <w:rsid w:val="000D23F2"/>
    <w:rsid w:val="000D70FD"/>
    <w:rsid w:val="000E3DB6"/>
    <w:rsid w:val="000F79FE"/>
    <w:rsid w:val="00112970"/>
    <w:rsid w:val="00131A45"/>
    <w:rsid w:val="001401CE"/>
    <w:rsid w:val="00140A9F"/>
    <w:rsid w:val="00173DBB"/>
    <w:rsid w:val="00175B6C"/>
    <w:rsid w:val="00193C19"/>
    <w:rsid w:val="001A6883"/>
    <w:rsid w:val="001C055C"/>
    <w:rsid w:val="001D4818"/>
    <w:rsid w:val="001D4FAA"/>
    <w:rsid w:val="001E2C0D"/>
    <w:rsid w:val="001F3898"/>
    <w:rsid w:val="002068BF"/>
    <w:rsid w:val="002158E0"/>
    <w:rsid w:val="00220AE7"/>
    <w:rsid w:val="00226CF6"/>
    <w:rsid w:val="00237C8E"/>
    <w:rsid w:val="00243B59"/>
    <w:rsid w:val="0024717C"/>
    <w:rsid w:val="00254ED3"/>
    <w:rsid w:val="00255087"/>
    <w:rsid w:val="00263698"/>
    <w:rsid w:val="00265571"/>
    <w:rsid w:val="00280066"/>
    <w:rsid w:val="002802D3"/>
    <w:rsid w:val="00286EB4"/>
    <w:rsid w:val="002B2C7A"/>
    <w:rsid w:val="002D4784"/>
    <w:rsid w:val="002F4279"/>
    <w:rsid w:val="002F4301"/>
    <w:rsid w:val="003274B4"/>
    <w:rsid w:val="003332D3"/>
    <w:rsid w:val="0034144F"/>
    <w:rsid w:val="003431AB"/>
    <w:rsid w:val="00347F2B"/>
    <w:rsid w:val="0035680F"/>
    <w:rsid w:val="00362B3C"/>
    <w:rsid w:val="0037000A"/>
    <w:rsid w:val="003951BC"/>
    <w:rsid w:val="003A1510"/>
    <w:rsid w:val="003A1912"/>
    <w:rsid w:val="003B3F1B"/>
    <w:rsid w:val="003C128F"/>
    <w:rsid w:val="003E1018"/>
    <w:rsid w:val="003E6CF8"/>
    <w:rsid w:val="00401CC9"/>
    <w:rsid w:val="0040492C"/>
    <w:rsid w:val="00417A0F"/>
    <w:rsid w:val="0042583D"/>
    <w:rsid w:val="004260A1"/>
    <w:rsid w:val="00434D78"/>
    <w:rsid w:val="00436259"/>
    <w:rsid w:val="00437E34"/>
    <w:rsid w:val="004403CC"/>
    <w:rsid w:val="00442BF5"/>
    <w:rsid w:val="00446A1D"/>
    <w:rsid w:val="00450334"/>
    <w:rsid w:val="00454D91"/>
    <w:rsid w:val="00463C0E"/>
    <w:rsid w:val="00466A6D"/>
    <w:rsid w:val="00470E13"/>
    <w:rsid w:val="00477B50"/>
    <w:rsid w:val="00481AE0"/>
    <w:rsid w:val="00484213"/>
    <w:rsid w:val="0048508A"/>
    <w:rsid w:val="0049502C"/>
    <w:rsid w:val="0049729E"/>
    <w:rsid w:val="004C707A"/>
    <w:rsid w:val="004D0841"/>
    <w:rsid w:val="004E424D"/>
    <w:rsid w:val="00513605"/>
    <w:rsid w:val="0051553D"/>
    <w:rsid w:val="005217DA"/>
    <w:rsid w:val="0053188B"/>
    <w:rsid w:val="005326C2"/>
    <w:rsid w:val="0056736A"/>
    <w:rsid w:val="00572C51"/>
    <w:rsid w:val="005838A9"/>
    <w:rsid w:val="00584C5B"/>
    <w:rsid w:val="005A1251"/>
    <w:rsid w:val="005A3CA8"/>
    <w:rsid w:val="005A4776"/>
    <w:rsid w:val="005B0C68"/>
    <w:rsid w:val="005D6EF7"/>
    <w:rsid w:val="005E50EB"/>
    <w:rsid w:val="005F0AF7"/>
    <w:rsid w:val="005F4E75"/>
    <w:rsid w:val="00602D72"/>
    <w:rsid w:val="00604786"/>
    <w:rsid w:val="00604AB2"/>
    <w:rsid w:val="006111CF"/>
    <w:rsid w:val="00621828"/>
    <w:rsid w:val="0063503F"/>
    <w:rsid w:val="0064783F"/>
    <w:rsid w:val="0066165F"/>
    <w:rsid w:val="00664552"/>
    <w:rsid w:val="00687D36"/>
    <w:rsid w:val="006B6070"/>
    <w:rsid w:val="006B65C2"/>
    <w:rsid w:val="006C1B92"/>
    <w:rsid w:val="006C6291"/>
    <w:rsid w:val="006E0A7A"/>
    <w:rsid w:val="00711DCB"/>
    <w:rsid w:val="00717B86"/>
    <w:rsid w:val="0072081D"/>
    <w:rsid w:val="00737BAE"/>
    <w:rsid w:val="00744979"/>
    <w:rsid w:val="00752318"/>
    <w:rsid w:val="007630C8"/>
    <w:rsid w:val="00764E1B"/>
    <w:rsid w:val="00766981"/>
    <w:rsid w:val="00771344"/>
    <w:rsid w:val="00771C28"/>
    <w:rsid w:val="00783762"/>
    <w:rsid w:val="00785B94"/>
    <w:rsid w:val="007868CE"/>
    <w:rsid w:val="007A78E0"/>
    <w:rsid w:val="007C1C1C"/>
    <w:rsid w:val="007C68D8"/>
    <w:rsid w:val="007D0EA1"/>
    <w:rsid w:val="007E02C1"/>
    <w:rsid w:val="007E0DBA"/>
    <w:rsid w:val="007F04E2"/>
    <w:rsid w:val="007F44B7"/>
    <w:rsid w:val="00801E94"/>
    <w:rsid w:val="00810994"/>
    <w:rsid w:val="00817F2B"/>
    <w:rsid w:val="00825592"/>
    <w:rsid w:val="00840916"/>
    <w:rsid w:val="00843E16"/>
    <w:rsid w:val="0087157C"/>
    <w:rsid w:val="00886A83"/>
    <w:rsid w:val="00895112"/>
    <w:rsid w:val="008A0952"/>
    <w:rsid w:val="008A0D6E"/>
    <w:rsid w:val="008A40A7"/>
    <w:rsid w:val="008D4368"/>
    <w:rsid w:val="008E5971"/>
    <w:rsid w:val="008F1713"/>
    <w:rsid w:val="008F38E5"/>
    <w:rsid w:val="00902E93"/>
    <w:rsid w:val="00934152"/>
    <w:rsid w:val="00936583"/>
    <w:rsid w:val="00936E69"/>
    <w:rsid w:val="009668BD"/>
    <w:rsid w:val="00970D56"/>
    <w:rsid w:val="00982005"/>
    <w:rsid w:val="009C4842"/>
    <w:rsid w:val="009D2F8A"/>
    <w:rsid w:val="009E14A8"/>
    <w:rsid w:val="009F0D3B"/>
    <w:rsid w:val="009F3207"/>
    <w:rsid w:val="009F4270"/>
    <w:rsid w:val="00A060DE"/>
    <w:rsid w:val="00A112BC"/>
    <w:rsid w:val="00A269B4"/>
    <w:rsid w:val="00A4245F"/>
    <w:rsid w:val="00AA36F6"/>
    <w:rsid w:val="00AA3E44"/>
    <w:rsid w:val="00AB1D56"/>
    <w:rsid w:val="00AC6BBF"/>
    <w:rsid w:val="00AD53F5"/>
    <w:rsid w:val="00AE22BE"/>
    <w:rsid w:val="00AE478E"/>
    <w:rsid w:val="00AE7FC7"/>
    <w:rsid w:val="00B033F1"/>
    <w:rsid w:val="00B309B5"/>
    <w:rsid w:val="00B33172"/>
    <w:rsid w:val="00B3497C"/>
    <w:rsid w:val="00B35D3B"/>
    <w:rsid w:val="00B42B91"/>
    <w:rsid w:val="00B4600E"/>
    <w:rsid w:val="00B50ED6"/>
    <w:rsid w:val="00B514D8"/>
    <w:rsid w:val="00B51984"/>
    <w:rsid w:val="00B63BA9"/>
    <w:rsid w:val="00B86BF9"/>
    <w:rsid w:val="00B90748"/>
    <w:rsid w:val="00BB0AFD"/>
    <w:rsid w:val="00BE340E"/>
    <w:rsid w:val="00BF2965"/>
    <w:rsid w:val="00C05369"/>
    <w:rsid w:val="00C07197"/>
    <w:rsid w:val="00C45332"/>
    <w:rsid w:val="00C577AD"/>
    <w:rsid w:val="00C70ED0"/>
    <w:rsid w:val="00C81E28"/>
    <w:rsid w:val="00C87760"/>
    <w:rsid w:val="00C9300E"/>
    <w:rsid w:val="00C94B99"/>
    <w:rsid w:val="00CB09B3"/>
    <w:rsid w:val="00CB0DD4"/>
    <w:rsid w:val="00CB0F93"/>
    <w:rsid w:val="00CB5D48"/>
    <w:rsid w:val="00CC72BC"/>
    <w:rsid w:val="00CD08B6"/>
    <w:rsid w:val="00CD4169"/>
    <w:rsid w:val="00CD5821"/>
    <w:rsid w:val="00CE0E70"/>
    <w:rsid w:val="00D027F7"/>
    <w:rsid w:val="00D05B2B"/>
    <w:rsid w:val="00D10C05"/>
    <w:rsid w:val="00D76C8A"/>
    <w:rsid w:val="00D80F26"/>
    <w:rsid w:val="00D827A1"/>
    <w:rsid w:val="00D85C0A"/>
    <w:rsid w:val="00D94738"/>
    <w:rsid w:val="00D9486E"/>
    <w:rsid w:val="00DB0F5F"/>
    <w:rsid w:val="00DB25CD"/>
    <w:rsid w:val="00DB6218"/>
    <w:rsid w:val="00DB6FE9"/>
    <w:rsid w:val="00DC01BD"/>
    <w:rsid w:val="00DC70AD"/>
    <w:rsid w:val="00DF1F17"/>
    <w:rsid w:val="00DF3258"/>
    <w:rsid w:val="00DF53D8"/>
    <w:rsid w:val="00DF57CB"/>
    <w:rsid w:val="00E02E75"/>
    <w:rsid w:val="00E11458"/>
    <w:rsid w:val="00E14355"/>
    <w:rsid w:val="00E14E6B"/>
    <w:rsid w:val="00E43EDA"/>
    <w:rsid w:val="00E45335"/>
    <w:rsid w:val="00E5497F"/>
    <w:rsid w:val="00E70CD2"/>
    <w:rsid w:val="00E84897"/>
    <w:rsid w:val="00E95552"/>
    <w:rsid w:val="00EA23AB"/>
    <w:rsid w:val="00EC260A"/>
    <w:rsid w:val="00EF0049"/>
    <w:rsid w:val="00EF5E00"/>
    <w:rsid w:val="00F06AB2"/>
    <w:rsid w:val="00F12A35"/>
    <w:rsid w:val="00F3781E"/>
    <w:rsid w:val="00F4611E"/>
    <w:rsid w:val="00F46880"/>
    <w:rsid w:val="00F603E7"/>
    <w:rsid w:val="00F620F5"/>
    <w:rsid w:val="00F729C4"/>
    <w:rsid w:val="00F8281E"/>
    <w:rsid w:val="00F91C95"/>
    <w:rsid w:val="00F9545B"/>
    <w:rsid w:val="00FA0B74"/>
    <w:rsid w:val="00FA53AA"/>
    <w:rsid w:val="00FA65BA"/>
    <w:rsid w:val="00FA6C64"/>
    <w:rsid w:val="00FB0B6C"/>
    <w:rsid w:val="00FB7136"/>
    <w:rsid w:val="00FD5108"/>
    <w:rsid w:val="00FD72EF"/>
    <w:rsid w:val="00FE4BF6"/>
    <w:rsid w:val="00FE5CD3"/>
    <w:rsid w:val="00FF03A3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F8A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D027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F8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D2F8A"/>
    <w:rPr>
      <w:strike w:val="0"/>
      <w:dstrike w:val="0"/>
      <w:color w:val="3333FF"/>
      <w:u w:val="none"/>
      <w:effect w:val="none"/>
    </w:rPr>
  </w:style>
  <w:style w:type="paragraph" w:styleId="a4">
    <w:name w:val="Normal (Web)"/>
    <w:basedOn w:val="a"/>
    <w:uiPriority w:val="99"/>
    <w:unhideWhenUsed/>
    <w:rsid w:val="009D2F8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D2F8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D027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unhideWhenUsed/>
    <w:rsid w:val="005217DA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">
    <w:name w:val="toc 3"/>
    <w:basedOn w:val="a"/>
    <w:next w:val="a"/>
    <w:autoRedefine/>
    <w:unhideWhenUsed/>
    <w:rsid w:val="005217DA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5">
    <w:name w:val="Body Text"/>
    <w:basedOn w:val="a"/>
    <w:link w:val="a6"/>
    <w:unhideWhenUsed/>
    <w:rsid w:val="005217DA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217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A424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42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424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42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4245F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a9">
    <w:name w:val="Знак Знак Знак Знак Знак Знак Знак Знак"/>
    <w:basedOn w:val="a"/>
    <w:rsid w:val="00717B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rsid w:val="0004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0459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2B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C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68D8"/>
  </w:style>
  <w:style w:type="paragraph" w:styleId="af">
    <w:name w:val="footer"/>
    <w:basedOn w:val="a"/>
    <w:link w:val="af0"/>
    <w:uiPriority w:val="99"/>
    <w:unhideWhenUsed/>
    <w:rsid w:val="007C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6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F8A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D027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F8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D2F8A"/>
    <w:rPr>
      <w:strike w:val="0"/>
      <w:dstrike w:val="0"/>
      <w:color w:val="3333FF"/>
      <w:u w:val="none"/>
      <w:effect w:val="none"/>
    </w:rPr>
  </w:style>
  <w:style w:type="paragraph" w:styleId="a4">
    <w:name w:val="Normal (Web)"/>
    <w:basedOn w:val="a"/>
    <w:uiPriority w:val="99"/>
    <w:unhideWhenUsed/>
    <w:rsid w:val="009D2F8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D2F8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D027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unhideWhenUsed/>
    <w:rsid w:val="005217DA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">
    <w:name w:val="toc 3"/>
    <w:basedOn w:val="a"/>
    <w:next w:val="a"/>
    <w:autoRedefine/>
    <w:unhideWhenUsed/>
    <w:rsid w:val="005217DA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5">
    <w:name w:val="Body Text"/>
    <w:basedOn w:val="a"/>
    <w:link w:val="a6"/>
    <w:unhideWhenUsed/>
    <w:rsid w:val="005217DA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217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A424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42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424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42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4245F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a9">
    <w:name w:val="Знак Знак Знак Знак Знак Знак Знак Знак"/>
    <w:basedOn w:val="a"/>
    <w:rsid w:val="00717B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rsid w:val="0004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0459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2B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C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68D8"/>
  </w:style>
  <w:style w:type="paragraph" w:styleId="af">
    <w:name w:val="footer"/>
    <w:basedOn w:val="a"/>
    <w:link w:val="af0"/>
    <w:uiPriority w:val="99"/>
    <w:unhideWhenUsed/>
    <w:rsid w:val="007C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6BF7-4C8E-4698-AB3E-A49CCAAB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Постникова Ольга</cp:lastModifiedBy>
  <cp:revision>4</cp:revision>
  <cp:lastPrinted>2013-10-10T10:47:00Z</cp:lastPrinted>
  <dcterms:created xsi:type="dcterms:W3CDTF">2013-10-21T11:31:00Z</dcterms:created>
  <dcterms:modified xsi:type="dcterms:W3CDTF">2013-10-21T12:21:00Z</dcterms:modified>
</cp:coreProperties>
</file>