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D4" w:rsidRDefault="00BC44D4" w:rsidP="00BC44D4">
      <w:pPr>
        <w:pStyle w:val="ConsPlusTitle"/>
        <w:jc w:val="center"/>
        <w:outlineLvl w:val="0"/>
      </w:pPr>
      <w:bookmarkStart w:id="0" w:name="_GoBack"/>
      <w:bookmarkEnd w:id="0"/>
      <w:r w:rsidRPr="008836B4">
        <w:t xml:space="preserve">СОВЕТ ДЕПУТАОВ </w:t>
      </w:r>
    </w:p>
    <w:p w:rsidR="00BC44D4" w:rsidRPr="008836B4" w:rsidRDefault="00BC44D4" w:rsidP="00BC44D4">
      <w:pPr>
        <w:pStyle w:val="ConsPlusTitle"/>
        <w:jc w:val="center"/>
        <w:outlineLvl w:val="0"/>
      </w:pPr>
      <w:r>
        <w:t>ПОСЕЛЕНИЯ ЩАПОВСКОЕ В ГОРОДЕ МОСКВЕ</w:t>
      </w:r>
    </w:p>
    <w:p w:rsidR="00BC44D4" w:rsidRDefault="00BC44D4" w:rsidP="00BC44D4">
      <w:pPr>
        <w:pStyle w:val="ConsPlusTitle"/>
        <w:jc w:val="center"/>
      </w:pPr>
      <w:r>
        <w:t>РЕШЕНИЕ</w:t>
      </w:r>
    </w:p>
    <w:p w:rsidR="00BC44D4" w:rsidRDefault="00BC44D4" w:rsidP="00BC44D4">
      <w:pPr>
        <w:pStyle w:val="ConsPlusTitle"/>
        <w:jc w:val="center"/>
      </w:pPr>
    </w:p>
    <w:p w:rsidR="00BC44D4" w:rsidRDefault="00BC44D4" w:rsidP="00BC44D4">
      <w:pPr>
        <w:pStyle w:val="ConsPlusTitle"/>
        <w:rPr>
          <w:b w:val="0"/>
        </w:rPr>
      </w:pPr>
      <w:r>
        <w:rPr>
          <w:b w:val="0"/>
        </w:rPr>
        <w:t xml:space="preserve">12 ноября  2014 года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 3/2</w:t>
      </w:r>
    </w:p>
    <w:p w:rsidR="003425E9" w:rsidRDefault="003425E9" w:rsidP="003425E9">
      <w:pPr>
        <w:tabs>
          <w:tab w:val="left" w:pos="4500"/>
        </w:tabs>
        <w:autoSpaceDE w:val="0"/>
        <w:autoSpaceDN w:val="0"/>
        <w:adjustRightInd w:val="0"/>
        <w:ind w:right="4855" w:firstLine="0"/>
        <w:rPr>
          <w:b/>
          <w:bCs/>
          <w:i/>
          <w:sz w:val="28"/>
          <w:szCs w:val="28"/>
        </w:rPr>
      </w:pPr>
    </w:p>
    <w:p w:rsidR="003425E9" w:rsidRDefault="003425E9" w:rsidP="003425E9">
      <w:pPr>
        <w:tabs>
          <w:tab w:val="left" w:pos="4500"/>
        </w:tabs>
        <w:autoSpaceDE w:val="0"/>
        <w:autoSpaceDN w:val="0"/>
        <w:adjustRightInd w:val="0"/>
        <w:ind w:right="4855" w:firstLine="0"/>
        <w:rPr>
          <w:b/>
          <w:bCs/>
          <w:i/>
          <w:sz w:val="28"/>
          <w:szCs w:val="28"/>
        </w:rPr>
      </w:pPr>
    </w:p>
    <w:p w:rsidR="00896F3C" w:rsidRDefault="00896F3C" w:rsidP="003425E9">
      <w:pPr>
        <w:tabs>
          <w:tab w:val="left" w:pos="4500"/>
        </w:tabs>
        <w:autoSpaceDE w:val="0"/>
        <w:autoSpaceDN w:val="0"/>
        <w:adjustRightInd w:val="0"/>
        <w:ind w:right="4855" w:firstLine="0"/>
        <w:rPr>
          <w:b/>
          <w:bCs/>
          <w:i/>
          <w:sz w:val="28"/>
          <w:szCs w:val="28"/>
        </w:rPr>
      </w:pPr>
    </w:p>
    <w:p w:rsidR="00896F3C" w:rsidRDefault="00896F3C" w:rsidP="003425E9">
      <w:pPr>
        <w:tabs>
          <w:tab w:val="left" w:pos="4500"/>
        </w:tabs>
        <w:autoSpaceDE w:val="0"/>
        <w:autoSpaceDN w:val="0"/>
        <w:adjustRightInd w:val="0"/>
        <w:ind w:right="4855" w:firstLine="0"/>
        <w:rPr>
          <w:b/>
          <w:bCs/>
          <w:i/>
          <w:sz w:val="28"/>
          <w:szCs w:val="28"/>
        </w:rPr>
      </w:pPr>
    </w:p>
    <w:p w:rsidR="00896F3C" w:rsidRDefault="00896F3C" w:rsidP="003425E9">
      <w:pPr>
        <w:tabs>
          <w:tab w:val="left" w:pos="4500"/>
        </w:tabs>
        <w:autoSpaceDE w:val="0"/>
        <w:autoSpaceDN w:val="0"/>
        <w:adjustRightInd w:val="0"/>
        <w:ind w:right="4855" w:firstLine="0"/>
        <w:rPr>
          <w:b/>
          <w:bCs/>
          <w:i/>
          <w:sz w:val="28"/>
          <w:szCs w:val="28"/>
        </w:rPr>
      </w:pPr>
    </w:p>
    <w:p w:rsidR="00896F3C" w:rsidRDefault="00896F3C" w:rsidP="003425E9">
      <w:pPr>
        <w:tabs>
          <w:tab w:val="left" w:pos="4500"/>
        </w:tabs>
        <w:autoSpaceDE w:val="0"/>
        <w:autoSpaceDN w:val="0"/>
        <w:adjustRightInd w:val="0"/>
        <w:ind w:right="4855" w:firstLine="0"/>
        <w:rPr>
          <w:b/>
          <w:bCs/>
          <w:i/>
          <w:sz w:val="28"/>
          <w:szCs w:val="28"/>
        </w:rPr>
      </w:pPr>
    </w:p>
    <w:p w:rsidR="00896F3C" w:rsidRPr="00AE4C57" w:rsidRDefault="00896F3C" w:rsidP="003425E9">
      <w:pPr>
        <w:tabs>
          <w:tab w:val="left" w:pos="4500"/>
        </w:tabs>
        <w:autoSpaceDE w:val="0"/>
        <w:autoSpaceDN w:val="0"/>
        <w:adjustRightInd w:val="0"/>
        <w:ind w:right="4855" w:firstLine="0"/>
        <w:rPr>
          <w:b/>
          <w:bCs/>
          <w:i/>
          <w:sz w:val="28"/>
          <w:szCs w:val="28"/>
        </w:rPr>
      </w:pPr>
    </w:p>
    <w:p w:rsidR="00585F91" w:rsidRDefault="003425E9" w:rsidP="003425E9">
      <w:pPr>
        <w:tabs>
          <w:tab w:val="left" w:pos="4820"/>
        </w:tabs>
        <w:ind w:right="4976" w:firstLine="0"/>
        <w:rPr>
          <w:b/>
          <w:sz w:val="28"/>
          <w:szCs w:val="28"/>
        </w:rPr>
      </w:pPr>
      <w:r w:rsidRPr="00AE4C5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взаимодействии с</w:t>
      </w:r>
      <w:r w:rsidRPr="00AE4C57">
        <w:rPr>
          <w:b/>
          <w:sz w:val="28"/>
          <w:szCs w:val="28"/>
        </w:rPr>
        <w:t xml:space="preserve"> </w:t>
      </w:r>
      <w:r w:rsidR="00585F91">
        <w:rPr>
          <w:b/>
          <w:sz w:val="28"/>
          <w:szCs w:val="28"/>
        </w:rPr>
        <w:t xml:space="preserve">прокуратурой </w:t>
      </w:r>
    </w:p>
    <w:p w:rsidR="003425E9" w:rsidRPr="00C0347E" w:rsidRDefault="00585F91" w:rsidP="00585F91">
      <w:pPr>
        <w:tabs>
          <w:tab w:val="left" w:pos="0"/>
        </w:tabs>
        <w:ind w:right="5527" w:firstLine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Троицкого административного округа</w:t>
      </w:r>
      <w:r w:rsidR="000541A1" w:rsidRPr="000541A1">
        <w:rPr>
          <w:b/>
          <w:sz w:val="28"/>
          <w:szCs w:val="28"/>
        </w:rPr>
        <w:t xml:space="preserve"> </w:t>
      </w:r>
      <w:r w:rsidR="000541A1">
        <w:rPr>
          <w:b/>
          <w:sz w:val="28"/>
          <w:szCs w:val="28"/>
        </w:rPr>
        <w:t>города Москвы</w:t>
      </w:r>
    </w:p>
    <w:p w:rsidR="003425E9" w:rsidRDefault="003425E9" w:rsidP="003425E9">
      <w:pPr>
        <w:pStyle w:val="a6"/>
        <w:ind w:firstLine="700"/>
        <w:rPr>
          <w:rFonts w:ascii="Times New Roman" w:hAnsi="Times New Roman"/>
        </w:rPr>
      </w:pPr>
    </w:p>
    <w:p w:rsidR="00896F3C" w:rsidRDefault="00896F3C" w:rsidP="003425E9">
      <w:pPr>
        <w:pStyle w:val="a6"/>
        <w:ind w:firstLine="700"/>
        <w:rPr>
          <w:rFonts w:ascii="Times New Roman" w:hAnsi="Times New Roman"/>
        </w:rPr>
      </w:pPr>
    </w:p>
    <w:p w:rsidR="00896F3C" w:rsidRPr="00AE4C57" w:rsidRDefault="00896F3C" w:rsidP="003425E9">
      <w:pPr>
        <w:pStyle w:val="a6"/>
        <w:ind w:firstLine="700"/>
        <w:rPr>
          <w:rFonts w:ascii="Times New Roman" w:hAnsi="Times New Roman"/>
        </w:rPr>
      </w:pPr>
    </w:p>
    <w:p w:rsidR="00585F91" w:rsidRDefault="003425E9" w:rsidP="003425E9">
      <w:pPr>
        <w:pStyle w:val="a6"/>
        <w:ind w:firstLine="700"/>
        <w:rPr>
          <w:rFonts w:ascii="Times New Roman" w:eastAsiaTheme="minorHAnsi" w:hAnsi="Times New Roman" w:cs="Times New Roman"/>
          <w:lang w:eastAsia="en-US"/>
        </w:rPr>
      </w:pPr>
      <w:r w:rsidRPr="00BE11FA">
        <w:rPr>
          <w:rFonts w:ascii="Times New Roman" w:hAnsi="Times New Roman" w:cs="Times New Roman"/>
        </w:rPr>
        <w:t xml:space="preserve">На основании </w:t>
      </w:r>
      <w:r w:rsidRPr="00BE11FA">
        <w:rPr>
          <w:rFonts w:ascii="Times New Roman" w:eastAsiaTheme="minorHAnsi" w:hAnsi="Times New Roman" w:cs="Times New Roman"/>
          <w:lang w:eastAsia="en-US"/>
        </w:rPr>
        <w:t>федеральных законов от 17 января 1992 года № 2202-1 «О прокуратуре Российской Федерации», от 17 июля 2009 года № 172-ФЗ «Об антикоррупционной экспертизе нормативных правовых актов и проек</w:t>
      </w:r>
      <w:r>
        <w:rPr>
          <w:rFonts w:ascii="Times New Roman" w:eastAsiaTheme="minorHAnsi" w:hAnsi="Times New Roman" w:cs="Times New Roman"/>
          <w:lang w:eastAsia="en-US"/>
        </w:rPr>
        <w:t>тов нормативных правовых актов»</w:t>
      </w:r>
      <w:r w:rsidR="00585F91">
        <w:rPr>
          <w:rFonts w:ascii="Times New Roman" w:eastAsiaTheme="minorHAnsi" w:hAnsi="Times New Roman" w:cs="Times New Roman"/>
          <w:lang w:eastAsia="en-US"/>
        </w:rPr>
        <w:t xml:space="preserve">, </w:t>
      </w:r>
    </w:p>
    <w:p w:rsidR="00585F91" w:rsidRPr="00896F3C" w:rsidRDefault="003425E9" w:rsidP="003425E9">
      <w:pPr>
        <w:pStyle w:val="a6"/>
        <w:ind w:firstLine="700"/>
        <w:rPr>
          <w:rFonts w:ascii="Times New Roman" w:eastAsiaTheme="minorHAnsi" w:hAnsi="Times New Roman" w:cs="Times New Roman"/>
          <w:sz w:val="16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585F91" w:rsidRDefault="00585F91" w:rsidP="00585F91">
      <w:pPr>
        <w:ind w:firstLine="708"/>
        <w:jc w:val="center"/>
        <w:rPr>
          <w:b/>
          <w:sz w:val="28"/>
          <w:szCs w:val="26"/>
        </w:rPr>
      </w:pPr>
      <w:r w:rsidRPr="00AB0CC6">
        <w:rPr>
          <w:b/>
          <w:sz w:val="28"/>
          <w:szCs w:val="26"/>
        </w:rPr>
        <w:t>СОВЕТ ДЕПУТАТОВ ПОСЕЛЕНИЯ ЩАПОВСКОЕ РЕШИЛ:</w:t>
      </w:r>
    </w:p>
    <w:p w:rsidR="00585F91" w:rsidRPr="00896F3C" w:rsidRDefault="00585F91" w:rsidP="00585F91">
      <w:pPr>
        <w:ind w:firstLine="708"/>
        <w:jc w:val="center"/>
        <w:rPr>
          <w:b/>
          <w:sz w:val="10"/>
          <w:szCs w:val="26"/>
        </w:rPr>
      </w:pPr>
    </w:p>
    <w:p w:rsidR="003425E9" w:rsidRDefault="003425E9" w:rsidP="003425E9">
      <w:pPr>
        <w:pStyle w:val="a6"/>
        <w:ind w:firstLine="700"/>
        <w:rPr>
          <w:rFonts w:ascii="Times New Roman" w:hAnsi="Times New Roman" w:cs="Times New Roman"/>
        </w:rPr>
      </w:pPr>
      <w:r w:rsidRPr="00AE4C57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Администрации </w:t>
      </w:r>
      <w:r w:rsidRPr="000541A1">
        <w:rPr>
          <w:rFonts w:ascii="Times New Roman" w:hAnsi="Times New Roman" w:cs="Times New Roman"/>
        </w:rPr>
        <w:t>поселения</w:t>
      </w:r>
      <w:r>
        <w:rPr>
          <w:rFonts w:ascii="Times New Roman" w:hAnsi="Times New Roman" w:cs="Times New Roman"/>
        </w:rPr>
        <w:t xml:space="preserve"> </w:t>
      </w:r>
      <w:r w:rsidR="000541A1">
        <w:rPr>
          <w:rFonts w:ascii="Times New Roman" w:hAnsi="Times New Roman" w:cs="Times New Roman"/>
        </w:rPr>
        <w:t>Щаповское</w:t>
      </w:r>
      <w:r>
        <w:rPr>
          <w:rFonts w:ascii="Times New Roman" w:hAnsi="Times New Roman" w:cs="Times New Roman"/>
        </w:rPr>
        <w:t xml:space="preserve"> обеспечить направление </w:t>
      </w:r>
      <w:r w:rsidRPr="00C0347E">
        <w:rPr>
          <w:rFonts w:ascii="Times New Roman" w:hAnsi="Times New Roman" w:cs="Times New Roman"/>
        </w:rPr>
        <w:t xml:space="preserve">в </w:t>
      </w:r>
      <w:r w:rsidR="000541A1">
        <w:rPr>
          <w:rFonts w:ascii="Times New Roman" w:hAnsi="Times New Roman" w:cs="Times New Roman"/>
        </w:rPr>
        <w:t>прокуратуру Троицкого административного округа</w:t>
      </w:r>
      <w:r>
        <w:rPr>
          <w:rFonts w:ascii="Times New Roman" w:hAnsi="Times New Roman" w:cs="Times New Roman"/>
        </w:rPr>
        <w:t xml:space="preserve"> </w:t>
      </w:r>
      <w:r w:rsidRPr="00C0347E">
        <w:rPr>
          <w:rFonts w:ascii="Times New Roman" w:hAnsi="Times New Roman" w:cs="Times New Roman"/>
        </w:rPr>
        <w:t>проекты</w:t>
      </w:r>
      <w:r>
        <w:rPr>
          <w:rFonts w:ascii="Times New Roman" w:hAnsi="Times New Roman" w:cs="Times New Roman"/>
        </w:rPr>
        <w:t xml:space="preserve"> нормативных правовых актов, принимаемых (издаваемых) органами местного самоуправления </w:t>
      </w:r>
      <w:r w:rsidRPr="000541A1">
        <w:rPr>
          <w:rFonts w:ascii="Times New Roman" w:hAnsi="Times New Roman" w:cs="Times New Roman"/>
        </w:rPr>
        <w:t xml:space="preserve">поселения </w:t>
      </w:r>
      <w:r w:rsidR="000541A1">
        <w:rPr>
          <w:rFonts w:ascii="Times New Roman" w:hAnsi="Times New Roman" w:cs="Times New Roman"/>
        </w:rPr>
        <w:t>Щаповское</w:t>
      </w:r>
      <w:r>
        <w:rPr>
          <w:rFonts w:ascii="Times New Roman" w:hAnsi="Times New Roman" w:cs="Times New Roman"/>
        </w:rPr>
        <w:t xml:space="preserve">, не </w:t>
      </w:r>
      <w:proofErr w:type="gramStart"/>
      <w:r>
        <w:rPr>
          <w:rFonts w:ascii="Times New Roman" w:hAnsi="Times New Roman" w:cs="Times New Roman"/>
        </w:rPr>
        <w:t>позднее</w:t>
      </w:r>
      <w:proofErr w:type="gramEnd"/>
      <w:r>
        <w:rPr>
          <w:rFonts w:ascii="Times New Roman" w:hAnsi="Times New Roman" w:cs="Times New Roman"/>
        </w:rPr>
        <w:t xml:space="preserve"> чем за </w:t>
      </w:r>
      <w:r w:rsidRPr="009D5332">
        <w:rPr>
          <w:rFonts w:ascii="Times New Roman" w:hAnsi="Times New Roman" w:cs="Times New Roman"/>
        </w:rPr>
        <w:t xml:space="preserve">7 </w:t>
      </w:r>
      <w:r>
        <w:rPr>
          <w:rFonts w:ascii="Times New Roman" w:hAnsi="Times New Roman" w:cs="Times New Roman"/>
        </w:rPr>
        <w:t>дней до дня принятия (издания) нормативного правового акта на бумажном носителе, а также по электронной почте, предоставленной</w:t>
      </w:r>
      <w:r w:rsidR="000541A1">
        <w:rPr>
          <w:rFonts w:ascii="Times New Roman" w:hAnsi="Times New Roman" w:cs="Times New Roman"/>
        </w:rPr>
        <w:t xml:space="preserve"> прокуратурой Троицкого административного округа</w:t>
      </w:r>
      <w:r>
        <w:rPr>
          <w:rFonts w:ascii="Times New Roman" w:hAnsi="Times New Roman" w:cs="Times New Roman"/>
        </w:rPr>
        <w:t>.</w:t>
      </w:r>
    </w:p>
    <w:p w:rsidR="003425E9" w:rsidRDefault="003425E9" w:rsidP="003425E9">
      <w:pPr>
        <w:pStyle w:val="a6"/>
        <w:ind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Проекты нормативных правовых актов направляются с сопроводительным письмом, в котором указываются предполагаемые сроки принятия соответствующих нормативных правовых актов.</w:t>
      </w:r>
    </w:p>
    <w:p w:rsidR="00896F3C" w:rsidRDefault="003425E9" w:rsidP="00896F3C">
      <w:pPr>
        <w:pStyle w:val="a6"/>
        <w:ind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BE11FA">
        <w:rPr>
          <w:rFonts w:ascii="Times New Roman" w:hAnsi="Times New Roman" w:cs="Times New Roman"/>
        </w:rPr>
        <w:t xml:space="preserve">Направить </w:t>
      </w:r>
      <w:r>
        <w:rPr>
          <w:rFonts w:ascii="Times New Roman" w:hAnsi="Times New Roman" w:cs="Times New Roman"/>
        </w:rPr>
        <w:t xml:space="preserve">копию </w:t>
      </w:r>
      <w:r w:rsidRPr="00BE11FA">
        <w:rPr>
          <w:rFonts w:ascii="Times New Roman" w:hAnsi="Times New Roman" w:cs="Times New Roman"/>
        </w:rPr>
        <w:t>настояще</w:t>
      </w:r>
      <w:r>
        <w:rPr>
          <w:rFonts w:ascii="Times New Roman" w:hAnsi="Times New Roman" w:cs="Times New Roman"/>
        </w:rPr>
        <w:t>го</w:t>
      </w:r>
      <w:r w:rsidRPr="00BE11FA">
        <w:rPr>
          <w:rFonts w:ascii="Times New Roman" w:hAnsi="Times New Roman" w:cs="Times New Roman"/>
        </w:rPr>
        <w:t xml:space="preserve"> решени</w:t>
      </w:r>
      <w:r>
        <w:rPr>
          <w:rFonts w:ascii="Times New Roman" w:hAnsi="Times New Roman" w:cs="Times New Roman"/>
        </w:rPr>
        <w:t>я</w:t>
      </w:r>
      <w:r w:rsidRPr="00BE11FA">
        <w:rPr>
          <w:rFonts w:ascii="Times New Roman" w:hAnsi="Times New Roman" w:cs="Times New Roman"/>
        </w:rPr>
        <w:t xml:space="preserve"> в </w:t>
      </w:r>
      <w:r w:rsidR="000541A1">
        <w:rPr>
          <w:rFonts w:ascii="Times New Roman" w:hAnsi="Times New Roman" w:cs="Times New Roman"/>
        </w:rPr>
        <w:t xml:space="preserve">прокуратуру Троицкого административного округа </w:t>
      </w:r>
      <w:r w:rsidRPr="00BE11FA">
        <w:rPr>
          <w:rFonts w:ascii="Times New Roman" w:hAnsi="Times New Roman" w:cs="Times New Roman"/>
        </w:rPr>
        <w:t>в течение 3 дней со дня его принятия.</w:t>
      </w:r>
    </w:p>
    <w:p w:rsidR="00896F3C" w:rsidRDefault="00896F3C" w:rsidP="00896F3C">
      <w:pPr>
        <w:pStyle w:val="a6"/>
        <w:ind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6"/>
        </w:rPr>
        <w:t xml:space="preserve">3. </w:t>
      </w:r>
      <w:r w:rsidRPr="00AB0CC6">
        <w:rPr>
          <w:rFonts w:ascii="Times New Roman" w:hAnsi="Times New Roman" w:cs="Times New Roman"/>
          <w:szCs w:val="26"/>
        </w:rPr>
        <w:t xml:space="preserve">Опубликовать настоящее решение в </w:t>
      </w:r>
      <w:r w:rsidR="00E41DD0" w:rsidRPr="00E41DD0">
        <w:rPr>
          <w:rFonts w:ascii="Times New Roman" w:hAnsi="Times New Roman" w:cs="Times New Roman"/>
        </w:rPr>
        <w:t>бюллетене «Московский муниципальный вестник»</w:t>
      </w:r>
      <w:r w:rsidR="00E41D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6"/>
        </w:rPr>
        <w:t xml:space="preserve">и </w:t>
      </w:r>
      <w:r>
        <w:rPr>
          <w:rFonts w:ascii="Times New Roman" w:hAnsi="Times New Roman" w:cs="Times New Roman"/>
        </w:rPr>
        <w:t>на официальном сайте поселения Щаповское</w:t>
      </w:r>
      <w:r w:rsidRPr="00AB0CC6">
        <w:rPr>
          <w:rFonts w:ascii="Times New Roman" w:hAnsi="Times New Roman" w:cs="Times New Roman"/>
          <w:i/>
          <w:szCs w:val="26"/>
        </w:rPr>
        <w:t>.</w:t>
      </w:r>
    </w:p>
    <w:p w:rsidR="000541A1" w:rsidRPr="00AB0CC6" w:rsidRDefault="00896F3C" w:rsidP="00896F3C">
      <w:pPr>
        <w:pStyle w:val="a6"/>
        <w:ind w:firstLine="700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</w:rPr>
        <w:t>4</w:t>
      </w:r>
      <w:r w:rsidR="003425E9" w:rsidRPr="000541A1">
        <w:rPr>
          <w:rFonts w:ascii="Times New Roman" w:hAnsi="Times New Roman" w:cs="Times New Roman"/>
        </w:rPr>
        <w:t>.</w:t>
      </w:r>
      <w:r w:rsidR="003425E9" w:rsidRPr="00AE4C57">
        <w:rPr>
          <w:rFonts w:ascii="Times New Roman" w:hAnsi="Times New Roman" w:cs="Times New Roman"/>
        </w:rPr>
        <w:t xml:space="preserve"> </w:t>
      </w:r>
      <w:proofErr w:type="gramStart"/>
      <w:r w:rsidR="000541A1" w:rsidRPr="00AB0CC6">
        <w:rPr>
          <w:rFonts w:ascii="Times New Roman" w:hAnsi="Times New Roman" w:cs="Times New Roman"/>
          <w:szCs w:val="26"/>
        </w:rPr>
        <w:t>Контроль за</w:t>
      </w:r>
      <w:proofErr w:type="gramEnd"/>
      <w:r w:rsidR="000541A1" w:rsidRPr="00AB0CC6">
        <w:rPr>
          <w:rFonts w:ascii="Times New Roman" w:hAnsi="Times New Roman" w:cs="Times New Roman"/>
          <w:szCs w:val="26"/>
        </w:rPr>
        <w:t xml:space="preserve"> исполнением настоящего Решения возложить на Главу поселения – Председателя Совета депутатов </w:t>
      </w:r>
      <w:proofErr w:type="spellStart"/>
      <w:r w:rsidR="000541A1" w:rsidRPr="00AB0CC6">
        <w:rPr>
          <w:rFonts w:ascii="Times New Roman" w:hAnsi="Times New Roman" w:cs="Times New Roman"/>
          <w:szCs w:val="26"/>
        </w:rPr>
        <w:t>Стражникову</w:t>
      </w:r>
      <w:proofErr w:type="spellEnd"/>
      <w:r w:rsidR="000541A1" w:rsidRPr="00AB0CC6">
        <w:rPr>
          <w:rFonts w:ascii="Times New Roman" w:hAnsi="Times New Roman" w:cs="Times New Roman"/>
          <w:szCs w:val="26"/>
        </w:rPr>
        <w:t xml:space="preserve"> Ю.И.</w:t>
      </w:r>
    </w:p>
    <w:p w:rsidR="000541A1" w:rsidRDefault="000541A1" w:rsidP="000541A1">
      <w:pPr>
        <w:adjustRightInd w:val="0"/>
        <w:rPr>
          <w:sz w:val="28"/>
          <w:szCs w:val="26"/>
        </w:rPr>
      </w:pPr>
    </w:p>
    <w:p w:rsidR="00896F3C" w:rsidRDefault="00896F3C" w:rsidP="000541A1">
      <w:pPr>
        <w:adjustRightInd w:val="0"/>
        <w:rPr>
          <w:sz w:val="28"/>
          <w:szCs w:val="26"/>
        </w:rPr>
      </w:pPr>
    </w:p>
    <w:p w:rsidR="00896F3C" w:rsidRDefault="00896F3C" w:rsidP="000541A1">
      <w:pPr>
        <w:adjustRightInd w:val="0"/>
        <w:rPr>
          <w:sz w:val="28"/>
          <w:szCs w:val="26"/>
        </w:rPr>
      </w:pPr>
    </w:p>
    <w:p w:rsidR="00A17C6B" w:rsidRDefault="000541A1" w:rsidP="00896F3C">
      <w:pPr>
        <w:adjustRightInd w:val="0"/>
      </w:pPr>
      <w:r w:rsidRPr="00AB0CC6">
        <w:rPr>
          <w:sz w:val="28"/>
          <w:szCs w:val="26"/>
        </w:rPr>
        <w:t>Глава поселения Щаповское</w:t>
      </w:r>
      <w:r w:rsidRPr="00AB0CC6">
        <w:rPr>
          <w:sz w:val="28"/>
          <w:szCs w:val="26"/>
        </w:rPr>
        <w:tab/>
      </w:r>
      <w:r w:rsidRPr="00AB0CC6">
        <w:rPr>
          <w:sz w:val="28"/>
          <w:szCs w:val="26"/>
        </w:rPr>
        <w:tab/>
      </w:r>
      <w:r w:rsidRPr="00AB0CC6">
        <w:rPr>
          <w:sz w:val="28"/>
          <w:szCs w:val="26"/>
        </w:rPr>
        <w:tab/>
      </w:r>
      <w:r w:rsidRPr="00AB0CC6">
        <w:rPr>
          <w:sz w:val="28"/>
          <w:szCs w:val="26"/>
        </w:rPr>
        <w:tab/>
      </w:r>
      <w:r w:rsidRPr="00AB0CC6">
        <w:rPr>
          <w:sz w:val="28"/>
          <w:szCs w:val="26"/>
        </w:rPr>
        <w:tab/>
        <w:t xml:space="preserve">      Ю.И. Стражникова</w:t>
      </w:r>
    </w:p>
    <w:sectPr w:rsidR="00A17C6B" w:rsidSect="00F826CC">
      <w:headerReference w:type="default" r:id="rId7"/>
      <w:pgSz w:w="11906" w:h="16838"/>
      <w:pgMar w:top="1134" w:right="850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FD0" w:rsidRDefault="00BC44D4">
      <w:r>
        <w:separator/>
      </w:r>
    </w:p>
  </w:endnote>
  <w:endnote w:type="continuationSeparator" w:id="0">
    <w:p w:rsidR="00C77FD0" w:rsidRDefault="00BC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FD0" w:rsidRDefault="00BC44D4">
      <w:r>
        <w:separator/>
      </w:r>
    </w:p>
  </w:footnote>
  <w:footnote w:type="continuationSeparator" w:id="0">
    <w:p w:rsidR="00C77FD0" w:rsidRDefault="00BC4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449663"/>
      <w:docPartObj>
        <w:docPartGallery w:val="Page Numbers (Top of Page)"/>
        <w:docPartUnique/>
      </w:docPartObj>
    </w:sdtPr>
    <w:sdtEndPr/>
    <w:sdtContent>
      <w:p w:rsidR="002C391E" w:rsidRDefault="003425E9" w:rsidP="00F826CC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F3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73"/>
    <w:rsid w:val="000541A1"/>
    <w:rsid w:val="001B5841"/>
    <w:rsid w:val="003425E9"/>
    <w:rsid w:val="00585F91"/>
    <w:rsid w:val="00896F3C"/>
    <w:rsid w:val="00A17C6B"/>
    <w:rsid w:val="00B400E4"/>
    <w:rsid w:val="00BC44D4"/>
    <w:rsid w:val="00C77FD0"/>
    <w:rsid w:val="00E41DD0"/>
    <w:rsid w:val="00E54873"/>
    <w:rsid w:val="00ED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E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5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25E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6"/>
    <w:locked/>
    <w:rsid w:val="003425E9"/>
    <w:rPr>
      <w:rFonts w:ascii="Calibri" w:eastAsia="Calibri" w:hAnsi="Calibri"/>
      <w:sz w:val="28"/>
      <w:szCs w:val="28"/>
      <w:lang w:eastAsia="ru-RU"/>
    </w:rPr>
  </w:style>
  <w:style w:type="paragraph" w:styleId="a6">
    <w:name w:val="Body Text Indent"/>
    <w:basedOn w:val="a"/>
    <w:link w:val="a5"/>
    <w:rsid w:val="003425E9"/>
    <w:pPr>
      <w:widowControl/>
      <w:autoSpaceDE w:val="0"/>
      <w:autoSpaceDN w:val="0"/>
      <w:ind w:firstLine="0"/>
    </w:pPr>
    <w:rPr>
      <w:rFonts w:ascii="Calibri" w:eastAsia="Calibri" w:hAnsi="Calibri" w:cstheme="minorBidi"/>
      <w:sz w:val="28"/>
      <w:szCs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3425E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BC44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E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5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25E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6"/>
    <w:locked/>
    <w:rsid w:val="003425E9"/>
    <w:rPr>
      <w:rFonts w:ascii="Calibri" w:eastAsia="Calibri" w:hAnsi="Calibri"/>
      <w:sz w:val="28"/>
      <w:szCs w:val="28"/>
      <w:lang w:eastAsia="ru-RU"/>
    </w:rPr>
  </w:style>
  <w:style w:type="paragraph" w:styleId="a6">
    <w:name w:val="Body Text Indent"/>
    <w:basedOn w:val="a"/>
    <w:link w:val="a5"/>
    <w:rsid w:val="003425E9"/>
    <w:pPr>
      <w:widowControl/>
      <w:autoSpaceDE w:val="0"/>
      <w:autoSpaceDN w:val="0"/>
      <w:ind w:firstLine="0"/>
    </w:pPr>
    <w:rPr>
      <w:rFonts w:ascii="Calibri" w:eastAsia="Calibri" w:hAnsi="Calibri" w:cstheme="minorBidi"/>
      <w:sz w:val="28"/>
      <w:szCs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3425E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BC44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Рагимова Ирина</dc:creator>
  <cp:keywords/>
  <dc:description/>
  <cp:lastModifiedBy>Рагимова Ирина</cp:lastModifiedBy>
  <cp:revision>7</cp:revision>
  <dcterms:created xsi:type="dcterms:W3CDTF">2014-10-27T08:47:00Z</dcterms:created>
  <dcterms:modified xsi:type="dcterms:W3CDTF">2014-11-13T08:25:00Z</dcterms:modified>
</cp:coreProperties>
</file>