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6" w:rsidRPr="001F2A29" w:rsidRDefault="001F2A29" w:rsidP="001F2A29">
      <w:pPr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</w:t>
      </w:r>
      <w:r w:rsidR="007C19E6" w:rsidRPr="001F2A29">
        <w:rPr>
          <w:rFonts w:ascii="Times New Roman" w:hAnsi="Times New Roman" w:cs="Times New Roman"/>
          <w:b/>
          <w:lang w:eastAsia="ru-RU"/>
        </w:rPr>
        <w:t>ПРОТОКОЛ №</w:t>
      </w:r>
      <w:r w:rsidR="00004956" w:rsidRPr="001F2A29">
        <w:rPr>
          <w:rFonts w:ascii="Times New Roman" w:hAnsi="Times New Roman" w:cs="Times New Roman"/>
          <w:b/>
          <w:lang w:eastAsia="ru-RU"/>
        </w:rPr>
        <w:t>0</w:t>
      </w:r>
      <w:r w:rsidR="004E21EC">
        <w:rPr>
          <w:rFonts w:ascii="Times New Roman" w:hAnsi="Times New Roman" w:cs="Times New Roman"/>
          <w:b/>
          <w:lang w:eastAsia="ru-RU"/>
        </w:rPr>
        <w:t>1</w:t>
      </w:r>
      <w:r w:rsidR="00004956" w:rsidRPr="001F2A29">
        <w:rPr>
          <w:rFonts w:ascii="Times New Roman" w:hAnsi="Times New Roman" w:cs="Times New Roman"/>
          <w:b/>
          <w:lang w:eastAsia="ru-RU"/>
        </w:rPr>
        <w:t>/201</w:t>
      </w:r>
      <w:r w:rsidR="004E21EC">
        <w:rPr>
          <w:rFonts w:ascii="Times New Roman" w:hAnsi="Times New Roman" w:cs="Times New Roman"/>
          <w:b/>
          <w:lang w:eastAsia="ru-RU"/>
        </w:rPr>
        <w:t>4</w:t>
      </w:r>
    </w:p>
    <w:p w:rsidR="00EF34FE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EF34FE">
        <w:rPr>
          <w:rFonts w:ascii="Times New Roman" w:hAnsi="Times New Roman" w:cs="Times New Roman"/>
          <w:b/>
          <w:lang w:eastAsia="ru-RU"/>
        </w:rPr>
        <w:t xml:space="preserve">о признании претендентов участниками </w:t>
      </w:r>
      <w:r w:rsidR="004E21EC">
        <w:rPr>
          <w:rFonts w:ascii="Times New Roman" w:hAnsi="Times New Roman" w:cs="Times New Roman"/>
          <w:b/>
          <w:lang w:eastAsia="ru-RU"/>
        </w:rPr>
        <w:t xml:space="preserve">аукциона </w:t>
      </w:r>
      <w:r w:rsidR="00EF34FE" w:rsidRPr="001F2A29">
        <w:rPr>
          <w:rFonts w:ascii="Times New Roman" w:hAnsi="Times New Roman" w:cs="Times New Roman"/>
          <w:lang w:eastAsia="ru-RU"/>
        </w:rPr>
        <w:t xml:space="preserve"> </w:t>
      </w:r>
    </w:p>
    <w:p w:rsidR="007C19E6" w:rsidRPr="001F2A29" w:rsidRDefault="001D418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город Москва поселок </w:t>
      </w:r>
      <w:proofErr w:type="spellStart"/>
      <w:r w:rsidRPr="001F2A29">
        <w:rPr>
          <w:rFonts w:ascii="Times New Roman" w:hAnsi="Times New Roman" w:cs="Times New Roman"/>
          <w:lang w:eastAsia="ru-RU"/>
        </w:rPr>
        <w:t>Щапово</w:t>
      </w:r>
      <w:proofErr w:type="spellEnd"/>
      <w:r w:rsidR="007C19E6" w:rsidRPr="001F2A29">
        <w:rPr>
          <w:rFonts w:ascii="Times New Roman" w:hAnsi="Times New Roman" w:cs="Times New Roman"/>
          <w:lang w:eastAsia="ru-RU"/>
        </w:rPr>
        <w:t xml:space="preserve"> </w:t>
      </w:r>
      <w:r w:rsidRPr="001F2A29">
        <w:rPr>
          <w:rFonts w:ascii="Times New Roman" w:hAnsi="Times New Roman" w:cs="Times New Roman"/>
          <w:lang w:eastAsia="ru-RU"/>
        </w:rPr>
        <w:t xml:space="preserve">                                                                </w:t>
      </w:r>
      <w:r w:rsidR="007C19E6" w:rsidRPr="001F2A29">
        <w:rPr>
          <w:rFonts w:ascii="Times New Roman" w:hAnsi="Times New Roman" w:cs="Times New Roman"/>
          <w:lang w:eastAsia="ru-RU"/>
        </w:rPr>
        <w:t>«</w:t>
      </w:r>
      <w:r w:rsidR="004E21EC">
        <w:rPr>
          <w:rFonts w:ascii="Times New Roman" w:hAnsi="Times New Roman" w:cs="Times New Roman"/>
          <w:lang w:eastAsia="ru-RU"/>
        </w:rPr>
        <w:t>19</w:t>
      </w:r>
      <w:r w:rsidR="007C19E6" w:rsidRPr="001F2A29">
        <w:rPr>
          <w:rFonts w:ascii="Times New Roman" w:hAnsi="Times New Roman" w:cs="Times New Roman"/>
          <w:lang w:eastAsia="ru-RU"/>
        </w:rPr>
        <w:t xml:space="preserve">» </w:t>
      </w:r>
      <w:r w:rsidR="00BC3F4E" w:rsidRPr="001F2A29">
        <w:rPr>
          <w:rFonts w:ascii="Times New Roman" w:hAnsi="Times New Roman" w:cs="Times New Roman"/>
          <w:lang w:eastAsia="ru-RU"/>
        </w:rPr>
        <w:t>ноя</w:t>
      </w:r>
      <w:r w:rsidRPr="001F2A29">
        <w:rPr>
          <w:rFonts w:ascii="Times New Roman" w:hAnsi="Times New Roman" w:cs="Times New Roman"/>
          <w:lang w:eastAsia="ru-RU"/>
        </w:rPr>
        <w:t xml:space="preserve">бря </w:t>
      </w:r>
      <w:r w:rsidR="007C19E6" w:rsidRPr="001F2A29">
        <w:rPr>
          <w:rFonts w:ascii="Times New Roman" w:hAnsi="Times New Roman" w:cs="Times New Roman"/>
          <w:lang w:eastAsia="ru-RU"/>
        </w:rPr>
        <w:t xml:space="preserve"> 201</w:t>
      </w:r>
      <w:r w:rsidR="004E21EC">
        <w:rPr>
          <w:rFonts w:ascii="Times New Roman" w:hAnsi="Times New Roman" w:cs="Times New Roman"/>
          <w:lang w:eastAsia="ru-RU"/>
        </w:rPr>
        <w:t>4</w:t>
      </w:r>
      <w:r w:rsidR="007C19E6" w:rsidRPr="001F2A29">
        <w:rPr>
          <w:rFonts w:ascii="Times New Roman" w:hAnsi="Times New Roman" w:cs="Times New Roman"/>
          <w:lang w:eastAsia="ru-RU"/>
        </w:rPr>
        <w:t xml:space="preserve"> г.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1. Собственник, выставляемого на 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BE061E">
        <w:rPr>
          <w:rFonts w:ascii="Times New Roman" w:eastAsia="Times New Roman" w:hAnsi="Times New Roman" w:cs="Times New Roman"/>
          <w:lang w:eastAsia="ru-RU"/>
        </w:rPr>
        <w:t>у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A29">
        <w:rPr>
          <w:rFonts w:ascii="Times New Roman" w:hAnsi="Times New Roman" w:cs="Times New Roman"/>
          <w:lang w:eastAsia="ru-RU"/>
        </w:rPr>
        <w:t>–</w:t>
      </w:r>
      <w:r w:rsidR="00AD73CF">
        <w:rPr>
          <w:rFonts w:ascii="Times New Roman" w:hAnsi="Times New Roman" w:cs="Times New Roman"/>
          <w:lang w:eastAsia="ru-RU"/>
        </w:rPr>
        <w:t xml:space="preserve"> </w:t>
      </w:r>
      <w:r w:rsidR="00F952A5" w:rsidRPr="001F2A29">
        <w:rPr>
          <w:rFonts w:ascii="Times New Roman" w:hAnsi="Times New Roman" w:cs="Times New Roman"/>
        </w:rPr>
        <w:t>внутригородское муниципальное образование «поселение Щаповское в городе Москве»</w:t>
      </w:r>
      <w:r w:rsidRPr="001F2A29">
        <w:rPr>
          <w:rFonts w:ascii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2. Организатор 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BE061E">
        <w:rPr>
          <w:rFonts w:ascii="Times New Roman" w:eastAsia="Times New Roman" w:hAnsi="Times New Roman" w:cs="Times New Roman"/>
          <w:lang w:eastAsia="ru-RU"/>
        </w:rPr>
        <w:t>и</w:t>
      </w:r>
      <w:r w:rsidR="004E21E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1F2A29">
        <w:rPr>
          <w:rFonts w:ascii="Times New Roman" w:hAnsi="Times New Roman" w:cs="Times New Roman"/>
          <w:lang w:eastAsia="ru-RU"/>
        </w:rPr>
        <w:t xml:space="preserve">: Администрация </w:t>
      </w:r>
      <w:r w:rsidR="00F952A5" w:rsidRPr="001F2A29">
        <w:rPr>
          <w:rFonts w:ascii="Times New Roman" w:hAnsi="Times New Roman" w:cs="Times New Roman"/>
        </w:rPr>
        <w:t>поселения Щаповское в городе Москве</w:t>
      </w:r>
      <w:r w:rsidRPr="001F2A29">
        <w:rPr>
          <w:rFonts w:ascii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Почтовый адрес: </w:t>
      </w:r>
      <w:r w:rsidR="00F952A5" w:rsidRPr="001F2A29">
        <w:rPr>
          <w:rFonts w:ascii="Times New Roman" w:hAnsi="Times New Roman" w:cs="Times New Roman"/>
        </w:rPr>
        <w:t xml:space="preserve">142144, г. Москва, поселение Щаповское, п. </w:t>
      </w:r>
      <w:proofErr w:type="spellStart"/>
      <w:r w:rsidR="00F952A5" w:rsidRPr="001F2A29">
        <w:rPr>
          <w:rFonts w:ascii="Times New Roman" w:hAnsi="Times New Roman" w:cs="Times New Roman"/>
        </w:rPr>
        <w:t>Щапово</w:t>
      </w:r>
      <w:proofErr w:type="spellEnd"/>
      <w:r w:rsidR="00F952A5" w:rsidRPr="001F2A29">
        <w:rPr>
          <w:rFonts w:ascii="Times New Roman" w:hAnsi="Times New Roman" w:cs="Times New Roman"/>
        </w:rPr>
        <w:t>, д.2</w:t>
      </w:r>
      <w:r w:rsidRPr="001F2A29">
        <w:rPr>
          <w:rFonts w:ascii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</w:rPr>
      </w:pPr>
      <w:r w:rsidRPr="001F2A29">
        <w:rPr>
          <w:rFonts w:ascii="Times New Roman" w:hAnsi="Times New Roman" w:cs="Times New Roman"/>
          <w:lang w:eastAsia="ru-RU"/>
        </w:rPr>
        <w:t xml:space="preserve">Контактный телефон: </w:t>
      </w:r>
      <w:r w:rsidR="00F952A5" w:rsidRPr="001F2A29">
        <w:rPr>
          <w:rFonts w:ascii="Times New Roman" w:hAnsi="Times New Roman" w:cs="Times New Roman"/>
        </w:rPr>
        <w:t>8 (495) 865-60-20, 865-60-66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>3. На заседании комиссии о признании претендентов участниками присутству</w:t>
      </w:r>
      <w:r w:rsidR="00EB0342" w:rsidRPr="001F2A29">
        <w:rPr>
          <w:rFonts w:ascii="Times New Roman" w:hAnsi="Times New Roman" w:cs="Times New Roman"/>
          <w:lang w:eastAsia="ru-RU"/>
        </w:rPr>
        <w:t>е</w:t>
      </w:r>
      <w:r w:rsidRPr="001F2A29">
        <w:rPr>
          <w:rFonts w:ascii="Times New Roman" w:hAnsi="Times New Roman" w:cs="Times New Roman"/>
          <w:lang w:eastAsia="ru-RU"/>
        </w:rPr>
        <w:t xml:space="preserve">т </w:t>
      </w:r>
      <w:r w:rsidR="00D60F85">
        <w:rPr>
          <w:rFonts w:ascii="Times New Roman" w:hAnsi="Times New Roman" w:cs="Times New Roman"/>
          <w:lang w:eastAsia="ru-RU"/>
        </w:rPr>
        <w:t>5</w:t>
      </w:r>
      <w:r w:rsidRPr="001F2A29">
        <w:rPr>
          <w:rFonts w:ascii="Times New Roman" w:hAnsi="Times New Roman" w:cs="Times New Roman"/>
          <w:lang w:eastAsia="ru-RU"/>
        </w:rPr>
        <w:t xml:space="preserve"> членов комиссии:</w:t>
      </w:r>
    </w:p>
    <w:p w:rsidR="0003279B" w:rsidRPr="001F2A29" w:rsidRDefault="007C19E6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lang w:eastAsia="ru-RU"/>
        </w:rPr>
        <w:t xml:space="preserve">Председатель </w:t>
      </w:r>
      <w:r w:rsidR="0003279B" w:rsidRPr="001F2A29">
        <w:rPr>
          <w:rFonts w:ascii="Times New Roman" w:hAnsi="Times New Roman" w:cs="Times New Roman"/>
          <w:lang w:eastAsia="ar-SA"/>
        </w:rPr>
        <w:t>Единой постоянно действующей комиссии:</w:t>
      </w:r>
      <w:r w:rsidR="0003279B" w:rsidRPr="001F2A29">
        <w:rPr>
          <w:rFonts w:ascii="Times New Roman" w:hAnsi="Times New Roman" w:cs="Times New Roman"/>
          <w:spacing w:val="-1"/>
        </w:rPr>
        <w:t xml:space="preserve"> </w:t>
      </w:r>
      <w:r w:rsidR="004E21EC">
        <w:rPr>
          <w:rFonts w:ascii="Times New Roman" w:hAnsi="Times New Roman" w:cs="Times New Roman"/>
          <w:spacing w:val="-1"/>
        </w:rPr>
        <w:t>Бондар</w:t>
      </w:r>
      <w:r w:rsidR="0003279B" w:rsidRPr="001F2A29">
        <w:rPr>
          <w:rFonts w:ascii="Times New Roman" w:hAnsi="Times New Roman" w:cs="Times New Roman"/>
          <w:spacing w:val="-1"/>
        </w:rPr>
        <w:t>ев П.</w:t>
      </w:r>
      <w:r w:rsidR="004E21EC">
        <w:rPr>
          <w:rFonts w:ascii="Times New Roman" w:hAnsi="Times New Roman" w:cs="Times New Roman"/>
          <w:spacing w:val="-1"/>
        </w:rPr>
        <w:t>Н</w:t>
      </w:r>
      <w:r w:rsidR="0003279B" w:rsidRPr="001F2A29">
        <w:rPr>
          <w:rFonts w:ascii="Times New Roman" w:hAnsi="Times New Roman" w:cs="Times New Roman"/>
          <w:spacing w:val="-1"/>
        </w:rPr>
        <w:t>.</w:t>
      </w:r>
      <w:r w:rsidR="0003279B" w:rsidRPr="001F2A29">
        <w:rPr>
          <w:rFonts w:ascii="Times New Roman" w:hAnsi="Times New Roman" w:cs="Times New Roman"/>
          <w:spacing w:val="-1"/>
        </w:rPr>
        <w:tab/>
        <w:t>, глав</w:t>
      </w:r>
      <w:r w:rsidR="004E21EC">
        <w:rPr>
          <w:rFonts w:ascii="Times New Roman" w:hAnsi="Times New Roman" w:cs="Times New Roman"/>
          <w:spacing w:val="-1"/>
        </w:rPr>
        <w:t>а</w:t>
      </w:r>
      <w:r w:rsidR="0003279B" w:rsidRPr="001F2A29">
        <w:rPr>
          <w:rFonts w:ascii="Times New Roman" w:hAnsi="Times New Roman" w:cs="Times New Roman"/>
          <w:spacing w:val="-1"/>
        </w:rPr>
        <w:t xml:space="preserve"> администрации</w:t>
      </w:r>
      <w:r w:rsidR="004E21EC">
        <w:rPr>
          <w:rFonts w:ascii="Times New Roman" w:hAnsi="Times New Roman" w:cs="Times New Roman"/>
          <w:spacing w:val="-1"/>
        </w:rPr>
        <w:t xml:space="preserve"> поселения Щаповское</w:t>
      </w:r>
      <w:r w:rsidR="0003279B" w:rsidRPr="001F2A29">
        <w:rPr>
          <w:rFonts w:ascii="Times New Roman" w:hAnsi="Times New Roman" w:cs="Times New Roman"/>
          <w:spacing w:val="-1"/>
        </w:rPr>
        <w:t xml:space="preserve"> </w:t>
      </w:r>
    </w:p>
    <w:p w:rsidR="0003279B" w:rsidRPr="001F2A29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>Заместитель председателя Единой постоянно действующей комиссии: Абросимова И.В., заместитель главы администрации;</w:t>
      </w:r>
    </w:p>
    <w:p w:rsidR="0003279B" w:rsidRPr="001F2A29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>Члены Единой постоянно действующей комиссии:</w:t>
      </w:r>
    </w:p>
    <w:p w:rsidR="0003279B" w:rsidRPr="001F2A29" w:rsidRDefault="0003279B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         - Мясоедов В.М., заместитель главы администрации;</w:t>
      </w:r>
    </w:p>
    <w:p w:rsidR="003846B8" w:rsidRPr="00FA5108" w:rsidRDefault="00004956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 </w:t>
      </w:r>
      <w:r w:rsidR="0003279B" w:rsidRPr="001F2A29">
        <w:rPr>
          <w:rFonts w:ascii="Times New Roman" w:hAnsi="Times New Roman" w:cs="Times New Roman"/>
          <w:spacing w:val="-1"/>
        </w:rPr>
        <w:t xml:space="preserve">         - Кривова С.В., начальник сектора муниципального имущества администрации</w:t>
      </w:r>
      <w:r w:rsidR="005776F6" w:rsidRPr="001F2A29">
        <w:rPr>
          <w:rFonts w:ascii="Times New Roman" w:hAnsi="Times New Roman" w:cs="Times New Roman"/>
          <w:spacing w:val="-1"/>
        </w:rPr>
        <w:t>.</w:t>
      </w:r>
      <w:r w:rsidR="0003279B" w:rsidRPr="001F2A29">
        <w:rPr>
          <w:rFonts w:ascii="Times New Roman" w:hAnsi="Times New Roman" w:cs="Times New Roman"/>
          <w:spacing w:val="-1"/>
        </w:rPr>
        <w:t xml:space="preserve">         </w:t>
      </w:r>
    </w:p>
    <w:p w:rsidR="0003279B" w:rsidRPr="001F2A29" w:rsidRDefault="003846B8" w:rsidP="001F2A29">
      <w:pPr>
        <w:jc w:val="both"/>
        <w:rPr>
          <w:rFonts w:ascii="Times New Roman" w:hAnsi="Times New Roman" w:cs="Times New Roman"/>
          <w:spacing w:val="-1"/>
        </w:rPr>
      </w:pPr>
      <w:r w:rsidRPr="001F2A29">
        <w:rPr>
          <w:rFonts w:ascii="Times New Roman" w:hAnsi="Times New Roman" w:cs="Times New Roman"/>
          <w:spacing w:val="-1"/>
        </w:rPr>
        <w:t xml:space="preserve">         </w:t>
      </w:r>
      <w:r w:rsidR="0003279B" w:rsidRPr="001F2A29">
        <w:rPr>
          <w:rFonts w:ascii="Times New Roman" w:hAnsi="Times New Roman" w:cs="Times New Roman"/>
          <w:spacing w:val="-1"/>
        </w:rPr>
        <w:t xml:space="preserve">- </w:t>
      </w:r>
      <w:r w:rsidR="00AD73CF">
        <w:rPr>
          <w:rFonts w:ascii="Times New Roman" w:hAnsi="Times New Roman" w:cs="Times New Roman"/>
          <w:spacing w:val="-1"/>
        </w:rPr>
        <w:t>Линько</w:t>
      </w:r>
      <w:r w:rsidRPr="001F2A29">
        <w:rPr>
          <w:rFonts w:ascii="Times New Roman" w:hAnsi="Times New Roman" w:cs="Times New Roman"/>
          <w:spacing w:val="-1"/>
        </w:rPr>
        <w:t xml:space="preserve">ва </w:t>
      </w:r>
      <w:r w:rsidR="00AD73CF">
        <w:rPr>
          <w:rFonts w:ascii="Times New Roman" w:hAnsi="Times New Roman" w:cs="Times New Roman"/>
          <w:spacing w:val="-1"/>
        </w:rPr>
        <w:t>Ж</w:t>
      </w:r>
      <w:r w:rsidRPr="001F2A29">
        <w:rPr>
          <w:rFonts w:ascii="Times New Roman" w:hAnsi="Times New Roman" w:cs="Times New Roman"/>
          <w:spacing w:val="-1"/>
        </w:rPr>
        <w:t>.</w:t>
      </w:r>
      <w:r w:rsidR="00AD73CF">
        <w:rPr>
          <w:rFonts w:ascii="Times New Roman" w:hAnsi="Times New Roman" w:cs="Times New Roman"/>
          <w:spacing w:val="-1"/>
        </w:rPr>
        <w:t>Р</w:t>
      </w:r>
      <w:r w:rsidRPr="001F2A29">
        <w:rPr>
          <w:rFonts w:ascii="Times New Roman" w:hAnsi="Times New Roman" w:cs="Times New Roman"/>
          <w:spacing w:val="-1"/>
        </w:rPr>
        <w:t>.</w:t>
      </w:r>
      <w:r w:rsidR="0003279B" w:rsidRPr="001F2A29">
        <w:rPr>
          <w:rFonts w:ascii="Times New Roman" w:hAnsi="Times New Roman" w:cs="Times New Roman"/>
          <w:spacing w:val="-1"/>
        </w:rPr>
        <w:t>, ведущий специалист администрации.</w:t>
      </w:r>
      <w:r w:rsidR="005776F6" w:rsidRPr="001F2A29">
        <w:rPr>
          <w:rFonts w:ascii="Times New Roman" w:hAnsi="Times New Roman" w:cs="Times New Roman"/>
          <w:spacing w:val="-1"/>
        </w:rPr>
        <w:t xml:space="preserve"> </w:t>
      </w:r>
    </w:p>
    <w:p w:rsidR="007C19E6" w:rsidRPr="001F2A29" w:rsidRDefault="001F2A29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spacing w:val="-1"/>
        </w:rPr>
        <w:t xml:space="preserve">         </w:t>
      </w:r>
      <w:r w:rsidR="007C19E6" w:rsidRPr="001F2A29">
        <w:rPr>
          <w:rFonts w:ascii="Times New Roman" w:hAnsi="Times New Roman" w:cs="Times New Roman"/>
          <w:lang w:eastAsia="ru-RU"/>
        </w:rPr>
        <w:t>Комиссия правомочна осуществлять свои функции.</w:t>
      </w:r>
    </w:p>
    <w:p w:rsidR="007C19E6" w:rsidRPr="001F2A29" w:rsidRDefault="007C19E6" w:rsidP="001F2A29">
      <w:pPr>
        <w:jc w:val="both"/>
        <w:rPr>
          <w:rFonts w:ascii="Times New Roman" w:hAnsi="Times New Roman" w:cs="Times New Roman"/>
          <w:lang w:eastAsia="ru-RU"/>
        </w:rPr>
      </w:pPr>
      <w:r w:rsidRPr="001F2A29">
        <w:rPr>
          <w:rFonts w:ascii="Times New Roman" w:hAnsi="Times New Roman" w:cs="Times New Roman"/>
          <w:lang w:eastAsia="ru-RU"/>
        </w:rPr>
        <w:t xml:space="preserve">4. </w:t>
      </w:r>
      <w:proofErr w:type="gramStart"/>
      <w:r w:rsidRPr="001F2A29">
        <w:rPr>
          <w:rFonts w:ascii="Times New Roman" w:hAnsi="Times New Roman" w:cs="Times New Roman"/>
          <w:lang w:eastAsia="ru-RU"/>
        </w:rPr>
        <w:t xml:space="preserve">Процедура признания претендентов участниками </w:t>
      </w:r>
      <w:r w:rsidR="00E86843">
        <w:rPr>
          <w:rFonts w:ascii="Times New Roman" w:hAnsi="Times New Roman" w:cs="Times New Roman"/>
          <w:lang w:eastAsia="ru-RU"/>
        </w:rPr>
        <w:t xml:space="preserve">аукциона, открытого по составу участников </w:t>
      </w:r>
      <w:r w:rsidR="00207C9E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E86843">
        <w:rPr>
          <w:rFonts w:ascii="Times New Roman" w:eastAsia="Times New Roman" w:hAnsi="Times New Roman" w:cs="Times New Roman"/>
          <w:lang w:eastAsia="ru-RU"/>
        </w:rPr>
        <w:t>е</w:t>
      </w:r>
      <w:r w:rsidR="00207C9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207C9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6843">
        <w:rPr>
          <w:rFonts w:ascii="Times New Roman" w:eastAsia="Times New Roman" w:hAnsi="Times New Roman" w:cs="Times New Roman"/>
          <w:lang w:eastAsia="ru-RU"/>
        </w:rPr>
        <w:t xml:space="preserve">(Лот №1, назначенного на 11часов 00 мин. 20 ноября 2014г.), </w:t>
      </w:r>
      <w:r w:rsidR="00D60F8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A29">
        <w:rPr>
          <w:rFonts w:ascii="Times New Roman" w:hAnsi="Times New Roman" w:cs="Times New Roman"/>
          <w:lang w:eastAsia="ru-RU"/>
        </w:rPr>
        <w:t xml:space="preserve">проводилась комиссией по адресу: </w:t>
      </w:r>
      <w:r w:rsidR="0003279B" w:rsidRPr="001F2A29">
        <w:rPr>
          <w:rFonts w:ascii="Times New Roman" w:hAnsi="Times New Roman" w:cs="Times New Roman"/>
        </w:rPr>
        <w:t xml:space="preserve">142144, г. Москва, поселение Щаповское, п. </w:t>
      </w:r>
      <w:proofErr w:type="spellStart"/>
      <w:r w:rsidR="0003279B" w:rsidRPr="001F2A29">
        <w:rPr>
          <w:rFonts w:ascii="Times New Roman" w:hAnsi="Times New Roman" w:cs="Times New Roman"/>
        </w:rPr>
        <w:t>Щапово</w:t>
      </w:r>
      <w:proofErr w:type="spellEnd"/>
      <w:r w:rsidR="0003279B" w:rsidRPr="001F2A29">
        <w:rPr>
          <w:rFonts w:ascii="Times New Roman" w:hAnsi="Times New Roman" w:cs="Times New Roman"/>
        </w:rPr>
        <w:t>, д.2</w:t>
      </w:r>
      <w:r w:rsidR="0003279B" w:rsidRPr="001F2A29">
        <w:rPr>
          <w:rFonts w:ascii="Times New Roman" w:hAnsi="Times New Roman" w:cs="Times New Roman"/>
          <w:lang w:eastAsia="ru-RU"/>
        </w:rPr>
        <w:t>.</w:t>
      </w:r>
      <w:r w:rsidRPr="001F2A29">
        <w:rPr>
          <w:rFonts w:ascii="Times New Roman" w:hAnsi="Times New Roman" w:cs="Times New Roman"/>
          <w:lang w:eastAsia="ru-RU"/>
        </w:rPr>
        <w:t xml:space="preserve">, </w:t>
      </w:r>
      <w:r w:rsidR="0003279B" w:rsidRPr="001F2A29">
        <w:rPr>
          <w:rFonts w:ascii="Times New Roman" w:hAnsi="Times New Roman" w:cs="Times New Roman"/>
          <w:lang w:eastAsia="ru-RU"/>
        </w:rPr>
        <w:t xml:space="preserve">Администрация </w:t>
      </w:r>
      <w:r w:rsidR="0003279B" w:rsidRPr="001F2A29">
        <w:rPr>
          <w:rFonts w:ascii="Times New Roman" w:hAnsi="Times New Roman" w:cs="Times New Roman"/>
        </w:rPr>
        <w:t>поселения Щаповское в городе Москве</w:t>
      </w:r>
      <w:r w:rsidR="0003279B" w:rsidRPr="001F2A29">
        <w:rPr>
          <w:rFonts w:ascii="Times New Roman" w:hAnsi="Times New Roman" w:cs="Times New Roman"/>
          <w:lang w:eastAsia="ru-RU"/>
        </w:rPr>
        <w:t xml:space="preserve"> </w:t>
      </w:r>
      <w:r w:rsidR="004E21EC">
        <w:rPr>
          <w:rFonts w:ascii="Times New Roman" w:hAnsi="Times New Roman" w:cs="Times New Roman"/>
          <w:lang w:eastAsia="ru-RU"/>
        </w:rPr>
        <w:t>19</w:t>
      </w:r>
      <w:r w:rsidR="0003279B" w:rsidRPr="001F2A29">
        <w:rPr>
          <w:rFonts w:ascii="Times New Roman" w:hAnsi="Times New Roman" w:cs="Times New Roman"/>
          <w:lang w:eastAsia="ru-RU"/>
        </w:rPr>
        <w:t xml:space="preserve"> </w:t>
      </w:r>
      <w:r w:rsidR="000854DD" w:rsidRPr="001F2A29">
        <w:rPr>
          <w:rFonts w:ascii="Times New Roman" w:hAnsi="Times New Roman" w:cs="Times New Roman"/>
          <w:lang w:eastAsia="ru-RU"/>
        </w:rPr>
        <w:t>но</w:t>
      </w:r>
      <w:r w:rsidR="0003279B" w:rsidRPr="001F2A29">
        <w:rPr>
          <w:rFonts w:ascii="Times New Roman" w:hAnsi="Times New Roman" w:cs="Times New Roman"/>
          <w:lang w:eastAsia="ru-RU"/>
        </w:rPr>
        <w:t>ября</w:t>
      </w:r>
      <w:r w:rsidRPr="001F2A29">
        <w:rPr>
          <w:rFonts w:ascii="Times New Roman" w:hAnsi="Times New Roman" w:cs="Times New Roman"/>
          <w:lang w:eastAsia="ru-RU"/>
        </w:rPr>
        <w:t xml:space="preserve"> 201</w:t>
      </w:r>
      <w:r w:rsidR="004E21EC">
        <w:rPr>
          <w:rFonts w:ascii="Times New Roman" w:hAnsi="Times New Roman" w:cs="Times New Roman"/>
          <w:lang w:eastAsia="ru-RU"/>
        </w:rPr>
        <w:t>4</w:t>
      </w:r>
      <w:r w:rsidRPr="001F2A29">
        <w:rPr>
          <w:rFonts w:ascii="Times New Roman" w:hAnsi="Times New Roman" w:cs="Times New Roman"/>
          <w:lang w:eastAsia="ru-RU"/>
        </w:rPr>
        <w:t xml:space="preserve"> года в </w:t>
      </w:r>
      <w:r w:rsidR="00004956" w:rsidRPr="001F2A29">
        <w:rPr>
          <w:rFonts w:ascii="Times New Roman" w:hAnsi="Times New Roman" w:cs="Times New Roman"/>
          <w:lang w:eastAsia="ru-RU"/>
        </w:rPr>
        <w:t>1</w:t>
      </w:r>
      <w:r w:rsidR="00E86843">
        <w:rPr>
          <w:rFonts w:ascii="Times New Roman" w:hAnsi="Times New Roman" w:cs="Times New Roman"/>
          <w:lang w:eastAsia="ru-RU"/>
        </w:rPr>
        <w:t>1</w:t>
      </w:r>
      <w:r w:rsidRPr="001F2A29">
        <w:rPr>
          <w:rFonts w:ascii="Times New Roman" w:hAnsi="Times New Roman" w:cs="Times New Roman"/>
          <w:lang w:eastAsia="ru-RU"/>
        </w:rPr>
        <w:t xml:space="preserve"> часов </w:t>
      </w:r>
      <w:r w:rsidR="00004956" w:rsidRPr="001F2A29">
        <w:rPr>
          <w:rFonts w:ascii="Times New Roman" w:hAnsi="Times New Roman" w:cs="Times New Roman"/>
          <w:lang w:eastAsia="ru-RU"/>
        </w:rPr>
        <w:t>00</w:t>
      </w:r>
      <w:r w:rsidRPr="001F2A29">
        <w:rPr>
          <w:rFonts w:ascii="Times New Roman" w:hAnsi="Times New Roman" w:cs="Times New Roman"/>
          <w:lang w:eastAsia="ru-RU"/>
        </w:rPr>
        <w:t xml:space="preserve"> мин. (время московское).</w:t>
      </w:r>
      <w:proofErr w:type="gramEnd"/>
    </w:p>
    <w:p w:rsidR="007C19E6" w:rsidRPr="001F2A29" w:rsidRDefault="007C19E6" w:rsidP="001F2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5. Информационное сообщение о проведени</w:t>
      </w:r>
      <w:r w:rsidR="00D60F85">
        <w:rPr>
          <w:rFonts w:ascii="Times New Roman" w:eastAsia="Times New Roman" w:hAnsi="Times New Roman" w:cs="Times New Roman"/>
          <w:lang w:eastAsia="ru-RU"/>
        </w:rPr>
        <w:t>и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 продаж</w:t>
      </w:r>
      <w:r w:rsidR="00207C9E">
        <w:rPr>
          <w:rFonts w:ascii="Times New Roman" w:eastAsia="Times New Roman" w:hAnsi="Times New Roman" w:cs="Times New Roman"/>
          <w:lang w:eastAsia="ru-RU"/>
        </w:rPr>
        <w:t>и</w:t>
      </w:r>
      <w:r w:rsidR="005D2A84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, было опубликовано в газете </w:t>
      </w:r>
      <w:r w:rsidR="0045198B" w:rsidRPr="001F2A29">
        <w:rPr>
          <w:rFonts w:ascii="Times New Roman" w:eastAsia="Times New Roman" w:hAnsi="Times New Roman" w:cs="Times New Roman"/>
          <w:lang w:eastAsia="ru-RU"/>
        </w:rPr>
        <w:t>«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>Новые округа</w:t>
      </w:r>
      <w:r w:rsidR="0045198B" w:rsidRPr="001F2A29">
        <w:rPr>
          <w:rFonts w:ascii="Times New Roman" w:eastAsia="Times New Roman" w:hAnsi="Times New Roman" w:cs="Times New Roman"/>
          <w:lang w:eastAsia="ru-RU"/>
        </w:rPr>
        <w:t>»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198B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07C9E" w:rsidRPr="00207C9E">
        <w:rPr>
          <w:rFonts w:ascii="Times New Roman" w:eastAsia="Times New Roman" w:hAnsi="Times New Roman" w:cs="Times New Roman"/>
          <w:lang w:eastAsia="ru-RU"/>
        </w:rPr>
        <w:t>2</w:t>
      </w:r>
      <w:r w:rsidR="00BD10A0">
        <w:rPr>
          <w:rFonts w:ascii="Times New Roman" w:eastAsia="Times New Roman" w:hAnsi="Times New Roman" w:cs="Times New Roman"/>
          <w:lang w:eastAsia="ru-RU"/>
        </w:rPr>
        <w:t>0</w:t>
      </w:r>
      <w:r w:rsidR="0045198B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>октября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BD10A0">
        <w:rPr>
          <w:rFonts w:ascii="Times New Roman" w:eastAsia="Times New Roman" w:hAnsi="Times New Roman" w:cs="Times New Roman"/>
          <w:lang w:eastAsia="ru-RU"/>
        </w:rPr>
        <w:t>4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 xml:space="preserve">(Специальный Выпуск) 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и размещено на официальном Интернет-сайте </w:t>
      </w:r>
      <w:hyperlink r:id="rId5" w:history="1">
        <w:r w:rsidR="003D6FFB" w:rsidRPr="001F2A29">
          <w:rPr>
            <w:rStyle w:val="a5"/>
            <w:rFonts w:ascii="Times New Roman" w:hAnsi="Times New Roman" w:cs="Times New Roman"/>
            <w:color w:val="auto"/>
          </w:rPr>
          <w:t>www.</w:t>
        </w:r>
        <w:r w:rsidR="003D6FFB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torg</w:t>
        </w:r>
        <w:r w:rsidR="003D6FFB" w:rsidRPr="001F2A29">
          <w:rPr>
            <w:rStyle w:val="a5"/>
            <w:rFonts w:ascii="Times New Roman" w:hAnsi="Times New Roman" w:cs="Times New Roman"/>
            <w:color w:val="auto"/>
          </w:rPr>
          <w:t>i.gov.ru</w:t>
        </w:r>
      </w:hyperlink>
      <w:r w:rsidR="003D6FFB" w:rsidRPr="001F2A29">
        <w:rPr>
          <w:rStyle w:val="a5"/>
          <w:rFonts w:ascii="Times New Roman" w:hAnsi="Times New Roman" w:cs="Times New Roman"/>
          <w:color w:val="auto"/>
        </w:rPr>
        <w:t xml:space="preserve"> и </w:t>
      </w:r>
      <w:hyperlink r:id="rId6" w:history="1">
        <w:r w:rsidR="003D6FFB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="003D6FFB" w:rsidRPr="001F2A2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3D6FFB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schapovo</w:t>
        </w:r>
        <w:proofErr w:type="spellEnd"/>
        <w:r w:rsidR="003D6FFB" w:rsidRPr="001F2A29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="003D6FFB" w:rsidRPr="001F2A29">
          <w:rPr>
            <w:rStyle w:val="a5"/>
            <w:rFonts w:ascii="Times New Roman" w:hAnsi="Times New Roman" w:cs="Times New Roman"/>
            <w:color w:val="auto"/>
          </w:rPr>
          <w:t>ru</w:t>
        </w:r>
        <w:proofErr w:type="spellEnd"/>
      </w:hyperlink>
      <w:r w:rsidR="00FA5108">
        <w:rPr>
          <w:rFonts w:ascii="Times New Roman" w:hAnsi="Times New Roman" w:cs="Times New Roman"/>
        </w:rPr>
        <w:t xml:space="preserve"> </w:t>
      </w:r>
      <w:r w:rsidR="00BD10A0">
        <w:rPr>
          <w:rFonts w:ascii="Times New Roman" w:hAnsi="Times New Roman" w:cs="Times New Roman"/>
        </w:rPr>
        <w:t>17</w:t>
      </w:r>
      <w:r w:rsidRPr="001F2A29">
        <w:rPr>
          <w:rFonts w:ascii="Times New Roman" w:eastAsia="Times New Roman" w:hAnsi="Times New Roman" w:cs="Times New Roman"/>
          <w:lang w:eastAsia="ru-RU"/>
        </w:rPr>
        <w:t>.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>1</w:t>
      </w:r>
      <w:r w:rsidRPr="001F2A29">
        <w:rPr>
          <w:rFonts w:ascii="Times New Roman" w:eastAsia="Times New Roman" w:hAnsi="Times New Roman" w:cs="Times New Roman"/>
          <w:lang w:eastAsia="ru-RU"/>
        </w:rPr>
        <w:t>0.201</w:t>
      </w:r>
      <w:r w:rsidR="00BD10A0">
        <w:rPr>
          <w:rFonts w:ascii="Times New Roman" w:eastAsia="Times New Roman" w:hAnsi="Times New Roman" w:cs="Times New Roman"/>
          <w:lang w:eastAsia="ru-RU"/>
        </w:rPr>
        <w:t>4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FA5108" w:rsidRPr="00FA5108" w:rsidRDefault="000854DD" w:rsidP="00FA5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6.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Место расположения, описание и технические характеристики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:</w:t>
      </w:r>
    </w:p>
    <w:p w:rsidR="00BD10A0" w:rsidRPr="00975A9D" w:rsidRDefault="00BD10A0" w:rsidP="00BD10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75A9D">
        <w:rPr>
          <w:rFonts w:ascii="Times New Roman" w:hAnsi="Times New Roman" w:cs="Times New Roman"/>
          <w:sz w:val="24"/>
          <w:szCs w:val="24"/>
        </w:rPr>
        <w:t>Земельный участок площадью 2887+/-19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К№ 50:27</w:t>
      </w:r>
      <w:r w:rsidRPr="00975A9D">
        <w:rPr>
          <w:rFonts w:ascii="Times New Roman" w:hAnsi="Times New Roman" w:cs="Times New Roman"/>
          <w:sz w:val="24"/>
          <w:szCs w:val="24"/>
        </w:rPr>
        <w:t>:0030405:1422, категория земель: земли поселений</w:t>
      </w:r>
      <w:r w:rsidR="008473E6">
        <w:rPr>
          <w:rFonts w:ascii="Times New Roman" w:hAnsi="Times New Roman" w:cs="Times New Roman"/>
          <w:sz w:val="24"/>
          <w:szCs w:val="24"/>
        </w:rPr>
        <w:t xml:space="preserve"> </w:t>
      </w:r>
      <w:r w:rsidRPr="00975A9D">
        <w:rPr>
          <w:rFonts w:ascii="Times New Roman" w:hAnsi="Times New Roman" w:cs="Times New Roman"/>
          <w:sz w:val="24"/>
          <w:szCs w:val="24"/>
        </w:rPr>
        <w:t>(населенных пунктов),  разрешенное использование: для обслуживания административного здания  по адресу:</w:t>
      </w:r>
      <w:r w:rsidRPr="00975A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A9D">
        <w:rPr>
          <w:rFonts w:ascii="Times New Roman" w:hAnsi="Times New Roman" w:cs="Times New Roman"/>
          <w:sz w:val="24"/>
          <w:szCs w:val="24"/>
        </w:rPr>
        <w:t xml:space="preserve">г. Москва, поселение Щаповское, вблизи поселка </w:t>
      </w:r>
      <w:proofErr w:type="spellStart"/>
      <w:r w:rsidRPr="00975A9D">
        <w:rPr>
          <w:rFonts w:ascii="Times New Roman" w:hAnsi="Times New Roman" w:cs="Times New Roman"/>
          <w:sz w:val="24"/>
          <w:szCs w:val="24"/>
        </w:rPr>
        <w:t>Курилово</w:t>
      </w:r>
      <w:proofErr w:type="spellEnd"/>
      <w:r w:rsidRPr="00975A9D">
        <w:rPr>
          <w:rFonts w:ascii="Times New Roman" w:hAnsi="Times New Roman" w:cs="Times New Roman"/>
          <w:sz w:val="24"/>
          <w:szCs w:val="24"/>
        </w:rPr>
        <w:t xml:space="preserve">, </w:t>
      </w:r>
      <w:r w:rsidR="008473E6">
        <w:rPr>
          <w:rFonts w:ascii="Times New Roman" w:hAnsi="Times New Roman" w:cs="Times New Roman"/>
          <w:sz w:val="24"/>
          <w:szCs w:val="24"/>
        </w:rPr>
        <w:t>д</w:t>
      </w:r>
      <w:r w:rsidRPr="00975A9D">
        <w:rPr>
          <w:rFonts w:ascii="Times New Roman" w:hAnsi="Times New Roman" w:cs="Times New Roman"/>
          <w:sz w:val="24"/>
          <w:szCs w:val="24"/>
        </w:rPr>
        <w:t>ополнительные сведения о земельном участке: расстояние до МКАД 26 км., расстояние до г.</w:t>
      </w:r>
      <w:r w:rsidR="008473E6">
        <w:rPr>
          <w:rFonts w:ascii="Times New Roman" w:hAnsi="Times New Roman" w:cs="Times New Roman"/>
          <w:sz w:val="24"/>
          <w:szCs w:val="24"/>
        </w:rPr>
        <w:t xml:space="preserve"> </w:t>
      </w:r>
      <w:r w:rsidRPr="00975A9D">
        <w:rPr>
          <w:rFonts w:ascii="Times New Roman" w:hAnsi="Times New Roman" w:cs="Times New Roman"/>
          <w:sz w:val="24"/>
          <w:szCs w:val="24"/>
        </w:rPr>
        <w:t xml:space="preserve">Подольска 13 км., расстояние до Варшавского ш. 0,8 км. Отсутствуют  технические условия подключения  объектов к сетям  инженерно-технического  обеспечения. По территории земельного участка проходит тепловая и водопроводная сети. На земельном участке расположены объекты некапитального строительства – ангары для хранения имущества. Ограничения, обременения использования земельного участка не зарегистрированы. Земельный участок не имеет свободного доступа к землям общего пользования, находится на огороженной территории, смежные земельные участки находятся на государственном кадастровом учете и имеют собственников. </w:t>
      </w:r>
    </w:p>
    <w:p w:rsidR="00CE6A43" w:rsidRPr="00C93158" w:rsidRDefault="00CE6A43" w:rsidP="00CE6A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8DD">
        <w:rPr>
          <w:rFonts w:ascii="Times New Roman" w:hAnsi="Times New Roman" w:cs="Times New Roman"/>
          <w:sz w:val="24"/>
          <w:szCs w:val="24"/>
        </w:rPr>
        <w:lastRenderedPageBreak/>
        <w:t xml:space="preserve">Свидетельство о государственной регистрации права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4778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 w:rsidRPr="004778D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345113</w:t>
      </w:r>
      <w:r w:rsidRPr="004778DD"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778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78DD">
        <w:rPr>
          <w:rFonts w:ascii="Times New Roman" w:hAnsi="Times New Roman" w:cs="Times New Roman"/>
          <w:sz w:val="24"/>
          <w:szCs w:val="24"/>
        </w:rPr>
        <w:t>0.20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778D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запись в ЕГРП от 19.10.2012г. №77-77-14/037/2012-343</w:t>
      </w:r>
      <w:r w:rsidRPr="00C93158">
        <w:rPr>
          <w:rFonts w:ascii="Times New Roman" w:hAnsi="Times New Roman" w:cs="Times New Roman"/>
          <w:sz w:val="24"/>
          <w:szCs w:val="24"/>
        </w:rPr>
        <w:t>.</w:t>
      </w:r>
    </w:p>
    <w:p w:rsidR="000854DD" w:rsidRPr="001F2A29" w:rsidRDefault="00FA5108" w:rsidP="00FA510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7.Способ </w:t>
      </w:r>
      <w:r w:rsidR="008473E6">
        <w:rPr>
          <w:rFonts w:ascii="Times New Roman" w:eastAsia="Times New Roman" w:hAnsi="Times New Roman" w:cs="Times New Roman"/>
          <w:lang w:eastAsia="ru-RU"/>
        </w:rPr>
        <w:t>продажи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>:</w:t>
      </w:r>
      <w:r w:rsidR="008473E6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Продажа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96E">
        <w:rPr>
          <w:rFonts w:ascii="Times New Roman" w:eastAsia="Times New Roman" w:hAnsi="Times New Roman" w:cs="Times New Roman"/>
          <w:lang w:eastAsia="ru-RU"/>
        </w:rPr>
        <w:t>на аукционе открытом по составу участников, открытая форма подачи предложений о цене</w:t>
      </w:r>
      <w:r w:rsidR="000854DD" w:rsidRPr="001F2A29">
        <w:rPr>
          <w:rFonts w:ascii="Times New Roman" w:eastAsia="Times New Roman" w:hAnsi="Times New Roman" w:cs="Times New Roman"/>
          <w:lang w:eastAsia="ru-RU"/>
        </w:rPr>
        <w:t>.</w:t>
      </w:r>
    </w:p>
    <w:p w:rsidR="000854DD" w:rsidRPr="001F2A29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4DD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8</w:t>
      </w:r>
      <w:r w:rsidR="008473E6">
        <w:rPr>
          <w:rFonts w:ascii="Times New Roman" w:eastAsia="Times New Roman" w:hAnsi="Times New Roman" w:cs="Times New Roman"/>
          <w:lang w:eastAsia="ru-RU"/>
        </w:rPr>
        <w:t>.</w:t>
      </w:r>
      <w:r w:rsidR="00FA5108" w:rsidRPr="00FA5108"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Начальная цена продажи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0A59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(цена первоначального предложения) – </w:t>
      </w:r>
      <w:r w:rsidR="000A596E">
        <w:rPr>
          <w:rFonts w:ascii="Times New Roman" w:eastAsia="Times New Roman" w:hAnsi="Times New Roman" w:cs="Times New Roman"/>
          <w:lang w:eastAsia="ru-RU"/>
        </w:rPr>
        <w:t>3285000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(</w:t>
      </w:r>
      <w:r w:rsidR="000A596E">
        <w:rPr>
          <w:rFonts w:ascii="Times New Roman" w:eastAsia="Times New Roman" w:hAnsi="Times New Roman" w:cs="Times New Roman"/>
          <w:lang w:eastAsia="ru-RU"/>
        </w:rPr>
        <w:t>Три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миллион</w:t>
      </w:r>
      <w:r w:rsidR="00DB40F5">
        <w:rPr>
          <w:rFonts w:ascii="Times New Roman" w:eastAsia="Times New Roman" w:hAnsi="Times New Roman" w:cs="Times New Roman"/>
          <w:lang w:eastAsia="ru-RU"/>
        </w:rPr>
        <w:t>а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96E">
        <w:rPr>
          <w:rFonts w:ascii="Times New Roman" w:eastAsia="Times New Roman" w:hAnsi="Times New Roman" w:cs="Times New Roman"/>
          <w:lang w:eastAsia="ru-RU"/>
        </w:rPr>
        <w:t>двести восемьдесят пять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тысяч) рублей</w:t>
      </w:r>
      <w:r w:rsidR="00DB40F5">
        <w:rPr>
          <w:rFonts w:ascii="Times New Roman" w:eastAsia="Times New Roman" w:hAnsi="Times New Roman" w:cs="Times New Roman"/>
          <w:lang w:eastAsia="ru-RU"/>
        </w:rPr>
        <w:t xml:space="preserve"> 00 копеек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A596E">
        <w:rPr>
          <w:rFonts w:ascii="Times New Roman" w:eastAsia="Times New Roman" w:hAnsi="Times New Roman" w:cs="Times New Roman"/>
          <w:lang w:eastAsia="ru-RU"/>
        </w:rPr>
        <w:t>без учета</w:t>
      </w:r>
      <w:r w:rsidR="00DB4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НДС (с учетом Отчета об оценке №</w:t>
      </w:r>
      <w:r w:rsidR="00DB40F5">
        <w:rPr>
          <w:rFonts w:ascii="Times New Roman" w:eastAsia="Times New Roman" w:hAnsi="Times New Roman" w:cs="Times New Roman"/>
          <w:lang w:eastAsia="ru-RU"/>
        </w:rPr>
        <w:t>6</w:t>
      </w:r>
      <w:r w:rsidR="000A596E">
        <w:rPr>
          <w:rFonts w:ascii="Times New Roman" w:eastAsia="Times New Roman" w:hAnsi="Times New Roman" w:cs="Times New Roman"/>
          <w:lang w:eastAsia="ru-RU"/>
        </w:rPr>
        <w:t>3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/1</w:t>
      </w:r>
      <w:r w:rsidR="000A596E">
        <w:rPr>
          <w:rFonts w:ascii="Times New Roman" w:eastAsia="Times New Roman" w:hAnsi="Times New Roman" w:cs="Times New Roman"/>
          <w:lang w:eastAsia="ru-RU"/>
        </w:rPr>
        <w:t>4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от 0</w:t>
      </w:r>
      <w:r w:rsidR="000A596E">
        <w:rPr>
          <w:rFonts w:ascii="Times New Roman" w:eastAsia="Times New Roman" w:hAnsi="Times New Roman" w:cs="Times New Roman"/>
          <w:lang w:eastAsia="ru-RU"/>
        </w:rPr>
        <w:t>6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96E">
        <w:rPr>
          <w:rFonts w:ascii="Times New Roman" w:eastAsia="Times New Roman" w:hAnsi="Times New Roman" w:cs="Times New Roman"/>
          <w:lang w:eastAsia="ru-RU"/>
        </w:rPr>
        <w:t>октябр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я 201</w:t>
      </w:r>
      <w:r w:rsidR="000A596E">
        <w:rPr>
          <w:rFonts w:ascii="Times New Roman" w:eastAsia="Times New Roman" w:hAnsi="Times New Roman" w:cs="Times New Roman"/>
          <w:lang w:eastAsia="ru-RU"/>
        </w:rPr>
        <w:t>4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года, выполненног</w:t>
      </w:r>
      <w:proofErr w:type="gramStart"/>
      <w:r w:rsidR="00FA5108" w:rsidRPr="00FA5108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«ПОЛЮС»).</w:t>
      </w:r>
    </w:p>
    <w:p w:rsidR="00FA5108" w:rsidRPr="001F2A29" w:rsidRDefault="00FA5108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4DD" w:rsidRPr="001F2A29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9.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Размер задатка </w:t>
      </w:r>
      <w:r w:rsidR="000A596E">
        <w:rPr>
          <w:rFonts w:ascii="Times New Roman" w:eastAsia="Times New Roman" w:hAnsi="Times New Roman" w:cs="Times New Roman"/>
          <w:lang w:eastAsia="ru-RU"/>
        </w:rPr>
        <w:t>2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0 % от начальной цены Лота №1, что составляет– </w:t>
      </w:r>
      <w:r w:rsidR="000A596E">
        <w:rPr>
          <w:rFonts w:ascii="Times New Roman" w:eastAsia="Times New Roman" w:hAnsi="Times New Roman" w:cs="Times New Roman"/>
          <w:lang w:eastAsia="ru-RU"/>
        </w:rPr>
        <w:t xml:space="preserve">657000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(</w:t>
      </w:r>
      <w:r w:rsidR="000A596E">
        <w:rPr>
          <w:rFonts w:ascii="Times New Roman" w:eastAsia="Times New Roman" w:hAnsi="Times New Roman" w:cs="Times New Roman"/>
          <w:lang w:eastAsia="ru-RU"/>
        </w:rPr>
        <w:t>шестьсот пятьдесят семь</w:t>
      </w:r>
      <w:r w:rsidR="00DB4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тысяч</w:t>
      </w:r>
      <w:r w:rsidR="00DB4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рублей) перечисляется в соответствии с условиями документации </w:t>
      </w:r>
      <w:r w:rsidR="00BE061E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BE061E">
        <w:rPr>
          <w:rFonts w:ascii="Times New Roman" w:eastAsia="Times New Roman" w:hAnsi="Times New Roman" w:cs="Times New Roman"/>
          <w:lang w:eastAsia="ru-RU"/>
        </w:rPr>
        <w:t>е</w:t>
      </w:r>
      <w:r w:rsidR="00C836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, не позднее </w:t>
      </w:r>
      <w:r w:rsidR="00C8361C">
        <w:rPr>
          <w:rFonts w:ascii="Times New Roman" w:eastAsia="Times New Roman" w:hAnsi="Times New Roman" w:cs="Times New Roman"/>
          <w:lang w:eastAsia="ru-RU"/>
        </w:rPr>
        <w:t>18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 xml:space="preserve"> ноября 201</w:t>
      </w:r>
      <w:r w:rsidR="00C8361C">
        <w:rPr>
          <w:rFonts w:ascii="Times New Roman" w:eastAsia="Times New Roman" w:hAnsi="Times New Roman" w:cs="Times New Roman"/>
          <w:lang w:eastAsia="ru-RU"/>
        </w:rPr>
        <w:t>4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г. 16-00. 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10. Форма и порядок оплаты цены: в российских рублях по безналичной форме расчетов на счет Продавца в соответствии с условиями Договора купли</w:t>
      </w:r>
      <w:r w:rsidR="00004956" w:rsidRPr="001F2A29">
        <w:rPr>
          <w:rFonts w:ascii="Times New Roman" w:eastAsia="Times New Roman" w:hAnsi="Times New Roman" w:cs="Times New Roman"/>
          <w:lang w:eastAsia="ru-RU"/>
        </w:rPr>
        <w:t>-</w:t>
      </w:r>
      <w:r w:rsidRPr="001F2A29">
        <w:rPr>
          <w:rFonts w:ascii="Times New Roman" w:eastAsia="Times New Roman" w:hAnsi="Times New Roman" w:cs="Times New Roman"/>
          <w:lang w:eastAsia="ru-RU"/>
        </w:rPr>
        <w:t>продажи объекта недвижимого имущества.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11. Форма подачи предложений о цене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открытая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в день </w:t>
      </w:r>
      <w:r w:rsidR="00E86843">
        <w:rPr>
          <w:rFonts w:ascii="Times New Roman" w:eastAsia="Times New Roman" w:hAnsi="Times New Roman" w:cs="Times New Roman"/>
          <w:lang w:eastAsia="ru-RU"/>
        </w:rPr>
        <w:t>проведения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аукциона. Оплата цены продажи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вносится единовременно, рассрочка не предоставляется.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12. </w:t>
      </w:r>
      <w:proofErr w:type="gramStart"/>
      <w:r w:rsidRPr="001F2A29">
        <w:rPr>
          <w:rFonts w:ascii="Times New Roman" w:eastAsia="Times New Roman" w:hAnsi="Times New Roman" w:cs="Times New Roman"/>
          <w:lang w:eastAsia="ru-RU"/>
        </w:rPr>
        <w:t>До окончания</w:t>
      </w:r>
      <w:r w:rsidR="00BE061E">
        <w:rPr>
          <w:rFonts w:ascii="Times New Roman" w:eastAsia="Times New Roman" w:hAnsi="Times New Roman" w:cs="Times New Roman"/>
          <w:lang w:eastAsia="ru-RU"/>
        </w:rPr>
        <w:t xml:space="preserve"> срока 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>подачи заявок на участие в продаж</w:t>
      </w:r>
      <w:r w:rsidR="00BE061E">
        <w:rPr>
          <w:rFonts w:ascii="Times New Roman" w:eastAsia="Times New Roman" w:hAnsi="Times New Roman" w:cs="Times New Roman"/>
          <w:lang w:eastAsia="ru-RU"/>
        </w:rPr>
        <w:t>е</w:t>
      </w:r>
      <w:r w:rsidR="005D2A84" w:rsidRPr="005D2A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, указанного в информационном сообщении о проведении 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BE061E">
        <w:rPr>
          <w:rFonts w:ascii="Times New Roman" w:eastAsia="Times New Roman" w:hAnsi="Times New Roman" w:cs="Times New Roman"/>
          <w:lang w:eastAsia="ru-RU"/>
        </w:rPr>
        <w:t>и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до 1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6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час. 00 мин. </w:t>
      </w:r>
      <w:r w:rsidR="00DE3E7A">
        <w:rPr>
          <w:rFonts w:ascii="Times New Roman" w:eastAsia="Times New Roman" w:hAnsi="Times New Roman" w:cs="Times New Roman"/>
          <w:lang w:eastAsia="ru-RU"/>
        </w:rPr>
        <w:t xml:space="preserve"> 18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>
        <w:rPr>
          <w:rFonts w:ascii="Times New Roman" w:eastAsia="Times New Roman" w:hAnsi="Times New Roman" w:cs="Times New Roman"/>
          <w:lang w:eastAsia="ru-RU"/>
        </w:rPr>
        <w:t>но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ября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DE3E7A">
        <w:rPr>
          <w:rFonts w:ascii="Times New Roman" w:eastAsia="Times New Roman" w:hAnsi="Times New Roman" w:cs="Times New Roman"/>
          <w:lang w:eastAsia="ru-RU"/>
        </w:rPr>
        <w:t>4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г.</w:t>
      </w:r>
      <w:r w:rsidR="00BE061E">
        <w:rPr>
          <w:rFonts w:ascii="Times New Roman" w:eastAsia="Times New Roman" w:hAnsi="Times New Roman" w:cs="Times New Roman"/>
          <w:lang w:eastAsia="ru-RU"/>
        </w:rPr>
        <w:t>,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поступило </w:t>
      </w:r>
      <w:r w:rsidR="00DE3E7A">
        <w:rPr>
          <w:rFonts w:ascii="Times New Roman" w:eastAsia="Times New Roman" w:hAnsi="Times New Roman" w:cs="Times New Roman"/>
          <w:lang w:eastAsia="ru-RU"/>
        </w:rPr>
        <w:t>6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E7A">
        <w:rPr>
          <w:rFonts w:ascii="Times New Roman" w:eastAsia="Times New Roman" w:hAnsi="Times New Roman" w:cs="Times New Roman"/>
          <w:lang w:eastAsia="ru-RU"/>
        </w:rPr>
        <w:t>(шес</w:t>
      </w:r>
      <w:r w:rsidR="00DB40F5">
        <w:rPr>
          <w:rFonts w:ascii="Times New Roman" w:eastAsia="Times New Roman" w:hAnsi="Times New Roman" w:cs="Times New Roman"/>
          <w:lang w:eastAsia="ru-RU"/>
        </w:rPr>
        <w:t>ть</w:t>
      </w:r>
      <w:r w:rsidRPr="001F2A29">
        <w:rPr>
          <w:rFonts w:ascii="Times New Roman" w:eastAsia="Times New Roman" w:hAnsi="Times New Roman" w:cs="Times New Roman"/>
          <w:lang w:eastAsia="ru-RU"/>
        </w:rPr>
        <w:t>) заяв</w:t>
      </w:r>
      <w:r w:rsidR="00DB40F5">
        <w:rPr>
          <w:rFonts w:ascii="Times New Roman" w:eastAsia="Times New Roman" w:hAnsi="Times New Roman" w:cs="Times New Roman"/>
          <w:lang w:eastAsia="ru-RU"/>
        </w:rPr>
        <w:t>о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к на участие в 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BE061E">
        <w:rPr>
          <w:rFonts w:ascii="Times New Roman" w:eastAsia="Times New Roman" w:hAnsi="Times New Roman" w:cs="Times New Roman"/>
          <w:lang w:eastAsia="ru-RU"/>
        </w:rPr>
        <w:t>е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E7A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1F2A29">
        <w:rPr>
          <w:rFonts w:ascii="Times New Roman" w:eastAsia="Times New Roman" w:hAnsi="Times New Roman" w:cs="Times New Roman"/>
          <w:lang w:eastAsia="ru-RU"/>
        </w:rPr>
        <w:t>письменной форме, как это зафиксировано в Журнале регистрации поступл</w:t>
      </w:r>
      <w:r w:rsidR="00BE061E">
        <w:rPr>
          <w:rFonts w:ascii="Times New Roman" w:eastAsia="Times New Roman" w:hAnsi="Times New Roman" w:cs="Times New Roman"/>
          <w:lang w:eastAsia="ru-RU"/>
        </w:rPr>
        <w:t xml:space="preserve">ения заявок на участие в 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BE061E">
        <w:rPr>
          <w:rFonts w:ascii="Times New Roman" w:eastAsia="Times New Roman" w:hAnsi="Times New Roman" w:cs="Times New Roman"/>
          <w:lang w:eastAsia="ru-RU"/>
        </w:rPr>
        <w:t>е</w:t>
      </w:r>
      <w:r w:rsidR="005D2A84" w:rsidRPr="005D2A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1F2A29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13.СВЕДЕНИЯ О ПРЕТЕНДЕНТАХ, ПОДАВШИХ ЗАЯВКУ НА УЧАСТИЕ В АУКЦИОНЕ:</w:t>
      </w:r>
    </w:p>
    <w:p w:rsidR="007C19E6" w:rsidRPr="001F2A29" w:rsidRDefault="00DE3E7A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 xml:space="preserve">На момент окончания приема заявок на участие в </w:t>
      </w:r>
      <w:r>
        <w:rPr>
          <w:rFonts w:ascii="Times New Roman" w:eastAsia="Times New Roman" w:hAnsi="Times New Roman" w:cs="Times New Roman"/>
          <w:lang w:eastAsia="ru-RU"/>
        </w:rPr>
        <w:t xml:space="preserve">аукционе открытом по составу участников 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BE061E">
        <w:rPr>
          <w:rFonts w:ascii="Times New Roman" w:eastAsia="Times New Roman" w:hAnsi="Times New Roman" w:cs="Times New Roman"/>
          <w:lang w:eastAsia="ru-RU"/>
        </w:rPr>
        <w:t>е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BE061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>до 1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6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lang w:eastAsia="ru-RU"/>
        </w:rPr>
        <w:t>18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A5108">
        <w:rPr>
          <w:rFonts w:ascii="Times New Roman" w:eastAsia="Times New Roman" w:hAnsi="Times New Roman" w:cs="Times New Roman"/>
          <w:lang w:eastAsia="ru-RU"/>
        </w:rPr>
        <w:t>ноя</w:t>
      </w:r>
      <w:r w:rsidR="00A54E04" w:rsidRPr="001F2A29">
        <w:rPr>
          <w:rFonts w:ascii="Times New Roman" w:eastAsia="Times New Roman" w:hAnsi="Times New Roman" w:cs="Times New Roman"/>
          <w:lang w:eastAsia="ru-RU"/>
        </w:rPr>
        <w:t>бря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BA4AFE" w:rsidRPr="001F2A29">
        <w:rPr>
          <w:rFonts w:ascii="Times New Roman" w:eastAsia="Times New Roman" w:hAnsi="Times New Roman" w:cs="Times New Roman"/>
          <w:lang w:eastAsia="ru-RU"/>
        </w:rPr>
        <w:t xml:space="preserve"> г. зарегистрировано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="00BA4AFE" w:rsidRPr="001F2A29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шес</w:t>
      </w:r>
      <w:r w:rsidR="00121F62">
        <w:rPr>
          <w:rFonts w:ascii="Times New Roman" w:eastAsia="Times New Roman" w:hAnsi="Times New Roman" w:cs="Times New Roman"/>
          <w:lang w:eastAsia="ru-RU"/>
        </w:rPr>
        <w:t>ть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>) заяв</w:t>
      </w:r>
      <w:r w:rsidR="00DB40F5">
        <w:rPr>
          <w:rFonts w:ascii="Times New Roman" w:eastAsia="Times New Roman" w:hAnsi="Times New Roman" w:cs="Times New Roman"/>
          <w:lang w:eastAsia="ru-RU"/>
        </w:rPr>
        <w:t>о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>к:</w:t>
      </w:r>
    </w:p>
    <w:tbl>
      <w:tblPr>
        <w:tblW w:w="10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100"/>
        <w:gridCol w:w="3156"/>
        <w:gridCol w:w="3032"/>
        <w:gridCol w:w="1264"/>
      </w:tblGrid>
      <w:tr w:rsidR="003854A9" w:rsidRPr="001F2A29" w:rsidTr="00880469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Наименование</w:t>
            </w:r>
            <w:r w:rsidR="00DE3E7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eastAsia="ru-RU"/>
              </w:rPr>
              <w:t>(для юридического лица), фамилия, имя, отчество (для физического лица)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претендента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Место нахождения (для юр. лица),</w:t>
            </w:r>
            <w:r w:rsidR="00DE3E7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eastAsia="ru-RU"/>
              </w:rPr>
              <w:t>место жительства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(для физ. лица)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Реквизиты</w:t>
            </w:r>
            <w:r w:rsidR="00DE3E7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1F2A29"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 w:rsidRPr="001F2A29">
              <w:rPr>
                <w:rFonts w:ascii="Times New Roman" w:hAnsi="Times New Roman" w:cs="Times New Roman"/>
                <w:lang w:eastAsia="ru-RU"/>
              </w:rPr>
              <w:t>),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паспортные данные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1F2A29">
              <w:rPr>
                <w:rFonts w:ascii="Times New Roman" w:hAnsi="Times New Roman" w:cs="Times New Roman"/>
                <w:lang w:eastAsia="ru-RU"/>
              </w:rPr>
              <w:t>физ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 w:rsidRPr="001F2A2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Дата и время поступления заявки</w:t>
            </w:r>
          </w:p>
        </w:tc>
      </w:tr>
      <w:tr w:rsidR="00FA5108" w:rsidRPr="001F2A29" w:rsidTr="00880469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108" w:rsidRPr="001F2A29" w:rsidRDefault="00FA5108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1F2A29" w:rsidRDefault="00DE3E7A" w:rsidP="00C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Афанасьев Сергей Валентинович</w:t>
            </w:r>
            <w:r w:rsidR="00FA5108"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679" w:rsidRPr="00870679" w:rsidRDefault="00870679" w:rsidP="008706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0679">
              <w:rPr>
                <w:rFonts w:ascii="Times New Roman" w:hAnsi="Times New Roman" w:cs="Times New Roman"/>
                <w:bCs/>
                <w:color w:val="000000"/>
              </w:rPr>
              <w:t>Московская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70679">
              <w:rPr>
                <w:rFonts w:ascii="Times New Roman" w:hAnsi="Times New Roman" w:cs="Times New Roman"/>
                <w:bCs/>
                <w:color w:val="000000"/>
              </w:rPr>
              <w:t>обл., Нарофоминский р-н, п.</w:t>
            </w:r>
            <w:r w:rsidR="005D2A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870679">
              <w:rPr>
                <w:rFonts w:ascii="Times New Roman" w:hAnsi="Times New Roman" w:cs="Times New Roman"/>
                <w:bCs/>
                <w:color w:val="000000"/>
              </w:rPr>
              <w:t>Калининец</w:t>
            </w:r>
            <w:proofErr w:type="spellEnd"/>
            <w:r w:rsidRPr="00870679">
              <w:rPr>
                <w:rFonts w:ascii="Times New Roman" w:hAnsi="Times New Roman" w:cs="Times New Roman"/>
                <w:bCs/>
                <w:color w:val="000000"/>
              </w:rPr>
              <w:t>, ул.</w:t>
            </w:r>
            <w:r w:rsidR="005D2A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70679">
              <w:rPr>
                <w:rFonts w:ascii="Times New Roman" w:hAnsi="Times New Roman" w:cs="Times New Roman"/>
                <w:bCs/>
                <w:color w:val="000000"/>
              </w:rPr>
              <w:t>Фабричная, д.3, кв.50</w:t>
            </w:r>
          </w:p>
          <w:p w:rsidR="00FA5108" w:rsidRPr="001F2A29" w:rsidRDefault="00FA5108" w:rsidP="00C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1F2A29" w:rsidRDefault="00FA5108" w:rsidP="0087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Паспорт РФ 4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864074</w:t>
            </w: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 выдан </w:t>
            </w:r>
            <w:proofErr w:type="spellStart"/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Селятинским</w:t>
            </w:r>
            <w:proofErr w:type="spellEnd"/>
            <w:r w:rsidR="00870679">
              <w:rPr>
                <w:rFonts w:ascii="Times New Roman" w:eastAsia="Times New Roman" w:hAnsi="Times New Roman" w:cs="Times New Roman"/>
                <w:lang w:eastAsia="ru-RU"/>
              </w:rPr>
              <w:t xml:space="preserve"> поселковым отделением Наро-Фоминского УВД Московской области</w:t>
            </w: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="00197B30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503</w:t>
            </w: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97B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1F2A29" w:rsidRDefault="00521F39" w:rsidP="0087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A5108" w:rsidRPr="001F2A29">
              <w:rPr>
                <w:rFonts w:ascii="Times New Roman" w:eastAsia="Times New Roman" w:hAnsi="Times New Roman" w:cs="Times New Roman"/>
                <w:lang w:eastAsia="ru-RU"/>
              </w:rPr>
              <w:t>.11.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A5108" w:rsidRPr="001F2A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A5108"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197B3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A5108" w:rsidRPr="001F2A29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197B3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FA5108"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FA5108" w:rsidRPr="001F2A29" w:rsidTr="00880469">
        <w:trPr>
          <w:trHeight w:val="552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108" w:rsidRPr="001F2A29" w:rsidRDefault="00FA5108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1F2A29" w:rsidRDefault="0087067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Кудинов Сергей Владимирович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0679" w:rsidRPr="00870679" w:rsidRDefault="00870679" w:rsidP="0087067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70679">
              <w:rPr>
                <w:rFonts w:ascii="Times New Roman" w:hAnsi="Times New Roman" w:cs="Times New Roman"/>
                <w:bCs/>
                <w:color w:val="000000"/>
              </w:rPr>
              <w:t>Московская</w:t>
            </w:r>
            <w:proofErr w:type="gramEnd"/>
            <w:r w:rsidRPr="00870679">
              <w:rPr>
                <w:rFonts w:ascii="Times New Roman" w:hAnsi="Times New Roman" w:cs="Times New Roman"/>
                <w:bCs/>
                <w:color w:val="000000"/>
              </w:rPr>
              <w:t xml:space="preserve"> обл., г.</w:t>
            </w:r>
            <w:r w:rsidR="005D2A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70679">
              <w:rPr>
                <w:rFonts w:ascii="Times New Roman" w:hAnsi="Times New Roman" w:cs="Times New Roman"/>
                <w:bCs/>
                <w:color w:val="000000"/>
              </w:rPr>
              <w:t>Подольск, ул.</w:t>
            </w:r>
            <w:r w:rsidR="005D2A8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70679">
              <w:rPr>
                <w:rFonts w:ascii="Times New Roman" w:hAnsi="Times New Roman" w:cs="Times New Roman"/>
                <w:bCs/>
                <w:color w:val="000000"/>
              </w:rPr>
              <w:t>Февральская, д.2б, кв.11</w:t>
            </w:r>
          </w:p>
          <w:p w:rsidR="00FA5108" w:rsidRPr="001F2A29" w:rsidRDefault="00FA5108" w:rsidP="00197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1F2A29" w:rsidRDefault="00FA5108" w:rsidP="0087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Паспорт РФ 4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№144515</w:t>
            </w:r>
            <w:r w:rsidR="00197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выдан</w:t>
            </w:r>
            <w:r w:rsidR="00197B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ТП №2 в г.</w:t>
            </w:r>
            <w:r w:rsidR="005D2A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Подольске ОУФМС России по Московской обл.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код 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дата выдачи 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2.200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proofErr w:type="gramEnd"/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1F2A29" w:rsidRDefault="00521F39" w:rsidP="0087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r w:rsidR="008706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21F39" w:rsidRPr="001F2A29" w:rsidTr="00880469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Pr="001F2A2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9365CD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Мадалинский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Павлович</w:t>
            </w:r>
          </w:p>
          <w:p w:rsidR="00521F3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F3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F3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F3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5CD" w:rsidRPr="009365CD" w:rsidRDefault="009365CD" w:rsidP="00936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5CD">
              <w:rPr>
                <w:rFonts w:ascii="Times New Roman" w:hAnsi="Times New Roman" w:cs="Times New Roman"/>
                <w:color w:val="000000"/>
              </w:rPr>
              <w:lastRenderedPageBreak/>
              <w:t>г</w:t>
            </w:r>
            <w:proofErr w:type="gramStart"/>
            <w:r w:rsidRPr="009365C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365CD">
              <w:rPr>
                <w:rFonts w:ascii="Times New Roman" w:hAnsi="Times New Roman" w:cs="Times New Roman"/>
                <w:color w:val="000000"/>
              </w:rPr>
              <w:t>осква,ул.2-я Владимирская, д.45, кв.198</w:t>
            </w:r>
          </w:p>
          <w:p w:rsidR="00521F39" w:rsidRDefault="00521F39" w:rsidP="0052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F39" w:rsidRDefault="00521F39" w:rsidP="0052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F39" w:rsidRDefault="00521F39" w:rsidP="0052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F39" w:rsidRDefault="00521F39" w:rsidP="0052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521F39" w:rsidP="0093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Паспорт РФ 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№053151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Никольским РОВД Пензенской обл.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, код 5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, дата выдачи 0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E12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1999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Default="009365CD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521F39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21F39" w:rsidRDefault="00521F39" w:rsidP="009365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r w:rsidR="009365CD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BE1248" w:rsidRPr="001F2A29" w:rsidTr="00880469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248" w:rsidRPr="001F2A29" w:rsidRDefault="00345B3F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248" w:rsidRDefault="009365CD" w:rsidP="009365C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рыбный мир»</w:t>
            </w:r>
          </w:p>
          <w:p w:rsidR="00880469" w:rsidRDefault="00880469" w:rsidP="009365C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9365C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9365C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9365C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9365C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9365C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Pr="001F2A29" w:rsidRDefault="00880469" w:rsidP="009365C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(по доверенности Наконечный Ярослав Евгеньевич)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65CD" w:rsidRPr="009365CD" w:rsidRDefault="009365CD" w:rsidP="009365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5CD">
              <w:rPr>
                <w:rFonts w:ascii="Times New Roman" w:hAnsi="Times New Roman" w:cs="Times New Roman"/>
                <w:color w:val="000000"/>
              </w:rPr>
              <w:t>142138,г</w:t>
            </w:r>
            <w:proofErr w:type="gramStart"/>
            <w:r w:rsidRPr="009365CD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365CD">
              <w:rPr>
                <w:rFonts w:ascii="Times New Roman" w:hAnsi="Times New Roman" w:cs="Times New Roman"/>
                <w:color w:val="000000"/>
              </w:rPr>
              <w:t>осква,пос.Щаповское, п.</w:t>
            </w:r>
            <w:r w:rsidR="0088046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365CD">
              <w:rPr>
                <w:rFonts w:ascii="Times New Roman" w:hAnsi="Times New Roman" w:cs="Times New Roman"/>
                <w:color w:val="000000"/>
              </w:rPr>
              <w:t>Курилово</w:t>
            </w:r>
            <w:proofErr w:type="spellEnd"/>
          </w:p>
          <w:p w:rsidR="00BE1248" w:rsidRDefault="00BE1248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260F8" w:rsidRDefault="005260F8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Pr="001F2A29" w:rsidRDefault="005260F8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Московская обл., </w:t>
            </w:r>
            <w:r w:rsidR="00880469">
              <w:rPr>
                <w:rFonts w:ascii="Times New Roman" w:hAnsi="Times New Roman" w:cs="Times New Roman"/>
                <w:lang w:eastAsia="ru-RU"/>
              </w:rPr>
              <w:t>г. Балашиха, ул. Заречная, д.25, кв.133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248" w:rsidRDefault="009365CD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: серия 77 №014840601, ОГРН 1035011451694</w:t>
            </w:r>
            <w:r w:rsidR="00880469">
              <w:rPr>
                <w:rFonts w:ascii="Times New Roman" w:hAnsi="Times New Roman" w:cs="Times New Roman"/>
                <w:lang w:eastAsia="ru-RU"/>
              </w:rPr>
              <w:t>, дата регистрации 01.07.2012г., ИНН/КПП 5074018058/775101001</w:t>
            </w: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Паспорт РФ 45 98 №247902 ОВДЖ «Чертаново-Южное», г.</w:t>
            </w:r>
            <w:r w:rsidR="005D2A8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Москва, дата выдачи 29.10.1998</w:t>
            </w: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80469" w:rsidRPr="001F2A29" w:rsidRDefault="00880469" w:rsidP="00C57B35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248" w:rsidRPr="001F2A29" w:rsidRDefault="00345B3F" w:rsidP="00345B3F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21.11.2013 15час 25 мин.</w:t>
            </w:r>
          </w:p>
        </w:tc>
      </w:tr>
      <w:tr w:rsidR="00BE1248" w:rsidRPr="001F2A29" w:rsidTr="00880469">
        <w:trPr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248" w:rsidRPr="001F2A29" w:rsidRDefault="00345B3F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248" w:rsidRDefault="005260F8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«Инжиниринговая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Инстроймаш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5260F8" w:rsidRDefault="005260F8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Pr="001F2A29" w:rsidRDefault="005260F8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доверенности Дягилев Сергей Валерьевич)</w:t>
            </w:r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248" w:rsidRDefault="005260F8" w:rsidP="0052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143900, Московская обл., г. Балашиха, ул. Шоссе Энтузиастов, д.30</w:t>
            </w:r>
          </w:p>
          <w:p w:rsidR="005260F8" w:rsidRDefault="005260F8" w:rsidP="0052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52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52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52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52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52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Pr="001F2A29" w:rsidRDefault="005260F8" w:rsidP="00526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Москва, ул. Саянская, д.11, корп.1, кв.152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24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о государственной регистрации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серия 50 №005266283, ОГРН 1035000718455, дата регистрации 19.11.2003г., ИНН/КПП 5001043782/500101001</w:t>
            </w:r>
          </w:p>
          <w:p w:rsidR="005260F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 РФ 45 06 №069483 ОВД района Ивановское г. Москвы, дата выдачи 18.06.2003г.</w:t>
            </w:r>
          </w:p>
          <w:p w:rsidR="005260F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60F8" w:rsidRPr="001F2A29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248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18.11.2014</w:t>
            </w:r>
          </w:p>
          <w:p w:rsidR="005260F8" w:rsidRPr="001F2A29" w:rsidRDefault="005260F8" w:rsidP="00345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час 45 мин.</w:t>
            </w:r>
          </w:p>
        </w:tc>
      </w:tr>
      <w:tr w:rsidR="00BE1248" w:rsidRPr="001F2A29" w:rsidTr="00880469">
        <w:trPr>
          <w:trHeight w:val="552"/>
          <w:tblCellSpacing w:w="0" w:type="dxa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1248" w:rsidRPr="001F2A29" w:rsidRDefault="00345B3F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B3F" w:rsidRPr="001F2A29" w:rsidRDefault="00880469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Эйюбов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Андрей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Ханларович</w:t>
            </w:r>
            <w:proofErr w:type="spellEnd"/>
          </w:p>
        </w:tc>
        <w:tc>
          <w:tcPr>
            <w:tcW w:w="3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39" w:rsidRPr="001F2A29" w:rsidRDefault="00880469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Московская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обл., Подольский район, п.</w:t>
            </w:r>
            <w:r w:rsidR="005D2A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МИС, д.9 кв.53</w:t>
            </w:r>
          </w:p>
        </w:tc>
        <w:tc>
          <w:tcPr>
            <w:tcW w:w="3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0239" w:rsidRPr="001F2A29" w:rsidRDefault="00880469" w:rsidP="00C57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Паспорт РФ 46 06 743560 Львовским ПОМ УВД г.</w:t>
            </w:r>
            <w:r w:rsidR="005D2A8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Подольска и Подольского района Московской обл. код 503-084 дата выдачи 29.06.2005</w:t>
            </w:r>
          </w:p>
        </w:tc>
        <w:tc>
          <w:tcPr>
            <w:tcW w:w="1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248" w:rsidRPr="001F2A29" w:rsidRDefault="00500829" w:rsidP="00500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80469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80469"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880469">
              <w:rPr>
                <w:rFonts w:ascii="Times New Roman" w:eastAsia="Times New Roman" w:hAnsi="Times New Roman" w:cs="Times New Roman"/>
                <w:lang w:eastAsia="ru-RU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80469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</w:tc>
      </w:tr>
    </w:tbl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14. </w:t>
      </w:r>
      <w:proofErr w:type="gramStart"/>
      <w:r w:rsidRPr="001F2A29">
        <w:rPr>
          <w:rFonts w:ascii="Times New Roman" w:eastAsia="Times New Roman" w:hAnsi="Times New Roman" w:cs="Times New Roman"/>
          <w:lang w:eastAsia="ru-RU"/>
        </w:rPr>
        <w:t xml:space="preserve">До окончания указанного в извещении о проведении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D530FA">
        <w:rPr>
          <w:rFonts w:ascii="Times New Roman" w:eastAsia="Times New Roman" w:hAnsi="Times New Roman" w:cs="Times New Roman"/>
          <w:lang w:eastAsia="ru-RU"/>
        </w:rPr>
        <w:t>и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60F85">
        <w:rPr>
          <w:rFonts w:ascii="Times New Roman" w:eastAsia="Times New Roman" w:hAnsi="Times New Roman" w:cs="Times New Roman"/>
          <w:lang w:eastAsia="ru-RU"/>
        </w:rPr>
        <w:t xml:space="preserve">аукциона </w:t>
      </w:r>
      <w:r w:rsidR="00DE3E7A"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срока подачи заявок на участие</w:t>
      </w:r>
      <w:proofErr w:type="gramEnd"/>
      <w:r w:rsidRPr="001F2A29">
        <w:rPr>
          <w:rFonts w:ascii="Times New Roman" w:eastAsia="Times New Roman" w:hAnsi="Times New Roman" w:cs="Times New Roman"/>
          <w:lang w:eastAsia="ru-RU"/>
        </w:rPr>
        <w:t xml:space="preserve"> в аукционе – заявки на участие в аукционе не отзывались.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</w:t>
      </w:r>
      <w:r w:rsidR="00DE3E7A">
        <w:rPr>
          <w:rFonts w:ascii="Times New Roman" w:eastAsia="Times New Roman" w:hAnsi="Times New Roman" w:cs="Times New Roman"/>
          <w:lang w:eastAsia="ru-RU"/>
        </w:rPr>
        <w:t>5</w:t>
      </w:r>
      <w:r w:rsidRPr="001F2A29">
        <w:rPr>
          <w:rFonts w:ascii="Times New Roman" w:eastAsia="Times New Roman" w:hAnsi="Times New Roman" w:cs="Times New Roman"/>
          <w:lang w:eastAsia="ru-RU"/>
        </w:rPr>
        <w:t>. Все документы</w:t>
      </w:r>
      <w:r w:rsidR="00EF34FE">
        <w:rPr>
          <w:rFonts w:ascii="Times New Roman" w:eastAsia="Times New Roman" w:hAnsi="Times New Roman" w:cs="Times New Roman"/>
          <w:lang w:eastAsia="ru-RU"/>
        </w:rPr>
        <w:t xml:space="preserve"> от Претендентов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, необходимые для участия в </w:t>
      </w:r>
      <w:r w:rsidR="00EF34FE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EF34FE">
        <w:rPr>
          <w:rFonts w:ascii="Times New Roman" w:eastAsia="Times New Roman" w:hAnsi="Times New Roman" w:cs="Times New Roman"/>
          <w:lang w:eastAsia="ru-RU"/>
        </w:rPr>
        <w:t>е</w:t>
      </w:r>
      <w:r w:rsidR="005260F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1F2A29">
        <w:rPr>
          <w:rFonts w:ascii="Times New Roman" w:eastAsia="Times New Roman" w:hAnsi="Times New Roman" w:cs="Times New Roman"/>
          <w:lang w:eastAsia="ru-RU"/>
        </w:rPr>
        <w:t>, указанные в информационном сообщении, представлены.</w:t>
      </w:r>
    </w:p>
    <w:p w:rsidR="00FA76A0" w:rsidRDefault="003854A9" w:rsidP="00FA7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гражданина </w:t>
      </w:r>
      <w:r w:rsidR="00F5632E">
        <w:rPr>
          <w:rFonts w:ascii="Times New Roman" w:eastAsia="Times New Roman" w:hAnsi="Times New Roman" w:cs="Times New Roman"/>
          <w:lang w:eastAsia="ru-RU"/>
        </w:rPr>
        <w:t>Афанасьев</w:t>
      </w:r>
      <w:r w:rsidR="00F5632E">
        <w:rPr>
          <w:rFonts w:ascii="Times New Roman" w:eastAsia="Times New Roman" w:hAnsi="Times New Roman" w:cs="Times New Roman"/>
          <w:lang w:eastAsia="ru-RU"/>
        </w:rPr>
        <w:t>а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 Серге</w:t>
      </w:r>
      <w:r w:rsidR="00F5632E">
        <w:rPr>
          <w:rFonts w:ascii="Times New Roman" w:eastAsia="Times New Roman" w:hAnsi="Times New Roman" w:cs="Times New Roman"/>
          <w:lang w:eastAsia="ru-RU"/>
        </w:rPr>
        <w:t>я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 Валентинович</w:t>
      </w:r>
      <w:r w:rsidR="00F5632E">
        <w:rPr>
          <w:rFonts w:ascii="Times New Roman" w:eastAsia="Times New Roman" w:hAnsi="Times New Roman" w:cs="Times New Roman"/>
          <w:lang w:eastAsia="ru-RU"/>
        </w:rPr>
        <w:t>а</w:t>
      </w:r>
      <w:r w:rsidR="00F5632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A76A0" w:rsidRPr="00FA76A0">
        <w:rPr>
          <w:rFonts w:ascii="Times New Roman" w:eastAsia="Times New Roman" w:hAnsi="Times New Roman" w:cs="Times New Roman"/>
          <w:lang w:eastAsia="ru-RU"/>
        </w:rPr>
        <w:t>Платежное поручение №</w:t>
      </w:r>
      <w:r w:rsidR="00B03BBB">
        <w:rPr>
          <w:rFonts w:ascii="Times New Roman" w:eastAsia="Times New Roman" w:hAnsi="Times New Roman" w:cs="Times New Roman"/>
          <w:lang w:eastAsia="ru-RU"/>
        </w:rPr>
        <w:t>1</w:t>
      </w:r>
      <w:r w:rsidR="00F5632E">
        <w:rPr>
          <w:rFonts w:ascii="Times New Roman" w:eastAsia="Times New Roman" w:hAnsi="Times New Roman" w:cs="Times New Roman"/>
          <w:lang w:eastAsia="ru-RU"/>
        </w:rPr>
        <w:t>69</w:t>
      </w:r>
      <w:r w:rsidR="00FA76A0" w:rsidRPr="00FA76A0">
        <w:rPr>
          <w:rFonts w:ascii="Times New Roman" w:eastAsia="Times New Roman" w:hAnsi="Times New Roman" w:cs="Times New Roman"/>
          <w:lang w:eastAsia="ru-RU"/>
        </w:rPr>
        <w:t xml:space="preserve"> от «1</w:t>
      </w:r>
      <w:r w:rsidR="00F5632E">
        <w:rPr>
          <w:rFonts w:ascii="Times New Roman" w:eastAsia="Times New Roman" w:hAnsi="Times New Roman" w:cs="Times New Roman"/>
          <w:lang w:eastAsia="ru-RU"/>
        </w:rPr>
        <w:t>4</w:t>
      </w:r>
      <w:r w:rsidR="00FA76A0" w:rsidRPr="00FA76A0">
        <w:rPr>
          <w:rFonts w:ascii="Times New Roman" w:eastAsia="Times New Roman" w:hAnsi="Times New Roman" w:cs="Times New Roman"/>
          <w:lang w:eastAsia="ru-RU"/>
        </w:rPr>
        <w:t>» ноября 201</w:t>
      </w:r>
      <w:r w:rsidR="00F5632E">
        <w:rPr>
          <w:rFonts w:ascii="Times New Roman" w:eastAsia="Times New Roman" w:hAnsi="Times New Roman" w:cs="Times New Roman"/>
          <w:lang w:eastAsia="ru-RU"/>
        </w:rPr>
        <w:t>4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задатка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657000 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>(</w:t>
      </w:r>
      <w:r w:rsidR="00F5632E">
        <w:rPr>
          <w:rFonts w:ascii="Times New Roman" w:eastAsia="Times New Roman" w:hAnsi="Times New Roman" w:cs="Times New Roman"/>
          <w:lang w:eastAsia="ru-RU"/>
        </w:rPr>
        <w:t>шестьсот пятьдесят семь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>тысяч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 xml:space="preserve">рублей) 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для участия в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>продаж</w:t>
      </w:r>
      <w:r w:rsidR="00D530FA">
        <w:rPr>
          <w:rFonts w:ascii="Times New Roman" w:eastAsia="Times New Roman" w:hAnsi="Times New Roman" w:cs="Times New Roman"/>
          <w:lang w:eastAsia="ru-RU"/>
        </w:rPr>
        <w:t>е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32E"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530FA">
        <w:rPr>
          <w:rFonts w:ascii="Times New Roman" w:eastAsia="Times New Roman" w:hAnsi="Times New Roman" w:cs="Times New Roman"/>
          <w:b/>
          <w:lang w:eastAsia="ru-RU"/>
        </w:rPr>
        <w:t>подтверждено</w:t>
      </w:r>
      <w:r w:rsidRPr="001F2A29">
        <w:rPr>
          <w:rFonts w:ascii="Times New Roman" w:eastAsia="Times New Roman" w:hAnsi="Times New Roman" w:cs="Times New Roman"/>
          <w:lang w:eastAsia="ru-RU"/>
        </w:rPr>
        <w:t>.</w:t>
      </w:r>
      <w:r w:rsidR="00FA76A0" w:rsidRPr="00FA76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76A0" w:rsidRDefault="00FA76A0" w:rsidP="00FA7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От гражданина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32E">
        <w:rPr>
          <w:rFonts w:ascii="Times New Roman" w:eastAsia="Times New Roman" w:hAnsi="Times New Roman" w:cs="Times New Roman"/>
          <w:lang w:eastAsia="ru-RU"/>
        </w:rPr>
        <w:t>Кудинов</w:t>
      </w:r>
      <w:r w:rsidR="00F5632E">
        <w:rPr>
          <w:rFonts w:ascii="Times New Roman" w:eastAsia="Times New Roman" w:hAnsi="Times New Roman" w:cs="Times New Roman"/>
          <w:lang w:eastAsia="ru-RU"/>
        </w:rPr>
        <w:t>а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 Серге</w:t>
      </w:r>
      <w:r w:rsidR="00F5632E">
        <w:rPr>
          <w:rFonts w:ascii="Times New Roman" w:eastAsia="Times New Roman" w:hAnsi="Times New Roman" w:cs="Times New Roman"/>
          <w:lang w:eastAsia="ru-RU"/>
        </w:rPr>
        <w:t>я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 Владимирович</w:t>
      </w:r>
      <w:r w:rsidR="00F5632E">
        <w:rPr>
          <w:rFonts w:ascii="Times New Roman" w:eastAsia="Times New Roman" w:hAnsi="Times New Roman" w:cs="Times New Roman"/>
          <w:lang w:eastAsia="ru-RU"/>
        </w:rPr>
        <w:t>а</w:t>
      </w:r>
      <w:r w:rsidR="00F5632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lang w:eastAsia="ru-RU"/>
        </w:rPr>
        <w:t>Платежное поручение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F5632E">
        <w:rPr>
          <w:rFonts w:ascii="Times New Roman" w:eastAsia="Times New Roman" w:hAnsi="Times New Roman" w:cs="Times New Roman"/>
          <w:lang w:eastAsia="ru-RU"/>
        </w:rPr>
        <w:t>504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F5632E">
        <w:rPr>
          <w:rFonts w:ascii="Times New Roman" w:eastAsia="Times New Roman" w:hAnsi="Times New Roman" w:cs="Times New Roman"/>
          <w:lang w:eastAsia="ru-RU"/>
        </w:rPr>
        <w:t>4</w:t>
      </w:r>
      <w:r w:rsidRPr="001F2A29">
        <w:rPr>
          <w:rFonts w:ascii="Times New Roman" w:eastAsia="Times New Roman" w:hAnsi="Times New Roman" w:cs="Times New Roman"/>
          <w:lang w:eastAsia="ru-RU"/>
        </w:rPr>
        <w:t>» ноября 201</w:t>
      </w:r>
      <w:r w:rsidR="00F5632E">
        <w:rPr>
          <w:rFonts w:ascii="Times New Roman" w:eastAsia="Times New Roman" w:hAnsi="Times New Roman" w:cs="Times New Roman"/>
          <w:lang w:eastAsia="ru-RU"/>
        </w:rPr>
        <w:t>4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задатка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F5632E">
        <w:rPr>
          <w:rFonts w:ascii="Times New Roman" w:eastAsia="Times New Roman" w:hAnsi="Times New Roman" w:cs="Times New Roman"/>
          <w:lang w:eastAsia="ru-RU"/>
        </w:rPr>
        <w:t>657000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>(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шестьсот пятьдесят семь </w:t>
      </w:r>
      <w:r w:rsidR="00F5632E" w:rsidRPr="00FA5108">
        <w:rPr>
          <w:rFonts w:ascii="Times New Roman" w:eastAsia="Times New Roman" w:hAnsi="Times New Roman" w:cs="Times New Roman"/>
          <w:lang w:eastAsia="ru-RU"/>
        </w:rPr>
        <w:t>тысяч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32E" w:rsidRPr="00FA5108">
        <w:rPr>
          <w:rFonts w:ascii="Times New Roman" w:eastAsia="Times New Roman" w:hAnsi="Times New Roman" w:cs="Times New Roman"/>
          <w:lang w:eastAsia="ru-RU"/>
        </w:rPr>
        <w:t>рублей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>для участия в продаж</w:t>
      </w:r>
      <w:r w:rsidR="00D530FA">
        <w:rPr>
          <w:rFonts w:ascii="Times New Roman" w:eastAsia="Times New Roman" w:hAnsi="Times New Roman" w:cs="Times New Roman"/>
          <w:lang w:eastAsia="ru-RU"/>
        </w:rPr>
        <w:t>е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F563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632E"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="00F5632E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530FA" w:rsidRPr="00D530FA">
        <w:rPr>
          <w:rFonts w:ascii="Times New Roman" w:eastAsia="Times New Roman" w:hAnsi="Times New Roman" w:cs="Times New Roman"/>
          <w:b/>
          <w:lang w:eastAsia="ru-RU"/>
        </w:rPr>
        <w:t xml:space="preserve"> подтверждено</w:t>
      </w:r>
      <w:r w:rsidRPr="001F2A29">
        <w:rPr>
          <w:rFonts w:ascii="Times New Roman" w:eastAsia="Times New Roman" w:hAnsi="Times New Roman" w:cs="Times New Roman"/>
          <w:lang w:eastAsia="ru-RU"/>
        </w:rPr>
        <w:t>.</w:t>
      </w:r>
    </w:p>
    <w:p w:rsidR="00FA76A0" w:rsidRDefault="00FA76A0" w:rsidP="005A5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6A0">
        <w:rPr>
          <w:rFonts w:ascii="Times New Roman" w:eastAsia="Times New Roman" w:hAnsi="Times New Roman" w:cs="Times New Roman"/>
          <w:lang w:eastAsia="ru-RU"/>
        </w:rPr>
        <w:lastRenderedPageBreak/>
        <w:t>От гражданина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757">
        <w:rPr>
          <w:rFonts w:ascii="Times New Roman" w:eastAsia="Times New Roman" w:hAnsi="Times New Roman" w:cs="Times New Roman"/>
          <w:lang w:eastAsia="ru-RU"/>
        </w:rPr>
        <w:t>Мадалинск</w:t>
      </w:r>
      <w:r w:rsidR="005A5757">
        <w:rPr>
          <w:rFonts w:ascii="Times New Roman" w:eastAsia="Times New Roman" w:hAnsi="Times New Roman" w:cs="Times New Roman"/>
          <w:lang w:eastAsia="ru-RU"/>
        </w:rPr>
        <w:t>ого</w:t>
      </w:r>
      <w:proofErr w:type="spellEnd"/>
      <w:r w:rsidR="005A5757">
        <w:rPr>
          <w:rFonts w:ascii="Times New Roman" w:eastAsia="Times New Roman" w:hAnsi="Times New Roman" w:cs="Times New Roman"/>
          <w:lang w:eastAsia="ru-RU"/>
        </w:rPr>
        <w:t xml:space="preserve"> Никола</w:t>
      </w:r>
      <w:r w:rsidR="005A5757">
        <w:rPr>
          <w:rFonts w:ascii="Times New Roman" w:eastAsia="Times New Roman" w:hAnsi="Times New Roman" w:cs="Times New Roman"/>
          <w:lang w:eastAsia="ru-RU"/>
        </w:rPr>
        <w:t>я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 Павлович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а </w:t>
      </w:r>
      <w:r w:rsidRPr="00FA76A0">
        <w:rPr>
          <w:rFonts w:ascii="Times New Roman" w:eastAsia="Times New Roman" w:hAnsi="Times New Roman" w:cs="Times New Roman"/>
          <w:lang w:eastAsia="ru-RU"/>
        </w:rPr>
        <w:t>– Платежное поручение №</w:t>
      </w:r>
      <w:r w:rsidR="005A5757">
        <w:rPr>
          <w:rFonts w:ascii="Times New Roman" w:eastAsia="Times New Roman" w:hAnsi="Times New Roman" w:cs="Times New Roman"/>
          <w:lang w:eastAsia="ru-RU"/>
        </w:rPr>
        <w:t>43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5A5757">
        <w:rPr>
          <w:rFonts w:ascii="Times New Roman" w:eastAsia="Times New Roman" w:hAnsi="Times New Roman" w:cs="Times New Roman"/>
          <w:lang w:eastAsia="ru-RU"/>
        </w:rPr>
        <w:t>13</w:t>
      </w:r>
      <w:r w:rsidRPr="00FA76A0">
        <w:rPr>
          <w:rFonts w:ascii="Times New Roman" w:eastAsia="Times New Roman" w:hAnsi="Times New Roman" w:cs="Times New Roman"/>
          <w:lang w:eastAsia="ru-RU"/>
        </w:rPr>
        <w:t>» ноября 201</w:t>
      </w:r>
      <w:r w:rsidR="005A5757">
        <w:rPr>
          <w:rFonts w:ascii="Times New Roman" w:eastAsia="Times New Roman" w:hAnsi="Times New Roman" w:cs="Times New Roman"/>
          <w:lang w:eastAsia="ru-RU"/>
        </w:rPr>
        <w:t>4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задатка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657000 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>(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шестьсот пятьдесят семь </w:t>
      </w:r>
      <w:r w:rsidR="005A5757" w:rsidRPr="00FA5108">
        <w:rPr>
          <w:rFonts w:ascii="Times New Roman" w:eastAsia="Times New Roman" w:hAnsi="Times New Roman" w:cs="Times New Roman"/>
          <w:lang w:eastAsia="ru-RU"/>
        </w:rPr>
        <w:t>тысяч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 w:rsidRPr="00FA5108">
        <w:rPr>
          <w:rFonts w:ascii="Times New Roman" w:eastAsia="Times New Roman" w:hAnsi="Times New Roman" w:cs="Times New Roman"/>
          <w:lang w:eastAsia="ru-RU"/>
        </w:rPr>
        <w:t>рублей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>для участия в продаж</w:t>
      </w:r>
      <w:r w:rsidR="00D530FA">
        <w:rPr>
          <w:rFonts w:ascii="Times New Roman" w:eastAsia="Times New Roman" w:hAnsi="Times New Roman" w:cs="Times New Roman"/>
          <w:lang w:eastAsia="ru-RU"/>
        </w:rPr>
        <w:t>е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5A5757" w:rsidRPr="005A57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D530FA" w:rsidRPr="00D530FA">
        <w:rPr>
          <w:rFonts w:ascii="Times New Roman" w:eastAsia="Times New Roman" w:hAnsi="Times New Roman" w:cs="Times New Roman"/>
          <w:b/>
          <w:lang w:eastAsia="ru-RU"/>
        </w:rPr>
        <w:t xml:space="preserve"> подтверждено</w:t>
      </w:r>
      <w:r w:rsidRPr="00FA76A0">
        <w:rPr>
          <w:rFonts w:ascii="Times New Roman" w:eastAsia="Times New Roman" w:hAnsi="Times New Roman" w:cs="Times New Roman"/>
          <w:lang w:eastAsia="ru-RU"/>
        </w:rPr>
        <w:t>.</w:t>
      </w:r>
    </w:p>
    <w:p w:rsidR="005A5757" w:rsidRDefault="005A5757" w:rsidP="005A5757">
      <w:pPr>
        <w:pStyle w:val="a7"/>
        <w:jc w:val="both"/>
        <w:rPr>
          <w:rFonts w:ascii="Times New Roman" w:eastAsia="Times New Roman" w:hAnsi="Times New Roman" w:cs="Times New Roman"/>
          <w:lang w:eastAsia="ru-RU"/>
        </w:rPr>
      </w:pPr>
    </w:p>
    <w:p w:rsidR="00D530FA" w:rsidRDefault="00FF1A7A" w:rsidP="005A5757">
      <w:pPr>
        <w:pStyle w:val="a7"/>
        <w:jc w:val="both"/>
        <w:rPr>
          <w:rFonts w:ascii="Times New Roman" w:eastAsia="Times New Roman" w:hAnsi="Times New Roman" w:cs="Times New Roman"/>
          <w:lang w:eastAsia="ru-RU"/>
        </w:rPr>
      </w:pPr>
      <w:r w:rsidRPr="00FA76A0">
        <w:rPr>
          <w:rFonts w:ascii="Times New Roman" w:eastAsia="Times New Roman" w:hAnsi="Times New Roman" w:cs="Times New Roman"/>
          <w:lang w:eastAsia="ru-RU"/>
        </w:rPr>
        <w:t xml:space="preserve">От </w:t>
      </w:r>
      <w:proofErr w:type="spellStart"/>
      <w:r w:rsidR="005A5757">
        <w:rPr>
          <w:rFonts w:ascii="Times New Roman" w:hAnsi="Times New Roman" w:cs="Times New Roman"/>
          <w:lang w:eastAsia="ru-RU"/>
        </w:rPr>
        <w:t>ООО</w:t>
      </w:r>
      <w:proofErr w:type="gramStart"/>
      <w:r w:rsidR="005A5757">
        <w:rPr>
          <w:rFonts w:ascii="Times New Roman" w:hAnsi="Times New Roman" w:cs="Times New Roman"/>
          <w:lang w:eastAsia="ru-RU"/>
        </w:rPr>
        <w:t>«Р</w:t>
      </w:r>
      <w:proofErr w:type="gramEnd"/>
      <w:r w:rsidR="005A5757">
        <w:rPr>
          <w:rFonts w:ascii="Times New Roman" w:hAnsi="Times New Roman" w:cs="Times New Roman"/>
          <w:lang w:eastAsia="ru-RU"/>
        </w:rPr>
        <w:t>усский</w:t>
      </w:r>
      <w:proofErr w:type="spellEnd"/>
      <w:r w:rsidR="005A5757">
        <w:rPr>
          <w:rFonts w:ascii="Times New Roman" w:hAnsi="Times New Roman" w:cs="Times New Roman"/>
          <w:lang w:eastAsia="ru-RU"/>
        </w:rPr>
        <w:t xml:space="preserve"> рыбный мир»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– Платежное поручение №</w:t>
      </w:r>
      <w:r w:rsidR="005A5757">
        <w:rPr>
          <w:rFonts w:ascii="Times New Roman" w:eastAsia="Times New Roman" w:hAnsi="Times New Roman" w:cs="Times New Roman"/>
          <w:lang w:eastAsia="ru-RU"/>
        </w:rPr>
        <w:t>351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5A5757">
        <w:rPr>
          <w:rFonts w:ascii="Times New Roman" w:eastAsia="Times New Roman" w:hAnsi="Times New Roman" w:cs="Times New Roman"/>
          <w:lang w:eastAsia="ru-RU"/>
        </w:rPr>
        <w:t>12</w:t>
      </w:r>
      <w:r w:rsidRPr="00FA76A0">
        <w:rPr>
          <w:rFonts w:ascii="Times New Roman" w:eastAsia="Times New Roman" w:hAnsi="Times New Roman" w:cs="Times New Roman"/>
          <w:lang w:eastAsia="ru-RU"/>
        </w:rPr>
        <w:t>» ноября 201</w:t>
      </w:r>
      <w:r w:rsidR="005A5757">
        <w:rPr>
          <w:rFonts w:ascii="Times New Roman" w:eastAsia="Times New Roman" w:hAnsi="Times New Roman" w:cs="Times New Roman"/>
          <w:lang w:eastAsia="ru-RU"/>
        </w:rPr>
        <w:t>4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задатка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657000 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>(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шестьсот пятьдесят семь </w:t>
      </w:r>
      <w:r w:rsidR="005A5757" w:rsidRPr="00FA5108">
        <w:rPr>
          <w:rFonts w:ascii="Times New Roman" w:eastAsia="Times New Roman" w:hAnsi="Times New Roman" w:cs="Times New Roman"/>
          <w:lang w:eastAsia="ru-RU"/>
        </w:rPr>
        <w:t>тысяч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 w:rsidRPr="00FA5108">
        <w:rPr>
          <w:rFonts w:ascii="Times New Roman" w:eastAsia="Times New Roman" w:hAnsi="Times New Roman" w:cs="Times New Roman"/>
          <w:lang w:eastAsia="ru-RU"/>
        </w:rPr>
        <w:t>рублей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>для участия в продаж</w:t>
      </w:r>
      <w:r w:rsidR="00D530FA">
        <w:rPr>
          <w:rFonts w:ascii="Times New Roman" w:eastAsia="Times New Roman" w:hAnsi="Times New Roman" w:cs="Times New Roman"/>
          <w:lang w:eastAsia="ru-RU"/>
        </w:rPr>
        <w:t>е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530FA" w:rsidRPr="00D530FA">
        <w:rPr>
          <w:rFonts w:ascii="Times New Roman" w:eastAsia="Times New Roman" w:hAnsi="Times New Roman" w:cs="Times New Roman"/>
          <w:b/>
          <w:lang w:eastAsia="ru-RU"/>
        </w:rPr>
        <w:t xml:space="preserve"> подтверждено</w:t>
      </w:r>
      <w:r w:rsidR="00D530FA">
        <w:rPr>
          <w:rFonts w:ascii="Times New Roman" w:eastAsia="Times New Roman" w:hAnsi="Times New Roman" w:cs="Times New Roman"/>
          <w:b/>
          <w:lang w:eastAsia="ru-RU"/>
        </w:rPr>
        <w:t>.</w:t>
      </w:r>
      <w:r w:rsidR="00D530FA" w:rsidRPr="00FA76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5757" w:rsidRDefault="005A5757" w:rsidP="005A5757">
      <w:pPr>
        <w:pStyle w:val="a7"/>
        <w:jc w:val="both"/>
        <w:rPr>
          <w:rFonts w:ascii="Times New Roman" w:eastAsia="Times New Roman" w:hAnsi="Times New Roman" w:cs="Times New Roman"/>
          <w:lang w:eastAsia="ru-RU"/>
        </w:rPr>
      </w:pPr>
    </w:p>
    <w:p w:rsidR="005A5757" w:rsidRDefault="005A5757" w:rsidP="005A5757">
      <w:pPr>
        <w:pStyle w:val="a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ООО «Инжиниринговая Компания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Инстроймаш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FA76A0">
        <w:rPr>
          <w:rFonts w:ascii="Times New Roman" w:eastAsia="Times New Roman" w:hAnsi="Times New Roman" w:cs="Times New Roman"/>
          <w:lang w:eastAsia="ru-RU"/>
        </w:rPr>
        <w:t>Платежное поручение №</w:t>
      </w:r>
      <w:r>
        <w:rPr>
          <w:rFonts w:ascii="Times New Roman" w:eastAsia="Times New Roman" w:hAnsi="Times New Roman" w:cs="Times New Roman"/>
          <w:lang w:eastAsia="ru-RU"/>
        </w:rPr>
        <w:t>200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A76A0">
        <w:rPr>
          <w:rFonts w:ascii="Times New Roman" w:eastAsia="Times New Roman" w:hAnsi="Times New Roman" w:cs="Times New Roman"/>
          <w:lang w:eastAsia="ru-RU"/>
        </w:rPr>
        <w:t>» ноября 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задатка </w:t>
      </w:r>
      <w:r>
        <w:rPr>
          <w:rFonts w:ascii="Times New Roman" w:eastAsia="Times New Roman" w:hAnsi="Times New Roman" w:cs="Times New Roman"/>
          <w:lang w:eastAsia="ru-RU"/>
        </w:rPr>
        <w:t xml:space="preserve">в размере 657000 </w:t>
      </w:r>
      <w:r w:rsidRPr="00FA5108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шестьсот пятьдесят семь </w:t>
      </w:r>
      <w:r w:rsidRPr="00FA5108">
        <w:rPr>
          <w:rFonts w:ascii="Times New Roman" w:eastAsia="Times New Roman" w:hAnsi="Times New Roman" w:cs="Times New Roman"/>
          <w:lang w:eastAsia="ru-RU"/>
        </w:rPr>
        <w:t>тысяч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5108">
        <w:rPr>
          <w:rFonts w:ascii="Times New Roman" w:eastAsia="Times New Roman" w:hAnsi="Times New Roman" w:cs="Times New Roman"/>
          <w:lang w:eastAsia="ru-RU"/>
        </w:rPr>
        <w:t xml:space="preserve">рублей) </w:t>
      </w:r>
      <w:r w:rsidRPr="001F2A29">
        <w:rPr>
          <w:rFonts w:ascii="Times New Roman" w:eastAsia="Times New Roman" w:hAnsi="Times New Roman" w:cs="Times New Roman"/>
          <w:lang w:eastAsia="ru-RU"/>
        </w:rPr>
        <w:t>для участия в продаж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5D2A84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D530FA">
        <w:rPr>
          <w:rFonts w:ascii="Times New Roman" w:eastAsia="Times New Roman" w:hAnsi="Times New Roman" w:cs="Times New Roman"/>
          <w:b/>
          <w:lang w:eastAsia="ru-RU"/>
        </w:rPr>
        <w:t xml:space="preserve"> подтверждено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5757" w:rsidRDefault="005A5757" w:rsidP="005A575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F1A7A" w:rsidRDefault="00FF1A7A" w:rsidP="00FF1A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A76A0">
        <w:rPr>
          <w:rFonts w:ascii="Times New Roman" w:eastAsia="Times New Roman" w:hAnsi="Times New Roman" w:cs="Times New Roman"/>
          <w:lang w:eastAsia="ru-RU"/>
        </w:rPr>
        <w:t xml:space="preserve">От гражданина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Эйюбова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Андрея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Ханларовича</w:t>
      </w:r>
      <w:proofErr w:type="spellEnd"/>
      <w:r w:rsidRPr="00FA76A0">
        <w:rPr>
          <w:rFonts w:ascii="Times New Roman" w:eastAsia="Times New Roman" w:hAnsi="Times New Roman" w:cs="Times New Roman"/>
          <w:lang w:eastAsia="ru-RU"/>
        </w:rPr>
        <w:t xml:space="preserve"> – Платежное поручение №</w:t>
      </w:r>
      <w:r w:rsidR="005A5757">
        <w:rPr>
          <w:rFonts w:ascii="Times New Roman" w:eastAsia="Times New Roman" w:hAnsi="Times New Roman" w:cs="Times New Roman"/>
          <w:lang w:eastAsia="ru-RU"/>
        </w:rPr>
        <w:t>57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5A5757">
        <w:rPr>
          <w:rFonts w:ascii="Times New Roman" w:eastAsia="Times New Roman" w:hAnsi="Times New Roman" w:cs="Times New Roman"/>
          <w:lang w:eastAsia="ru-RU"/>
        </w:rPr>
        <w:t>14</w:t>
      </w:r>
      <w:r w:rsidRPr="00FA76A0">
        <w:rPr>
          <w:rFonts w:ascii="Times New Roman" w:eastAsia="Times New Roman" w:hAnsi="Times New Roman" w:cs="Times New Roman"/>
          <w:lang w:eastAsia="ru-RU"/>
        </w:rPr>
        <w:t>» ноября 201</w:t>
      </w:r>
      <w:r w:rsidR="005A5757">
        <w:rPr>
          <w:rFonts w:ascii="Times New Roman" w:eastAsia="Times New Roman" w:hAnsi="Times New Roman" w:cs="Times New Roman"/>
          <w:lang w:eastAsia="ru-RU"/>
        </w:rPr>
        <w:t>4</w:t>
      </w:r>
      <w:r w:rsidRPr="00FA76A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поступление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задатка </w:t>
      </w:r>
      <w:r w:rsidR="00D530FA">
        <w:rPr>
          <w:rFonts w:ascii="Times New Roman" w:eastAsia="Times New Roman" w:hAnsi="Times New Roman" w:cs="Times New Roman"/>
          <w:lang w:eastAsia="ru-RU"/>
        </w:rPr>
        <w:t xml:space="preserve">в размере 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657000 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>(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шестьсот пятьдесят семь </w:t>
      </w:r>
      <w:r w:rsidR="005A5757" w:rsidRPr="00FA5108">
        <w:rPr>
          <w:rFonts w:ascii="Times New Roman" w:eastAsia="Times New Roman" w:hAnsi="Times New Roman" w:cs="Times New Roman"/>
          <w:lang w:eastAsia="ru-RU"/>
        </w:rPr>
        <w:t>тысяч</w:t>
      </w:r>
      <w:r w:rsidR="005A57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 w:rsidRPr="00FA5108">
        <w:rPr>
          <w:rFonts w:ascii="Times New Roman" w:eastAsia="Times New Roman" w:hAnsi="Times New Roman" w:cs="Times New Roman"/>
          <w:lang w:eastAsia="ru-RU"/>
        </w:rPr>
        <w:t>рублей</w:t>
      </w:r>
      <w:r w:rsidR="00D530FA" w:rsidRPr="00FA5108">
        <w:rPr>
          <w:rFonts w:ascii="Times New Roman" w:eastAsia="Times New Roman" w:hAnsi="Times New Roman" w:cs="Times New Roman"/>
          <w:lang w:eastAsia="ru-RU"/>
        </w:rPr>
        <w:t xml:space="preserve">) 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>для участия в продаж</w:t>
      </w:r>
      <w:r w:rsidR="00D530FA">
        <w:rPr>
          <w:rFonts w:ascii="Times New Roman" w:eastAsia="Times New Roman" w:hAnsi="Times New Roman" w:cs="Times New Roman"/>
          <w:lang w:eastAsia="ru-RU"/>
        </w:rPr>
        <w:t>е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="00D530FA" w:rsidRPr="001F2A29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530FA" w:rsidRPr="00D530FA">
        <w:rPr>
          <w:rFonts w:ascii="Times New Roman" w:eastAsia="Times New Roman" w:hAnsi="Times New Roman" w:cs="Times New Roman"/>
          <w:b/>
          <w:lang w:eastAsia="ru-RU"/>
        </w:rPr>
        <w:t xml:space="preserve"> подтверждено</w:t>
      </w:r>
      <w:r w:rsidRPr="00FA76A0">
        <w:rPr>
          <w:rFonts w:ascii="Times New Roman" w:eastAsia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</w:t>
      </w:r>
      <w:r w:rsidR="00DE3E7A">
        <w:rPr>
          <w:rFonts w:ascii="Times New Roman" w:eastAsia="Times New Roman" w:hAnsi="Times New Roman" w:cs="Times New Roman"/>
          <w:lang w:eastAsia="ru-RU"/>
        </w:rPr>
        <w:t>6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. Комиссией принято решение: признать участниками </w:t>
      </w:r>
      <w:r w:rsidR="00FC7BC0" w:rsidRPr="001F2A29">
        <w:rPr>
          <w:rFonts w:ascii="Times New Roman" w:eastAsia="Times New Roman" w:hAnsi="Times New Roman" w:cs="Times New Roman"/>
          <w:lang w:eastAsia="ru-RU"/>
        </w:rPr>
        <w:t xml:space="preserve"> продаж</w:t>
      </w:r>
      <w:r w:rsidR="00FC7BC0">
        <w:rPr>
          <w:rFonts w:ascii="Times New Roman" w:eastAsia="Times New Roman" w:hAnsi="Times New Roman" w:cs="Times New Roman"/>
          <w:lang w:eastAsia="ru-RU"/>
        </w:rPr>
        <w:t>и</w:t>
      </w:r>
      <w:r w:rsidR="00FC7BC0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D2A84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FC7BC0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следующих претендентов</w:t>
      </w:r>
      <w:r w:rsidR="00FC7BC0">
        <w:rPr>
          <w:rFonts w:ascii="Times New Roman" w:eastAsia="Times New Roman" w:hAnsi="Times New Roman" w:cs="Times New Roman"/>
          <w:lang w:eastAsia="ru-RU"/>
        </w:rPr>
        <w:t>,</w:t>
      </w:r>
      <w:r w:rsidRPr="001F2A29">
        <w:rPr>
          <w:rFonts w:ascii="Times New Roman" w:eastAsia="Times New Roman" w:hAnsi="Times New Roman" w:cs="Times New Roman"/>
          <w:lang w:eastAsia="ru-RU"/>
        </w:rPr>
        <w:t xml:space="preserve"> подавших заявки на участие в </w:t>
      </w:r>
      <w:r w:rsidR="00FC7BC0" w:rsidRPr="001F2A29">
        <w:rPr>
          <w:rFonts w:ascii="Times New Roman" w:eastAsia="Times New Roman" w:hAnsi="Times New Roman" w:cs="Times New Roman"/>
          <w:lang w:eastAsia="ru-RU"/>
        </w:rPr>
        <w:t xml:space="preserve"> продаж</w:t>
      </w:r>
      <w:r w:rsidR="00FC7BC0">
        <w:rPr>
          <w:rFonts w:ascii="Times New Roman" w:eastAsia="Times New Roman" w:hAnsi="Times New Roman" w:cs="Times New Roman"/>
          <w:lang w:eastAsia="ru-RU"/>
        </w:rPr>
        <w:t>е</w:t>
      </w:r>
      <w:r w:rsidR="00FC7BC0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6843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="00FC7BC0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Pr="001F2A29">
        <w:rPr>
          <w:rFonts w:ascii="Times New Roman" w:eastAsia="Times New Roman" w:hAnsi="Times New Roman" w:cs="Times New Roman"/>
          <w:lang w:eastAsia="ru-RU"/>
        </w:rPr>
        <w:t>:</w:t>
      </w:r>
    </w:p>
    <w:p w:rsidR="007C19E6" w:rsidRDefault="00EF34F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1)</w:t>
      </w:r>
      <w:r w:rsidR="001F2A29" w:rsidRPr="001F2A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>
        <w:rPr>
          <w:rFonts w:ascii="Times New Roman" w:eastAsia="Times New Roman" w:hAnsi="Times New Roman" w:cs="Times New Roman"/>
          <w:lang w:eastAsia="ru-RU"/>
        </w:rPr>
        <w:t>Афанасьева Сергея Валентиновича</w:t>
      </w:r>
      <w:r w:rsidR="005A5757" w:rsidRPr="001F2A2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F2A29" w:rsidRPr="001F2A29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E21A6D">
        <w:rPr>
          <w:rFonts w:ascii="Times New Roman" w:eastAsia="Times New Roman" w:hAnsi="Times New Roman" w:cs="Times New Roman"/>
          <w:lang w:eastAsia="ru-RU"/>
        </w:rPr>
        <w:t>присвоением участнику №</w:t>
      </w:r>
      <w:r w:rsidR="003F709D">
        <w:rPr>
          <w:rFonts w:ascii="Times New Roman" w:eastAsia="Times New Roman" w:hAnsi="Times New Roman" w:cs="Times New Roman"/>
          <w:lang w:eastAsia="ru-RU"/>
        </w:rPr>
        <w:t>1</w:t>
      </w:r>
      <w:r w:rsidR="00FA76A0">
        <w:rPr>
          <w:rFonts w:ascii="Times New Roman" w:eastAsia="Times New Roman" w:hAnsi="Times New Roman" w:cs="Times New Roman"/>
          <w:lang w:eastAsia="ru-RU"/>
        </w:rPr>
        <w:t>;</w:t>
      </w:r>
    </w:p>
    <w:p w:rsidR="00FA76A0" w:rsidRDefault="00EF34F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2)</w:t>
      </w:r>
      <w:r w:rsidR="00FA76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709D">
        <w:rPr>
          <w:rFonts w:ascii="Times New Roman" w:eastAsia="Times New Roman" w:hAnsi="Times New Roman" w:cs="Times New Roman"/>
          <w:lang w:eastAsia="ru-RU"/>
        </w:rPr>
        <w:t>Кудинова Сергея Владимировича</w:t>
      </w:r>
      <w:r w:rsidR="003F709D" w:rsidRPr="00FA76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A6D">
        <w:rPr>
          <w:rFonts w:ascii="Times New Roman" w:eastAsia="Times New Roman" w:hAnsi="Times New Roman" w:cs="Times New Roman"/>
          <w:lang w:eastAsia="ru-RU"/>
        </w:rPr>
        <w:t>с присвоением участнику №</w:t>
      </w:r>
      <w:r w:rsidR="003F709D">
        <w:rPr>
          <w:rFonts w:ascii="Times New Roman" w:eastAsia="Times New Roman" w:hAnsi="Times New Roman" w:cs="Times New Roman"/>
          <w:lang w:eastAsia="ru-RU"/>
        </w:rPr>
        <w:t>2;</w:t>
      </w:r>
    </w:p>
    <w:p w:rsidR="003F709D" w:rsidRDefault="00EF34F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3)</w:t>
      </w:r>
      <w:r w:rsidR="005A5757" w:rsidRPr="005A57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757">
        <w:rPr>
          <w:rFonts w:ascii="Times New Roman" w:eastAsia="Times New Roman" w:hAnsi="Times New Roman" w:cs="Times New Roman"/>
          <w:lang w:eastAsia="ru-RU"/>
        </w:rPr>
        <w:t>Мадалинского</w:t>
      </w:r>
      <w:proofErr w:type="spellEnd"/>
      <w:r w:rsidR="005A5757">
        <w:rPr>
          <w:rFonts w:ascii="Times New Roman" w:eastAsia="Times New Roman" w:hAnsi="Times New Roman" w:cs="Times New Roman"/>
          <w:lang w:eastAsia="ru-RU"/>
        </w:rPr>
        <w:t xml:space="preserve"> Николая Павловича</w:t>
      </w:r>
      <w:r w:rsidR="003F709D">
        <w:rPr>
          <w:rFonts w:ascii="Times New Roman" w:eastAsia="Times New Roman" w:hAnsi="Times New Roman" w:cs="Times New Roman"/>
          <w:lang w:eastAsia="ru-RU"/>
        </w:rPr>
        <w:t xml:space="preserve"> с присвоением участнику №3;</w:t>
      </w:r>
    </w:p>
    <w:p w:rsidR="003F709D" w:rsidRDefault="00EF34F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4)</w:t>
      </w:r>
      <w:r w:rsidR="003F70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>
        <w:rPr>
          <w:rFonts w:ascii="Times New Roman" w:hAnsi="Times New Roman" w:cs="Times New Roman"/>
          <w:lang w:eastAsia="ru-RU"/>
        </w:rPr>
        <w:t>ООО</w:t>
      </w:r>
      <w:r w:rsidR="00E21A6D">
        <w:rPr>
          <w:rFonts w:ascii="Times New Roman" w:hAnsi="Times New Roman" w:cs="Times New Roman"/>
          <w:lang w:eastAsia="ru-RU"/>
        </w:rPr>
        <w:t xml:space="preserve"> </w:t>
      </w:r>
      <w:r w:rsidR="005A5757">
        <w:rPr>
          <w:rFonts w:ascii="Times New Roman" w:hAnsi="Times New Roman" w:cs="Times New Roman"/>
          <w:lang w:eastAsia="ru-RU"/>
        </w:rPr>
        <w:t>«Русский рыбный мир»</w:t>
      </w:r>
      <w:r w:rsidR="005A5757" w:rsidRPr="00FA76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A6D">
        <w:rPr>
          <w:rFonts w:ascii="Times New Roman" w:eastAsia="Times New Roman" w:hAnsi="Times New Roman" w:cs="Times New Roman"/>
          <w:lang w:eastAsia="ru-RU"/>
        </w:rPr>
        <w:t>с присвоением участнику №</w:t>
      </w:r>
      <w:r w:rsidR="003F709D">
        <w:rPr>
          <w:rFonts w:ascii="Times New Roman" w:eastAsia="Times New Roman" w:hAnsi="Times New Roman" w:cs="Times New Roman"/>
          <w:lang w:eastAsia="ru-RU"/>
        </w:rPr>
        <w:t>4;</w:t>
      </w:r>
    </w:p>
    <w:p w:rsidR="003F709D" w:rsidRDefault="00EF34FE" w:rsidP="003F7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5)</w:t>
      </w:r>
      <w:r w:rsidR="005A5757" w:rsidRPr="005A575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757">
        <w:rPr>
          <w:rFonts w:ascii="Times New Roman" w:eastAsia="Times New Roman" w:hAnsi="Times New Roman" w:cs="Times New Roman"/>
          <w:lang w:eastAsia="ru-RU"/>
        </w:rPr>
        <w:t>ООО «Инжиниринговая Компания «</w:t>
      </w:r>
      <w:proofErr w:type="spellStart"/>
      <w:r w:rsidR="005A5757">
        <w:rPr>
          <w:rFonts w:ascii="Times New Roman" w:eastAsia="Times New Roman" w:hAnsi="Times New Roman" w:cs="Times New Roman"/>
          <w:lang w:eastAsia="ru-RU"/>
        </w:rPr>
        <w:t>Инстроймаш</w:t>
      </w:r>
      <w:proofErr w:type="spellEnd"/>
      <w:r w:rsidR="005A575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F709D">
        <w:rPr>
          <w:rFonts w:ascii="Times New Roman" w:eastAsia="Times New Roman" w:hAnsi="Times New Roman" w:cs="Times New Roman"/>
          <w:lang w:eastAsia="ru-RU"/>
        </w:rPr>
        <w:t xml:space="preserve"> с присвоением участнику №5;</w:t>
      </w:r>
    </w:p>
    <w:p w:rsidR="003F709D" w:rsidRDefault="00EF34FE" w:rsidP="003F7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6)</w:t>
      </w:r>
      <w:r w:rsidR="003F70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5A5757">
        <w:rPr>
          <w:rFonts w:ascii="Times New Roman" w:eastAsia="Times New Roman" w:hAnsi="Times New Roman" w:cs="Times New Roman"/>
          <w:lang w:eastAsia="ru-RU"/>
        </w:rPr>
        <w:t>Эйюбова</w:t>
      </w:r>
      <w:proofErr w:type="spellEnd"/>
      <w:r w:rsidR="005A5757">
        <w:rPr>
          <w:rFonts w:ascii="Times New Roman" w:eastAsia="Times New Roman" w:hAnsi="Times New Roman" w:cs="Times New Roman"/>
          <w:lang w:eastAsia="ru-RU"/>
        </w:rPr>
        <w:t xml:space="preserve"> Андрея </w:t>
      </w:r>
      <w:proofErr w:type="spellStart"/>
      <w:r w:rsidR="005A5757">
        <w:rPr>
          <w:rFonts w:ascii="Times New Roman" w:eastAsia="Times New Roman" w:hAnsi="Times New Roman" w:cs="Times New Roman"/>
          <w:lang w:eastAsia="ru-RU"/>
        </w:rPr>
        <w:t>Ханларовича</w:t>
      </w:r>
      <w:proofErr w:type="spellEnd"/>
      <w:r w:rsidR="005A5757" w:rsidRPr="00FA76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1A6D">
        <w:rPr>
          <w:rFonts w:ascii="Times New Roman" w:eastAsia="Times New Roman" w:hAnsi="Times New Roman" w:cs="Times New Roman"/>
          <w:lang w:eastAsia="ru-RU"/>
        </w:rPr>
        <w:t>с присвоением участнику №</w:t>
      </w:r>
      <w:r w:rsidR="003F709D">
        <w:rPr>
          <w:rFonts w:ascii="Times New Roman" w:eastAsia="Times New Roman" w:hAnsi="Times New Roman" w:cs="Times New Roman"/>
          <w:lang w:eastAsia="ru-RU"/>
        </w:rPr>
        <w:t>6;</w:t>
      </w:r>
    </w:p>
    <w:p w:rsidR="007C19E6" w:rsidRPr="001F2A29" w:rsidRDefault="00E21A6D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>Голосовали «за» – единогласно.</w:t>
      </w:r>
    </w:p>
    <w:p w:rsidR="007C19E6" w:rsidRDefault="00E21A6D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 xml:space="preserve">Настоящий протокол признания претендентов участниками </w:t>
      </w:r>
      <w:r w:rsidR="00FC7BC0" w:rsidRPr="001F2A29">
        <w:rPr>
          <w:rFonts w:ascii="Times New Roman" w:eastAsia="Times New Roman" w:hAnsi="Times New Roman" w:cs="Times New Roman"/>
          <w:lang w:eastAsia="ru-RU"/>
        </w:rPr>
        <w:t xml:space="preserve"> продаж</w:t>
      </w:r>
      <w:r w:rsidR="00FC7BC0">
        <w:rPr>
          <w:rFonts w:ascii="Times New Roman" w:eastAsia="Times New Roman" w:hAnsi="Times New Roman" w:cs="Times New Roman"/>
          <w:lang w:eastAsia="ru-RU"/>
        </w:rPr>
        <w:t>и</w:t>
      </w:r>
      <w:r w:rsidR="00FC7BC0" w:rsidRPr="001F2A29">
        <w:rPr>
          <w:rFonts w:ascii="Times New Roman" w:eastAsia="Times New Roman" w:hAnsi="Times New Roman" w:cs="Times New Roman"/>
          <w:lang w:eastAsia="ru-RU"/>
        </w:rPr>
        <w:t xml:space="preserve"> имущества </w:t>
      </w:r>
      <w:r w:rsidR="005A5757">
        <w:rPr>
          <w:rFonts w:ascii="Times New Roman" w:eastAsia="Times New Roman" w:hAnsi="Times New Roman" w:cs="Times New Roman"/>
          <w:lang w:eastAsia="ru-RU"/>
        </w:rPr>
        <w:t>открытого по составу участников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 xml:space="preserve"> подлежит размещению на официальном Интернет-сайте</w:t>
      </w:r>
      <w:r w:rsidR="00EF34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F34FE" w:rsidRPr="001F2A29">
        <w:rPr>
          <w:rFonts w:ascii="Times New Roman" w:eastAsia="Times New Roman" w:hAnsi="Times New Roman" w:cs="Times New Roman"/>
          <w:lang w:eastAsia="ru-RU"/>
        </w:rPr>
        <w:t xml:space="preserve">сайте </w:t>
      </w:r>
      <w:hyperlink r:id="rId7" w:history="1">
        <w:r w:rsidR="00EF34FE" w:rsidRPr="001F2A29">
          <w:rPr>
            <w:rStyle w:val="a5"/>
            <w:rFonts w:ascii="Times New Roman" w:hAnsi="Times New Roman" w:cs="Times New Roman"/>
            <w:color w:val="auto"/>
          </w:rPr>
          <w:t>www.</w:t>
        </w:r>
        <w:r w:rsidR="00EF34FE" w:rsidRPr="001F2A29">
          <w:rPr>
            <w:rStyle w:val="a5"/>
            <w:rFonts w:ascii="Times New Roman" w:hAnsi="Times New Roman" w:cs="Times New Roman"/>
            <w:color w:val="auto"/>
            <w:lang w:val="en-US"/>
          </w:rPr>
          <w:t>torg</w:t>
        </w:r>
        <w:r w:rsidR="00EF34FE" w:rsidRPr="001F2A29">
          <w:rPr>
            <w:rStyle w:val="a5"/>
            <w:rFonts w:ascii="Times New Roman" w:hAnsi="Times New Roman" w:cs="Times New Roman"/>
            <w:color w:val="auto"/>
          </w:rPr>
          <w:t>i.gov.ru</w:t>
        </w:r>
      </w:hyperlink>
      <w:r w:rsidR="00EF34FE">
        <w:rPr>
          <w:rStyle w:val="a5"/>
          <w:rFonts w:ascii="Times New Roman" w:hAnsi="Times New Roman" w:cs="Times New Roman"/>
          <w:color w:val="auto"/>
        </w:rPr>
        <w:t xml:space="preserve"> и сайте 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7D651F" w:rsidRPr="001F2A29">
        <w:rPr>
          <w:rFonts w:ascii="Times New Roman" w:eastAsia="Times New Roman" w:hAnsi="Times New Roman" w:cs="Times New Roman"/>
          <w:lang w:eastAsia="ru-RU"/>
        </w:rPr>
        <w:t>поселения Щаповское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="009673DB" w:rsidRPr="00D521E0">
          <w:rPr>
            <w:rStyle w:val="a5"/>
            <w:rFonts w:ascii="Times New Roman" w:hAnsi="Times New Roman" w:cs="Times New Roman"/>
          </w:rPr>
          <w:t>http://www.schapovo.ru/</w:t>
        </w:r>
      </w:hyperlink>
      <w:r w:rsidR="007C19E6" w:rsidRPr="00EF34FE">
        <w:rPr>
          <w:rFonts w:ascii="Times New Roman" w:eastAsia="Times New Roman" w:hAnsi="Times New Roman" w:cs="Times New Roman"/>
          <w:lang w:eastAsia="ru-RU"/>
        </w:rPr>
        <w:t>.</w:t>
      </w:r>
    </w:p>
    <w:p w:rsidR="007C19E6" w:rsidRPr="001F2A29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18. Подписи членов комиссии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DE3E7A" w:rsidP="00DE3E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</w:t>
            </w:r>
            <w:r w:rsidR="007D651F" w:rsidRPr="001F2A29">
              <w:rPr>
                <w:rFonts w:ascii="Times New Roman" w:eastAsia="Times New Roman" w:hAnsi="Times New Roman" w:cs="Times New Roman"/>
                <w:lang w:eastAsia="ru-RU"/>
              </w:rPr>
              <w:t>ев</w:t>
            </w:r>
            <w:r w:rsidR="00BD2B94"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D2B94" w:rsidRPr="001F2A2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Абросимова</w:t>
            </w:r>
            <w:r w:rsidR="00BD2B94"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521807">
        <w:trPr>
          <w:trHeight w:val="2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Секретарь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3F709D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Линькова Ж.Р.</w:t>
            </w:r>
          </w:p>
        </w:tc>
      </w:tr>
      <w:tr w:rsidR="00BC3F4E" w:rsidRPr="001F2A29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1F2A29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D2B94" w:rsidRPr="001F2A29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B94" w:rsidRPr="001F2A29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D2B94" w:rsidRPr="001F2A29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Мясоедов В.М.</w:t>
            </w:r>
          </w:p>
        </w:tc>
      </w:tr>
      <w:tr w:rsidR="00BC3F4E" w:rsidRPr="001F2A29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1F2A29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807" w:rsidRPr="001F2A29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1F2A29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6B7D8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Кривова С.В.</w:t>
            </w:r>
          </w:p>
        </w:tc>
      </w:tr>
      <w:tr w:rsidR="00BC3F4E" w:rsidRPr="001F2A29" w:rsidTr="006B7D8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3F4E" w:rsidRPr="001F2A29" w:rsidTr="006B7D86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EF" w:rsidRPr="001F2A29" w:rsidTr="00BD2B94">
        <w:trPr>
          <w:gridAfter w:val="2"/>
          <w:wAfter w:w="535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651F" w:rsidRPr="001F2A29" w:rsidRDefault="007D651F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9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5115"/>
        <w:gridCol w:w="4995"/>
        <w:gridCol w:w="4500"/>
      </w:tblGrid>
      <w:tr w:rsidR="000854DD" w:rsidRPr="001F2A29" w:rsidTr="00A85DEE">
        <w:trPr>
          <w:tblCellSpacing w:w="0" w:type="dxa"/>
        </w:trPr>
        <w:tc>
          <w:tcPr>
            <w:tcW w:w="4935" w:type="dxa"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15" w:type="dxa"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95" w:type="dxa"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500" w:type="dxa"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7C19E6" w:rsidRPr="001F2A29" w:rsidTr="00A85DEE">
        <w:trPr>
          <w:tblCellSpacing w:w="0" w:type="dxa"/>
        </w:trPr>
        <w:tc>
          <w:tcPr>
            <w:tcW w:w="4935" w:type="dxa"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5115" w:type="dxa"/>
          </w:tcPr>
          <w:p w:rsidR="007C19E6" w:rsidRPr="001F2A29" w:rsidRDefault="007C19E6" w:rsidP="001F2A2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95" w:type="dxa"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500" w:type="dxa"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ED06CF" w:rsidRPr="000854DD" w:rsidRDefault="00ED06CF" w:rsidP="00A85DEE">
      <w:pPr>
        <w:spacing w:before="100" w:beforeAutospacing="1" w:after="100" w:afterAutospacing="1" w:line="240" w:lineRule="auto"/>
        <w:jc w:val="center"/>
        <w:rPr>
          <w:color w:val="FF0000"/>
        </w:rPr>
      </w:pPr>
    </w:p>
    <w:sectPr w:rsidR="00ED06CF" w:rsidRPr="000854DD" w:rsidSect="00FA76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6"/>
    <w:rsid w:val="00004956"/>
    <w:rsid w:val="0003279B"/>
    <w:rsid w:val="00040114"/>
    <w:rsid w:val="00052B89"/>
    <w:rsid w:val="000854DD"/>
    <w:rsid w:val="000A596E"/>
    <w:rsid w:val="000C13A9"/>
    <w:rsid w:val="000F424E"/>
    <w:rsid w:val="00121F62"/>
    <w:rsid w:val="00197B30"/>
    <w:rsid w:val="001B7F44"/>
    <w:rsid w:val="001D4186"/>
    <w:rsid w:val="001F2A29"/>
    <w:rsid w:val="00207C9E"/>
    <w:rsid w:val="00261EEF"/>
    <w:rsid w:val="002A72BA"/>
    <w:rsid w:val="002D4958"/>
    <w:rsid w:val="00305F4B"/>
    <w:rsid w:val="003128BB"/>
    <w:rsid w:val="003141BC"/>
    <w:rsid w:val="00345B3F"/>
    <w:rsid w:val="003653BE"/>
    <w:rsid w:val="003846B8"/>
    <w:rsid w:val="00384A99"/>
    <w:rsid w:val="003854A9"/>
    <w:rsid w:val="003D6FFB"/>
    <w:rsid w:val="003F709D"/>
    <w:rsid w:val="0040241F"/>
    <w:rsid w:val="00410E42"/>
    <w:rsid w:val="00437348"/>
    <w:rsid w:val="0045198B"/>
    <w:rsid w:val="004E21EC"/>
    <w:rsid w:val="00500829"/>
    <w:rsid w:val="00521807"/>
    <w:rsid w:val="00521F39"/>
    <w:rsid w:val="005260F8"/>
    <w:rsid w:val="00542DCE"/>
    <w:rsid w:val="00565050"/>
    <w:rsid w:val="005776F6"/>
    <w:rsid w:val="005A5757"/>
    <w:rsid w:val="005D2A84"/>
    <w:rsid w:val="006B7D86"/>
    <w:rsid w:val="00714D46"/>
    <w:rsid w:val="00763912"/>
    <w:rsid w:val="007C19E6"/>
    <w:rsid w:val="007D651F"/>
    <w:rsid w:val="008021BF"/>
    <w:rsid w:val="008473E6"/>
    <w:rsid w:val="00870679"/>
    <w:rsid w:val="00880469"/>
    <w:rsid w:val="008E4E33"/>
    <w:rsid w:val="009134F7"/>
    <w:rsid w:val="009365CD"/>
    <w:rsid w:val="009673DB"/>
    <w:rsid w:val="009821C1"/>
    <w:rsid w:val="00992756"/>
    <w:rsid w:val="009F3D98"/>
    <w:rsid w:val="00A54E04"/>
    <w:rsid w:val="00A85DEE"/>
    <w:rsid w:val="00A87E25"/>
    <w:rsid w:val="00AD73CF"/>
    <w:rsid w:val="00B03BBB"/>
    <w:rsid w:val="00B65A14"/>
    <w:rsid w:val="00BA4AFE"/>
    <w:rsid w:val="00BC3F4E"/>
    <w:rsid w:val="00BD10A0"/>
    <w:rsid w:val="00BD2B94"/>
    <w:rsid w:val="00BE061E"/>
    <w:rsid w:val="00BE1248"/>
    <w:rsid w:val="00C761FB"/>
    <w:rsid w:val="00C8361C"/>
    <w:rsid w:val="00CC305F"/>
    <w:rsid w:val="00CD67EC"/>
    <w:rsid w:val="00CD7DB0"/>
    <w:rsid w:val="00CE6A43"/>
    <w:rsid w:val="00CF5681"/>
    <w:rsid w:val="00D530FA"/>
    <w:rsid w:val="00D571D5"/>
    <w:rsid w:val="00D60F85"/>
    <w:rsid w:val="00DB40F5"/>
    <w:rsid w:val="00DE3E7A"/>
    <w:rsid w:val="00E04FA7"/>
    <w:rsid w:val="00E21A6D"/>
    <w:rsid w:val="00E431FE"/>
    <w:rsid w:val="00E43237"/>
    <w:rsid w:val="00E859D4"/>
    <w:rsid w:val="00E86843"/>
    <w:rsid w:val="00EB0342"/>
    <w:rsid w:val="00ED06CF"/>
    <w:rsid w:val="00EF34FE"/>
    <w:rsid w:val="00F5632E"/>
    <w:rsid w:val="00F80239"/>
    <w:rsid w:val="00F952A5"/>
    <w:rsid w:val="00FA5108"/>
    <w:rsid w:val="00FA76A0"/>
    <w:rsid w:val="00FC7BC0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p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apovo.ru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5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24</cp:revision>
  <cp:lastPrinted>2014-11-19T11:50:00Z</cp:lastPrinted>
  <dcterms:created xsi:type="dcterms:W3CDTF">2013-11-15T11:21:00Z</dcterms:created>
  <dcterms:modified xsi:type="dcterms:W3CDTF">2014-11-19T12:21:00Z</dcterms:modified>
</cp:coreProperties>
</file>