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84" w:rsidRPr="00517E89" w:rsidRDefault="00222121" w:rsidP="009B5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B54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E89" w:rsidRPr="00517E89" w:rsidRDefault="00393E84" w:rsidP="00517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17E89" w:rsidRDefault="00064D2C" w:rsidP="0051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0673D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="009B538A">
        <w:rPr>
          <w:rFonts w:ascii="Times New Roman" w:hAnsi="Times New Roman" w:cs="Times New Roman"/>
          <w:b/>
          <w:sz w:val="28"/>
          <w:szCs w:val="28"/>
        </w:rPr>
        <w:t>1</w:t>
      </w:r>
    </w:p>
    <w:p w:rsidR="00FC3A26" w:rsidRDefault="00FC3A26" w:rsidP="00FC3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противодействию экстремизма в молодежной среде.</w:t>
      </w:r>
    </w:p>
    <w:p w:rsidR="00517E89" w:rsidRDefault="00C96A1E" w:rsidP="00C96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2121" w:rsidRPr="00222121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222121" w:rsidRPr="00222121"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 w:rsidR="00222121" w:rsidRPr="00222121">
        <w:rPr>
          <w:rFonts w:ascii="Times New Roman" w:hAnsi="Times New Roman" w:cs="Times New Roman"/>
          <w:b/>
          <w:sz w:val="28"/>
          <w:szCs w:val="28"/>
        </w:rPr>
        <w:t>апово</w:t>
      </w:r>
      <w:proofErr w:type="spellEnd"/>
      <w:r w:rsidR="00222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0673D1">
        <w:rPr>
          <w:rFonts w:ascii="Times New Roman" w:hAnsi="Times New Roman" w:cs="Times New Roman"/>
          <w:b/>
          <w:sz w:val="28"/>
          <w:szCs w:val="28"/>
          <w:u w:val="single"/>
        </w:rPr>
        <w:t>12 мая</w:t>
      </w:r>
      <w:r w:rsidR="00064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374AC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22121" w:rsidRPr="0022212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222121">
        <w:rPr>
          <w:rFonts w:ascii="Times New Roman" w:hAnsi="Times New Roman" w:cs="Times New Roman"/>
          <w:b/>
          <w:sz w:val="28"/>
          <w:szCs w:val="28"/>
        </w:rPr>
        <w:t>.</w:t>
      </w:r>
    </w:p>
    <w:p w:rsidR="00AA0D5E" w:rsidRPr="00222121" w:rsidRDefault="00AA0D5E" w:rsidP="00C96A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121" w:rsidRDefault="00222121" w:rsidP="00C96A1E">
      <w:pPr>
        <w:rPr>
          <w:rFonts w:ascii="Times New Roman" w:hAnsi="Times New Roman" w:cs="Times New Roman"/>
          <w:sz w:val="28"/>
          <w:szCs w:val="28"/>
        </w:rPr>
      </w:pPr>
      <w:r w:rsidRPr="0022212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7217D">
        <w:rPr>
          <w:rFonts w:ascii="Times New Roman" w:hAnsi="Times New Roman" w:cs="Times New Roman"/>
          <w:sz w:val="28"/>
          <w:szCs w:val="28"/>
        </w:rPr>
        <w:t>: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1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Абросимова – заместитель главы администрации поселения Щаповское.</w:t>
      </w:r>
    </w:p>
    <w:p w:rsidR="00222121" w:rsidRDefault="00222121" w:rsidP="00C96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064D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64D2C">
        <w:rPr>
          <w:rFonts w:ascii="Times New Roman" w:hAnsi="Times New Roman" w:cs="Times New Roman"/>
          <w:sz w:val="28"/>
          <w:szCs w:val="28"/>
        </w:rPr>
        <w:t>И.В.Пушкарев</w:t>
      </w:r>
      <w:proofErr w:type="spellEnd"/>
      <w:r w:rsidR="0006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E71BB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2C47B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E71BB">
        <w:rPr>
          <w:rFonts w:ascii="Times New Roman" w:hAnsi="Times New Roman" w:cs="Times New Roman"/>
          <w:sz w:val="28"/>
          <w:szCs w:val="28"/>
        </w:rPr>
        <w:t>ГО и ЧС</w:t>
      </w:r>
      <w:r w:rsidR="00374ACC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E44" w:rsidRDefault="000673D1" w:rsidP="00D5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E15A3" w:rsidRPr="001E15A3">
        <w:rPr>
          <w:rFonts w:ascii="Times New Roman" w:hAnsi="Times New Roman" w:cs="Times New Roman"/>
          <w:b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E15A3" w:rsidRPr="001E15A3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  <w:r w:rsidR="001E1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E44">
        <w:rPr>
          <w:rFonts w:ascii="Times New Roman" w:hAnsi="Times New Roman" w:cs="Times New Roman"/>
          <w:sz w:val="28"/>
          <w:szCs w:val="28"/>
        </w:rPr>
        <w:t>Е.И.Чаусова</w:t>
      </w:r>
      <w:proofErr w:type="spellEnd"/>
      <w:r w:rsidR="00D57E44">
        <w:rPr>
          <w:rFonts w:ascii="Times New Roman" w:hAnsi="Times New Roman" w:cs="Times New Roman"/>
          <w:sz w:val="28"/>
          <w:szCs w:val="28"/>
        </w:rPr>
        <w:t xml:space="preserve"> – заведующая сектором по социальной и молодежной политике администрации поселения Щаповское.</w:t>
      </w:r>
    </w:p>
    <w:p w:rsidR="00D57E44" w:rsidRDefault="00D57E44" w:rsidP="00D5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121" w:rsidRDefault="00D85912" w:rsidP="00C96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</w:t>
      </w:r>
      <w:r w:rsidR="005F0717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  <w:r w:rsidR="00222121" w:rsidRPr="00222121">
        <w:rPr>
          <w:rFonts w:ascii="Times New Roman" w:hAnsi="Times New Roman" w:cs="Times New Roman"/>
          <w:b/>
          <w:sz w:val="28"/>
          <w:szCs w:val="28"/>
        </w:rPr>
        <w:t>:</w:t>
      </w:r>
    </w:p>
    <w:p w:rsidR="00374ACC" w:rsidRDefault="00374ACC" w:rsidP="0037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Котков А.Ю. – ведущий специалист сектора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молодежной </w:t>
      </w:r>
    </w:p>
    <w:p w:rsidR="00374ACC" w:rsidRDefault="00374ACC" w:rsidP="0037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политики.</w:t>
      </w:r>
    </w:p>
    <w:p w:rsidR="00D57E44" w:rsidRDefault="00374ACC" w:rsidP="00D57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7E44">
        <w:rPr>
          <w:rFonts w:ascii="Times New Roman" w:hAnsi="Times New Roman" w:cs="Times New Roman"/>
          <w:sz w:val="28"/>
          <w:szCs w:val="28"/>
        </w:rPr>
        <w:t xml:space="preserve"> Исаенко Н.Ю. – директор МБУК «ДК «Солнечный».</w:t>
      </w:r>
    </w:p>
    <w:p w:rsidR="00374ACC" w:rsidRDefault="00374ACC" w:rsidP="0037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Кольцова С.Н. – инспектор ОДН 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FC7B3C">
        <w:rPr>
          <w:rFonts w:ascii="Times New Roman" w:hAnsi="Times New Roman" w:cs="Times New Roman"/>
          <w:sz w:val="28"/>
          <w:szCs w:val="28"/>
        </w:rPr>
        <w:t>.</w:t>
      </w:r>
    </w:p>
    <w:p w:rsidR="00374ACC" w:rsidRDefault="00461BF5" w:rsidP="0037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57E44">
        <w:rPr>
          <w:rFonts w:ascii="Times New Roman" w:eastAsia="Calibri" w:hAnsi="Times New Roman" w:cs="Times New Roman"/>
          <w:sz w:val="28"/>
          <w:szCs w:val="28"/>
        </w:rPr>
        <w:t>Глыва</w:t>
      </w:r>
      <w:proofErr w:type="spellEnd"/>
      <w:r w:rsidR="00D57E44">
        <w:rPr>
          <w:rFonts w:ascii="Times New Roman" w:eastAsia="Calibri" w:hAnsi="Times New Roman" w:cs="Times New Roman"/>
          <w:sz w:val="28"/>
          <w:szCs w:val="28"/>
        </w:rPr>
        <w:t xml:space="preserve"> С.А. – учитель </w:t>
      </w:r>
      <w:r w:rsidR="00D57E44" w:rsidRPr="00187D89">
        <w:rPr>
          <w:rFonts w:ascii="Times New Roman" w:hAnsi="Times New Roman" w:cs="Times New Roman"/>
          <w:sz w:val="28"/>
          <w:szCs w:val="28"/>
        </w:rPr>
        <w:t>ГБОУ города Москвы Школа</w:t>
      </w:r>
      <w:r w:rsidR="00D57E44">
        <w:rPr>
          <w:rFonts w:ascii="Times New Roman" w:hAnsi="Times New Roman" w:cs="Times New Roman"/>
          <w:sz w:val="28"/>
          <w:szCs w:val="28"/>
        </w:rPr>
        <w:t xml:space="preserve"> </w:t>
      </w:r>
      <w:r w:rsidR="00D57E44" w:rsidRPr="00187D89">
        <w:rPr>
          <w:rFonts w:ascii="Times New Roman" w:hAnsi="Times New Roman" w:cs="Times New Roman"/>
          <w:sz w:val="28"/>
          <w:szCs w:val="28"/>
        </w:rPr>
        <w:t xml:space="preserve">  </w:t>
      </w:r>
      <w:r w:rsidR="00D57E44">
        <w:rPr>
          <w:rFonts w:ascii="Times New Roman" w:hAnsi="Times New Roman" w:cs="Times New Roman"/>
          <w:sz w:val="28"/>
          <w:szCs w:val="28"/>
        </w:rPr>
        <w:t>№ 2075 ШО № 3.</w:t>
      </w:r>
    </w:p>
    <w:p w:rsidR="00374ACC" w:rsidRDefault="00461BF5" w:rsidP="0037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4ACC">
        <w:rPr>
          <w:rFonts w:ascii="Times New Roman" w:hAnsi="Times New Roman" w:cs="Times New Roman"/>
          <w:sz w:val="28"/>
          <w:szCs w:val="28"/>
        </w:rPr>
        <w:t>Якушин А.В. – директор МКУ «СК «Заря», депутат поселения Щаповское.</w:t>
      </w:r>
    </w:p>
    <w:p w:rsidR="008255A7" w:rsidRDefault="008255A7" w:rsidP="00825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Холодный А.А. – член Молодежной палаты поселения Щаповское.</w:t>
      </w:r>
      <w:r w:rsidRPr="00825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A7" w:rsidRDefault="008255A7" w:rsidP="00825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Трухова Е.И. – пресс-секретарь администрации поселения Щаповское.</w:t>
      </w:r>
    </w:p>
    <w:p w:rsidR="008255A7" w:rsidRDefault="008255A7" w:rsidP="00825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717" w:rsidRPr="00356088" w:rsidRDefault="008B5457" w:rsidP="001E15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8">
        <w:rPr>
          <w:rFonts w:ascii="Times New Roman" w:hAnsi="Times New Roman" w:cs="Times New Roman"/>
          <w:b/>
          <w:sz w:val="28"/>
          <w:szCs w:val="28"/>
          <w:u w:val="single"/>
        </w:rPr>
        <w:t>Рассматриваемые вопросы</w:t>
      </w:r>
      <w:r w:rsidR="005F0717" w:rsidRPr="003560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76C5" w:rsidRDefault="008B5457" w:rsidP="002920A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0727E" w:rsidRPr="00507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A26" w:rsidRPr="00FC3A26">
        <w:rPr>
          <w:rFonts w:ascii="Times New Roman" w:hAnsi="Times New Roman" w:cs="Times New Roman"/>
          <w:b/>
          <w:sz w:val="28"/>
          <w:szCs w:val="28"/>
        </w:rPr>
        <w:t>О профилактических мерах по обеспечению межнационального согласия, профилактике рисков межэтнической конфликтности и недопущению переноса, возникающих где-либо, межнациональных конфликтов на территорию города Москвы.</w:t>
      </w:r>
    </w:p>
    <w:p w:rsidR="00D85912" w:rsidRDefault="007976C5" w:rsidP="00D85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Абросимова И.В.</w:t>
      </w:r>
    </w:p>
    <w:p w:rsidR="00FC3A26" w:rsidRPr="00014FBE" w:rsidRDefault="00FC3A26" w:rsidP="00FC3A26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межнационального согласия, профилактики рисков межэтнической конфликтности и недопущения переноса, </w:t>
      </w:r>
      <w:r w:rsidRPr="00014FBE">
        <w:rPr>
          <w:sz w:val="28"/>
          <w:szCs w:val="28"/>
        </w:rPr>
        <w:t>возникающих где-либо</w:t>
      </w:r>
      <w:r>
        <w:rPr>
          <w:sz w:val="28"/>
          <w:szCs w:val="28"/>
        </w:rPr>
        <w:t>,</w:t>
      </w:r>
      <w:r w:rsidRPr="00014FBE">
        <w:rPr>
          <w:sz w:val="28"/>
          <w:szCs w:val="28"/>
        </w:rPr>
        <w:t xml:space="preserve"> межнациональных конфликтов на территорию города Москвы сотрудниками администрации поселения Щаповское проводится ряд профилактических мер:</w:t>
      </w:r>
    </w:p>
    <w:p w:rsidR="00FC3A26" w:rsidRDefault="00FC3A26" w:rsidP="00FC3A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профилактические беседы с представителями граждан различных национальностей, проживающих и/или осуществляющих предпринимательскую деятельность на территории поселения,  для </w:t>
      </w:r>
      <w:r>
        <w:rPr>
          <w:sz w:val="28"/>
          <w:szCs w:val="28"/>
        </w:rPr>
        <w:lastRenderedPageBreak/>
        <w:t>активизации усилий по поддержанию межнационального согласия в их повседневной жизни,</w:t>
      </w:r>
    </w:p>
    <w:p w:rsidR="00FC3A26" w:rsidRDefault="00FC3A26" w:rsidP="00FC3A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сбор и анализ информации о</w:t>
      </w:r>
      <w:r w:rsidRPr="00BD5E88">
        <w:rPr>
          <w:sz w:val="28"/>
          <w:szCs w:val="28"/>
        </w:rPr>
        <w:t xml:space="preserve"> </w:t>
      </w:r>
      <w:r>
        <w:rPr>
          <w:sz w:val="28"/>
          <w:szCs w:val="28"/>
        </w:rPr>
        <w:t>межнациональной ситуации на территории поселения</w:t>
      </w:r>
      <w:r w:rsidRPr="00BD5E88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 взаимодействия с общественными советниками, членами Молодежной палаты, членами Совета ветеранов и общества инвалидов, представителями учреждений образования, культуры и спорта,</w:t>
      </w:r>
    </w:p>
    <w:p w:rsidR="00FC3A26" w:rsidRDefault="00FC3A26" w:rsidP="00FC3A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предмет выявления конфликтных и </w:t>
      </w:r>
      <w:proofErr w:type="spellStart"/>
      <w:r>
        <w:rPr>
          <w:sz w:val="28"/>
          <w:szCs w:val="28"/>
        </w:rPr>
        <w:t>предконфликтных</w:t>
      </w:r>
      <w:proofErr w:type="spellEnd"/>
      <w:r>
        <w:rPr>
          <w:sz w:val="28"/>
          <w:szCs w:val="28"/>
        </w:rPr>
        <w:t xml:space="preserve"> ситуаций в сфере межнациональных и межконфессиональных отношений пресс-секретарем администрации, совместно с членами </w:t>
      </w:r>
      <w:proofErr w:type="spellStart"/>
      <w:r>
        <w:rPr>
          <w:sz w:val="28"/>
          <w:szCs w:val="28"/>
        </w:rPr>
        <w:t>Кибердружины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блоггерами</w:t>
      </w:r>
      <w:proofErr w:type="spellEnd"/>
      <w:r>
        <w:rPr>
          <w:sz w:val="28"/>
          <w:szCs w:val="28"/>
        </w:rPr>
        <w:t xml:space="preserve"> поселения, осуществляется мониторинг социальных сетей и групповых чатов в сети Интернет и мобильных мессенджерах жителей поселения.</w:t>
      </w:r>
    </w:p>
    <w:p w:rsidR="00FC3A26" w:rsidRDefault="00FC3A26" w:rsidP="00FC3A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поселения Щаповское для иностранных граждан размещены ознакомительные материалы о полезных информационных ресурсах по вопросам миграционного законодательства, трудоустройства, предоставления социальной помощи и прочих услуг в разделе «Безопасность и правопорядок»/ «УВД информирует»/ «Миграционная служба»(</w:t>
      </w:r>
      <w:hyperlink r:id="rId7" w:history="1">
        <w:r w:rsidRPr="00903498">
          <w:rPr>
            <w:rStyle w:val="a6"/>
            <w:sz w:val="28"/>
            <w:szCs w:val="28"/>
          </w:rPr>
          <w:t>https://schapovo.ru/materials/migratsionnaya-sluzhba/</w:t>
        </w:r>
      </w:hyperlink>
      <w:r>
        <w:rPr>
          <w:sz w:val="28"/>
          <w:szCs w:val="28"/>
        </w:rPr>
        <w:t>).</w:t>
      </w:r>
    </w:p>
    <w:p w:rsidR="00FC3A26" w:rsidRDefault="00FC3A26" w:rsidP="00FC3A26">
      <w:pPr>
        <w:pStyle w:val="a8"/>
        <w:jc w:val="both"/>
        <w:rPr>
          <w:sz w:val="28"/>
          <w:szCs w:val="28"/>
        </w:rPr>
      </w:pPr>
    </w:p>
    <w:p w:rsidR="0012712C" w:rsidRDefault="0012712C" w:rsidP="0012712C">
      <w:pPr>
        <w:pStyle w:val="a7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38C">
        <w:rPr>
          <w:sz w:val="28"/>
          <w:szCs w:val="28"/>
          <w:u w:val="single"/>
        </w:rPr>
        <w:t>ответственным за школьные отделения ГБОУ Школа 2075</w:t>
      </w:r>
      <w:r>
        <w:rPr>
          <w:sz w:val="28"/>
          <w:szCs w:val="28"/>
          <w:u w:val="single"/>
        </w:rPr>
        <w:t xml:space="preserve">, </w:t>
      </w:r>
      <w:r w:rsidRPr="0000238C">
        <w:rPr>
          <w:sz w:val="28"/>
          <w:szCs w:val="28"/>
          <w:u w:val="single"/>
        </w:rPr>
        <w:t>директору МКУК ДК «Солнечный»</w:t>
      </w:r>
      <w:r>
        <w:rPr>
          <w:sz w:val="28"/>
          <w:szCs w:val="28"/>
          <w:u w:val="single"/>
        </w:rPr>
        <w:t xml:space="preserve">, </w:t>
      </w:r>
      <w:r w:rsidRPr="0000238C">
        <w:rPr>
          <w:sz w:val="28"/>
          <w:szCs w:val="28"/>
          <w:u w:val="single"/>
        </w:rPr>
        <w:t>директору МКУ СК «Заря»</w:t>
      </w:r>
      <w:r w:rsidRPr="0012712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</w:t>
      </w:r>
      <w:r w:rsidR="008255A7">
        <w:rPr>
          <w:color w:val="000000"/>
          <w:spacing w:val="3"/>
          <w:sz w:val="28"/>
          <w:szCs w:val="28"/>
        </w:rPr>
        <w:t xml:space="preserve"> </w:t>
      </w:r>
      <w:r w:rsidRPr="0012712C">
        <w:rPr>
          <w:color w:val="000000"/>
          <w:spacing w:val="3"/>
          <w:sz w:val="28"/>
          <w:szCs w:val="28"/>
        </w:rPr>
        <w:t xml:space="preserve">активизировать работу психологической службы,  направить совместные усилия на обнаружение и предотвращение </w:t>
      </w:r>
      <w:r w:rsidR="00F16158">
        <w:rPr>
          <w:color w:val="000000"/>
          <w:spacing w:val="3"/>
          <w:sz w:val="28"/>
          <w:szCs w:val="28"/>
        </w:rPr>
        <w:t>межнациональных</w:t>
      </w:r>
      <w:r w:rsidRPr="0012712C">
        <w:rPr>
          <w:color w:val="000000"/>
          <w:spacing w:val="3"/>
          <w:sz w:val="28"/>
          <w:szCs w:val="28"/>
        </w:rPr>
        <w:t xml:space="preserve"> конфликтов</w:t>
      </w:r>
      <w:r>
        <w:rPr>
          <w:color w:val="000000"/>
          <w:spacing w:val="3"/>
          <w:sz w:val="28"/>
          <w:szCs w:val="28"/>
        </w:rPr>
        <w:t>,</w:t>
      </w:r>
      <w:r w:rsidRPr="0012712C">
        <w:rPr>
          <w:color w:val="000000"/>
          <w:spacing w:val="3"/>
          <w:sz w:val="28"/>
          <w:szCs w:val="28"/>
        </w:rPr>
        <w:t xml:space="preserve"> и поиск их решений, </w:t>
      </w:r>
      <w:r>
        <w:rPr>
          <w:color w:val="000000"/>
          <w:spacing w:val="3"/>
          <w:sz w:val="28"/>
          <w:szCs w:val="28"/>
        </w:rPr>
        <w:t xml:space="preserve">наладить </w:t>
      </w:r>
      <w:r w:rsidRPr="0012712C">
        <w:rPr>
          <w:color w:val="000000"/>
          <w:spacing w:val="3"/>
          <w:sz w:val="28"/>
          <w:szCs w:val="28"/>
        </w:rPr>
        <w:t>совместн</w:t>
      </w:r>
      <w:r>
        <w:rPr>
          <w:color w:val="000000"/>
          <w:spacing w:val="3"/>
          <w:sz w:val="28"/>
          <w:szCs w:val="28"/>
        </w:rPr>
        <w:t>ую</w:t>
      </w:r>
      <w:r w:rsidRPr="0012712C">
        <w:rPr>
          <w:color w:val="000000"/>
          <w:spacing w:val="3"/>
          <w:sz w:val="28"/>
          <w:szCs w:val="28"/>
        </w:rPr>
        <w:t xml:space="preserve"> работ</w:t>
      </w:r>
      <w:r>
        <w:rPr>
          <w:color w:val="000000"/>
          <w:spacing w:val="3"/>
          <w:sz w:val="28"/>
          <w:szCs w:val="28"/>
        </w:rPr>
        <w:t>у</w:t>
      </w:r>
      <w:r w:rsidRPr="0012712C">
        <w:rPr>
          <w:color w:val="000000"/>
          <w:spacing w:val="3"/>
          <w:sz w:val="28"/>
          <w:szCs w:val="28"/>
        </w:rPr>
        <w:t xml:space="preserve"> с родителями, педагогами</w:t>
      </w:r>
      <w:r>
        <w:rPr>
          <w:color w:val="000000"/>
          <w:spacing w:val="3"/>
          <w:sz w:val="28"/>
          <w:szCs w:val="28"/>
        </w:rPr>
        <w:t>,</w:t>
      </w:r>
      <w:r w:rsidRPr="0012712C">
        <w:rPr>
          <w:color w:val="000000"/>
          <w:spacing w:val="3"/>
          <w:sz w:val="28"/>
          <w:szCs w:val="28"/>
        </w:rPr>
        <w:t xml:space="preserve"> комиссиями по делам несовершеннолетних и другими соответствующими службами.</w:t>
      </w:r>
    </w:p>
    <w:p w:rsidR="002920AC" w:rsidRPr="0012712C" w:rsidRDefault="002920AC" w:rsidP="0012712C">
      <w:pPr>
        <w:pStyle w:val="a7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Срок: в течение года.</w:t>
      </w:r>
    </w:p>
    <w:p w:rsidR="0088087C" w:rsidRDefault="00BD1BAD" w:rsidP="0088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Начальнику отдела ГО и ЧС, </w:t>
      </w:r>
      <w:r w:rsidR="0088087C" w:rsidRPr="0088087C">
        <w:rPr>
          <w:rFonts w:ascii="Times New Roman" w:hAnsi="Times New Roman"/>
          <w:i/>
          <w:sz w:val="28"/>
          <w:szCs w:val="28"/>
          <w:u w:val="single"/>
        </w:rPr>
        <w:t xml:space="preserve">Совместно с ОПОП, представителями Совета общественности, Совета ветеранов, членами МП </w:t>
      </w:r>
      <w:r w:rsidR="0088087C">
        <w:rPr>
          <w:rFonts w:ascii="Times New Roman" w:hAnsi="Times New Roman"/>
          <w:sz w:val="28"/>
          <w:szCs w:val="28"/>
        </w:rPr>
        <w:t xml:space="preserve">продолжить проводить рейды по обнаружению надписей экстремистской направленности. </w:t>
      </w:r>
      <w:r w:rsidR="00E1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AC" w:rsidRDefault="002920AC" w:rsidP="002920A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0AC" w:rsidRPr="00BF434C" w:rsidRDefault="002920AC" w:rsidP="002920A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Срок: ежеквартально.</w:t>
      </w:r>
    </w:p>
    <w:p w:rsidR="002920AC" w:rsidRDefault="002920AC" w:rsidP="00880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2920AC" w:rsidRDefault="0088087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2920AC" w:rsidRPr="0088087C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пресс-секретарю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поселения Щаповское </w:t>
      </w:r>
      <w:r>
        <w:rPr>
          <w:rFonts w:ascii="Times New Roman" w:hAnsi="Times New Roman"/>
          <w:sz w:val="28"/>
          <w:szCs w:val="28"/>
        </w:rPr>
        <w:t xml:space="preserve">актуализировать на </w:t>
      </w:r>
      <w:r w:rsidR="002920AC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920AC">
        <w:rPr>
          <w:rFonts w:ascii="Times New Roman" w:hAnsi="Times New Roman"/>
          <w:sz w:val="28"/>
          <w:szCs w:val="28"/>
        </w:rPr>
        <w:t xml:space="preserve">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880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="00F16158" w:rsidRPr="00F16158">
        <w:rPr>
          <w:rFonts w:ascii="Times New Roman" w:hAnsi="Times New Roman" w:cs="Times New Roman"/>
          <w:sz w:val="28"/>
          <w:szCs w:val="28"/>
        </w:rPr>
        <w:t>по вопросам межэтнических отношений, формирования толерантности, гражданской солидарности, противодействию экстремизма в молодежной среде</w:t>
      </w:r>
      <w:r w:rsidR="002920AC" w:rsidRPr="00F16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0AC" w:rsidRDefault="002920A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88087C" w:rsidRPr="00BF434C" w:rsidRDefault="002920A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Срок: </w:t>
      </w:r>
      <w:r w:rsidR="0088087C">
        <w:rPr>
          <w:rFonts w:ascii="Times New Roman" w:hAnsi="Times New Roman"/>
          <w:sz w:val="28"/>
          <w:szCs w:val="28"/>
        </w:rPr>
        <w:t>ежеквартально</w:t>
      </w:r>
      <w:r>
        <w:rPr>
          <w:rFonts w:ascii="Times New Roman" w:hAnsi="Times New Roman"/>
          <w:sz w:val="28"/>
          <w:szCs w:val="28"/>
        </w:rPr>
        <w:t>.</w:t>
      </w:r>
    </w:p>
    <w:p w:rsidR="0088087C" w:rsidRPr="0088087C" w:rsidRDefault="0088087C" w:rsidP="00E17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87C" w:rsidRPr="003E56A4" w:rsidRDefault="0088087C" w:rsidP="00F161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пресс-секретарю администрации поселения Щаповское </w:t>
      </w:r>
      <w:r w:rsidR="00F16158" w:rsidRPr="00F16158">
        <w:rPr>
          <w:rFonts w:ascii="Times New Roman" w:hAnsi="Times New Roman"/>
          <w:bCs/>
          <w:i/>
          <w:sz w:val="28"/>
          <w:szCs w:val="28"/>
          <w:u w:val="single"/>
        </w:rPr>
        <w:t xml:space="preserve">и </w:t>
      </w:r>
      <w:r w:rsidR="00356088"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</w:t>
      </w:r>
      <w:r w:rsidR="00356088" w:rsidRPr="00F16158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членам Молодежной палаты поселения Щаповское</w:t>
      </w:r>
      <w:r w:rsidR="00356088" w:rsidRPr="00002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6088"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 w:rsidR="00356088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="0035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3E56A4">
        <w:rPr>
          <w:rFonts w:ascii="Times New Roman" w:hAnsi="Times New Roman" w:cs="Times New Roman"/>
          <w:sz w:val="28"/>
        </w:rPr>
        <w:t xml:space="preserve"> проводит</w:t>
      </w:r>
      <w:r>
        <w:rPr>
          <w:rFonts w:ascii="Times New Roman" w:hAnsi="Times New Roman" w:cs="Times New Roman"/>
          <w:sz w:val="28"/>
        </w:rPr>
        <w:t xml:space="preserve">ь </w:t>
      </w:r>
      <w:r w:rsidRPr="003E56A4"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у</w:t>
      </w:r>
      <w:r w:rsidRPr="003E56A4">
        <w:rPr>
          <w:rFonts w:ascii="Times New Roman" w:hAnsi="Times New Roman" w:cs="Times New Roman"/>
          <w:sz w:val="28"/>
        </w:rPr>
        <w:t xml:space="preserve"> по выявлению негативных материалов на </w:t>
      </w:r>
      <w:r w:rsidRPr="003E56A4">
        <w:rPr>
          <w:rFonts w:ascii="Times New Roman" w:hAnsi="Times New Roman" w:cs="Times New Roman"/>
          <w:sz w:val="28"/>
        </w:rPr>
        <w:lastRenderedPageBreak/>
        <w:t>терри</w:t>
      </w:r>
      <w:r>
        <w:rPr>
          <w:rFonts w:ascii="Times New Roman" w:hAnsi="Times New Roman" w:cs="Times New Roman"/>
          <w:sz w:val="28"/>
        </w:rPr>
        <w:t xml:space="preserve">тории поселения, </w:t>
      </w:r>
      <w:proofErr w:type="gramStart"/>
      <w:r>
        <w:rPr>
          <w:rFonts w:ascii="Times New Roman" w:hAnsi="Times New Roman" w:cs="Times New Roman"/>
          <w:sz w:val="28"/>
        </w:rPr>
        <w:t>интернет-сетей</w:t>
      </w:r>
      <w:proofErr w:type="gramEnd"/>
      <w:r>
        <w:rPr>
          <w:rFonts w:ascii="Times New Roman" w:hAnsi="Times New Roman" w:cs="Times New Roman"/>
          <w:sz w:val="28"/>
        </w:rPr>
        <w:t>;</w:t>
      </w:r>
      <w:r w:rsidRPr="003E56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</w:t>
      </w:r>
      <w:r w:rsidRPr="003E56A4">
        <w:rPr>
          <w:rFonts w:ascii="Times New Roman" w:hAnsi="Times New Roman" w:cs="Times New Roman"/>
          <w:sz w:val="28"/>
        </w:rPr>
        <w:t>существля</w:t>
      </w:r>
      <w:r>
        <w:rPr>
          <w:rFonts w:ascii="Times New Roman" w:hAnsi="Times New Roman" w:cs="Times New Roman"/>
          <w:sz w:val="28"/>
        </w:rPr>
        <w:t>ть</w:t>
      </w:r>
      <w:r w:rsidRPr="003E56A4">
        <w:rPr>
          <w:rFonts w:ascii="Times New Roman" w:hAnsi="Times New Roman" w:cs="Times New Roman"/>
          <w:sz w:val="28"/>
        </w:rPr>
        <w:t xml:space="preserve"> мониторинг ситуации среди молодежи, в том числе мониторинг страниц в социальных сетях</w:t>
      </w:r>
      <w:r>
        <w:rPr>
          <w:rFonts w:ascii="Times New Roman" w:hAnsi="Times New Roman" w:cs="Times New Roman"/>
          <w:sz w:val="28"/>
        </w:rPr>
        <w:t xml:space="preserve"> на предмет </w:t>
      </w:r>
      <w:r w:rsidRPr="003E56A4">
        <w:rPr>
          <w:rFonts w:ascii="Times New Roman" w:hAnsi="Times New Roman" w:cs="Times New Roman"/>
          <w:sz w:val="28"/>
        </w:rPr>
        <w:t>вовлеченности молодежи в неформальные молодежные объединения деструктивного характера.</w:t>
      </w:r>
    </w:p>
    <w:p w:rsidR="00356088" w:rsidRPr="00356088" w:rsidRDefault="00356088" w:rsidP="00E178AB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E178AB" w:rsidRDefault="00356088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ежеквартально</w:t>
      </w:r>
      <w:r w:rsidR="00E178AB">
        <w:rPr>
          <w:rFonts w:ascii="Times New Roman" w:hAnsi="Times New Roman" w:cs="Times New Roman"/>
          <w:sz w:val="28"/>
          <w:szCs w:val="28"/>
        </w:rPr>
        <w:t>.</w:t>
      </w:r>
    </w:p>
    <w:p w:rsidR="002920AC" w:rsidRDefault="002920AC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0AC" w:rsidRDefault="002920AC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38A" w:rsidRDefault="009B538A" w:rsidP="009B53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рабочей группы                                     Абросимова</w:t>
      </w:r>
      <w:r w:rsidRPr="009B5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И.В.</w:t>
      </w:r>
    </w:p>
    <w:p w:rsidR="000D3789" w:rsidRDefault="002920AC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6088" w:rsidRPr="00356088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6088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56088" w:rsidRPr="00356088">
        <w:rPr>
          <w:rFonts w:ascii="Times New Roman" w:hAnsi="Times New Roman" w:cs="Times New Roman"/>
          <w:sz w:val="28"/>
          <w:szCs w:val="28"/>
        </w:rPr>
        <w:t xml:space="preserve"> </w:t>
      </w:r>
      <w:r w:rsidR="009B53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Чаусова Е.И.</w:t>
      </w:r>
    </w:p>
    <w:p w:rsidR="009B538A" w:rsidRPr="00356088" w:rsidRDefault="009B538A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38A" w:rsidRPr="00356088" w:rsidSect="00AA0D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556"/>
    <w:multiLevelType w:val="hybridMultilevel"/>
    <w:tmpl w:val="56EAB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8E6D1F"/>
    <w:multiLevelType w:val="multilevel"/>
    <w:tmpl w:val="32B4A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0DF3299"/>
    <w:multiLevelType w:val="hybridMultilevel"/>
    <w:tmpl w:val="34AC0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A2240"/>
    <w:multiLevelType w:val="hybridMultilevel"/>
    <w:tmpl w:val="F13AE804"/>
    <w:lvl w:ilvl="0" w:tplc="5DF88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E89"/>
    <w:rsid w:val="0000238C"/>
    <w:rsid w:val="00005F85"/>
    <w:rsid w:val="00030BD2"/>
    <w:rsid w:val="00052F76"/>
    <w:rsid w:val="00064D2C"/>
    <w:rsid w:val="000673D1"/>
    <w:rsid w:val="000D3789"/>
    <w:rsid w:val="00121215"/>
    <w:rsid w:val="0012712C"/>
    <w:rsid w:val="00131A42"/>
    <w:rsid w:val="001831DE"/>
    <w:rsid w:val="001E15A3"/>
    <w:rsid w:val="001F6399"/>
    <w:rsid w:val="00202262"/>
    <w:rsid w:val="00202F61"/>
    <w:rsid w:val="00205108"/>
    <w:rsid w:val="00216ED8"/>
    <w:rsid w:val="00222121"/>
    <w:rsid w:val="00225266"/>
    <w:rsid w:val="00225913"/>
    <w:rsid w:val="00230F98"/>
    <w:rsid w:val="00254255"/>
    <w:rsid w:val="002920AC"/>
    <w:rsid w:val="002C47B5"/>
    <w:rsid w:val="002F5B1E"/>
    <w:rsid w:val="00320ED2"/>
    <w:rsid w:val="00356088"/>
    <w:rsid w:val="00360691"/>
    <w:rsid w:val="00366A90"/>
    <w:rsid w:val="00374ACC"/>
    <w:rsid w:val="00393E84"/>
    <w:rsid w:val="003C1D4A"/>
    <w:rsid w:val="003C2803"/>
    <w:rsid w:val="003D18C8"/>
    <w:rsid w:val="003D60CE"/>
    <w:rsid w:val="003E16DA"/>
    <w:rsid w:val="00403152"/>
    <w:rsid w:val="0042647F"/>
    <w:rsid w:val="00461BF5"/>
    <w:rsid w:val="00474AB4"/>
    <w:rsid w:val="00480D5D"/>
    <w:rsid w:val="004F0318"/>
    <w:rsid w:val="0050727E"/>
    <w:rsid w:val="00517E89"/>
    <w:rsid w:val="0054214A"/>
    <w:rsid w:val="00574549"/>
    <w:rsid w:val="00577BD7"/>
    <w:rsid w:val="0059686F"/>
    <w:rsid w:val="005A590A"/>
    <w:rsid w:val="005B6D6F"/>
    <w:rsid w:val="005F0717"/>
    <w:rsid w:val="006005D6"/>
    <w:rsid w:val="0069357A"/>
    <w:rsid w:val="006A47C9"/>
    <w:rsid w:val="006B3C86"/>
    <w:rsid w:val="00732FBC"/>
    <w:rsid w:val="0075246A"/>
    <w:rsid w:val="0077217D"/>
    <w:rsid w:val="00783705"/>
    <w:rsid w:val="007976C5"/>
    <w:rsid w:val="007E4A24"/>
    <w:rsid w:val="008014B3"/>
    <w:rsid w:val="00804FB8"/>
    <w:rsid w:val="00811F2B"/>
    <w:rsid w:val="00820FCF"/>
    <w:rsid w:val="008255A7"/>
    <w:rsid w:val="00830D7E"/>
    <w:rsid w:val="0088087C"/>
    <w:rsid w:val="00886C71"/>
    <w:rsid w:val="008B5457"/>
    <w:rsid w:val="008C3C2A"/>
    <w:rsid w:val="00926E25"/>
    <w:rsid w:val="0099337A"/>
    <w:rsid w:val="009965A4"/>
    <w:rsid w:val="009B538A"/>
    <w:rsid w:val="009E2999"/>
    <w:rsid w:val="00A104CA"/>
    <w:rsid w:val="00A33BD0"/>
    <w:rsid w:val="00AA0D5E"/>
    <w:rsid w:val="00AD7AE7"/>
    <w:rsid w:val="00AE0173"/>
    <w:rsid w:val="00AF2928"/>
    <w:rsid w:val="00B01D18"/>
    <w:rsid w:val="00B07F31"/>
    <w:rsid w:val="00B125AD"/>
    <w:rsid w:val="00B3018F"/>
    <w:rsid w:val="00B73EE8"/>
    <w:rsid w:val="00BC2C0C"/>
    <w:rsid w:val="00BD1BAD"/>
    <w:rsid w:val="00BE3001"/>
    <w:rsid w:val="00C173CD"/>
    <w:rsid w:val="00C55A73"/>
    <w:rsid w:val="00C70D95"/>
    <w:rsid w:val="00C7611E"/>
    <w:rsid w:val="00C96A1E"/>
    <w:rsid w:val="00CE71BB"/>
    <w:rsid w:val="00D57E44"/>
    <w:rsid w:val="00D64A3D"/>
    <w:rsid w:val="00D85912"/>
    <w:rsid w:val="00DD3894"/>
    <w:rsid w:val="00E033CC"/>
    <w:rsid w:val="00E04329"/>
    <w:rsid w:val="00E15D71"/>
    <w:rsid w:val="00E178AB"/>
    <w:rsid w:val="00E62F60"/>
    <w:rsid w:val="00E8129C"/>
    <w:rsid w:val="00EA28E9"/>
    <w:rsid w:val="00F16158"/>
    <w:rsid w:val="00F56286"/>
    <w:rsid w:val="00F663AE"/>
    <w:rsid w:val="00FC3A26"/>
    <w:rsid w:val="00FC7B3C"/>
    <w:rsid w:val="00FD7246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B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76C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9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3A26"/>
    <w:pPr>
      <w:spacing w:after="0" w:line="240" w:lineRule="auto"/>
    </w:pPr>
    <w:rPr>
      <w:rFonts w:ascii="Times New Roman" w:hAnsi="Times New Roman" w:cs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0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apovo.ru/materials/migratsionnaya-sluzh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8AC8-D70E-40E5-BDA0-30C465C1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</dc:creator>
  <cp:lastModifiedBy>Абросимова Ирина</cp:lastModifiedBy>
  <cp:revision>3</cp:revision>
  <cp:lastPrinted>2019-10-21T06:00:00Z</cp:lastPrinted>
  <dcterms:created xsi:type="dcterms:W3CDTF">2022-03-24T13:26:00Z</dcterms:created>
  <dcterms:modified xsi:type="dcterms:W3CDTF">2022-03-24T14:24:00Z</dcterms:modified>
</cp:coreProperties>
</file>