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AF90" w14:textId="77777777" w:rsid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397BF01" wp14:editId="0F8745D5">
            <wp:extent cx="3257550" cy="406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6F82" w14:textId="77777777" w:rsid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3BBC7" w14:textId="77777777" w:rsid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B355" w14:textId="77777777" w:rsid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29625" w14:textId="77777777" w:rsidR="00D1625D" w:rsidRP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162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Итоги социально-экономического развития </w:t>
      </w:r>
    </w:p>
    <w:p w14:paraId="75BE3FE2" w14:textId="77777777" w:rsidR="00D1625D" w:rsidRP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162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поселения Щаповское в городе Москве</w:t>
      </w:r>
    </w:p>
    <w:p w14:paraId="56183B67" w14:textId="77777777" w:rsid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162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2021 году</w:t>
      </w:r>
    </w:p>
    <w:p w14:paraId="29FEFFAF" w14:textId="77777777" w:rsid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E18FA88" w14:textId="77777777" w:rsid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1A3EDC69" w14:textId="77777777" w:rsid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564C2254" w14:textId="77777777" w:rsid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E93D9D6" w14:textId="77777777" w:rsid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43881112" w14:textId="09486D59" w:rsidR="00D1625D" w:rsidRPr="00D1625D" w:rsidRDefault="00D1625D" w:rsidP="00D1625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4ABAE1D7" w14:textId="5096C81E" w:rsidR="00243946" w:rsidRPr="00A737F7" w:rsidRDefault="00A63D06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Добрый день, уважаемы коллеги! Представляю вашему вниманию отчет о деятельности, осуществляемой администрацией поселения Щаповское в городе Москве в 2021 году в рамках полномочий, предусмотренных Уставом поселения.</w:t>
      </w:r>
    </w:p>
    <w:p w14:paraId="1B633708" w14:textId="6F00BB71" w:rsidR="00243946" w:rsidRPr="00A737F7" w:rsidRDefault="00A63D06" w:rsidP="00365F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и демографические показатели</w:t>
      </w:r>
    </w:p>
    <w:p w14:paraId="3F590466" w14:textId="36711CDD" w:rsidR="002E07FB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поселения Щаповское составляет почти 86</w:t>
      </w:r>
      <w:r w:rsidR="00F90606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 га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07FB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которых 6</w:t>
      </w:r>
      <w:r w:rsidR="00F90606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2E07FB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606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-</w:t>
      </w:r>
      <w:r w:rsidR="002E07FB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населенных пу</w:t>
      </w:r>
      <w:r w:rsidR="00D62D0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E07FB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ктов, 31</w:t>
      </w:r>
      <w:r w:rsidR="00F90606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га</w:t>
      </w:r>
      <w:r w:rsidR="002E07FB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сельхозназначения, 8</w:t>
      </w:r>
      <w:r w:rsidR="00F90606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 га</w:t>
      </w:r>
      <w:r w:rsidR="002E07FB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земли промышленности, остальные 26</w:t>
      </w:r>
      <w:r w:rsidR="00F90606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га - з</w:t>
      </w:r>
      <w:r w:rsidR="002E07FB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лесного фонда.</w:t>
      </w:r>
    </w:p>
    <w:p w14:paraId="77E302AA" w14:textId="57262FB3" w:rsidR="004F2184" w:rsidRPr="00A737F7" w:rsidRDefault="002E07FB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</w:t>
      </w:r>
      <w:r w:rsidR="0022098C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19 населенных пунктов. На начало 2022 года постоянно зарегистрированных жителей составляет </w:t>
      </w:r>
      <w:r w:rsidR="0022098C" w:rsidRPr="00C2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D62D01" w:rsidRPr="00C2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тыс.</w:t>
      </w:r>
      <w:r w:rsidR="00B43EC4" w:rsidRPr="00C2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750</w:t>
      </w:r>
      <w:r w:rsidR="0022098C" w:rsidRPr="00C2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</w:t>
      </w:r>
      <w:r w:rsidR="0022098C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них несовершеннолетних – </w:t>
      </w:r>
      <w:r w:rsidR="00B43EC4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2D0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B43EC4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972</w:t>
      </w:r>
      <w:r w:rsidR="0022098C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количество избирателей увеличилось до </w:t>
      </w:r>
      <w:r w:rsidR="00B43EC4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2D0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B43EC4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778</w:t>
      </w:r>
      <w:r w:rsidR="0022098C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В летний период численность населения значительно увеличивается.</w:t>
      </w:r>
    </w:p>
    <w:p w14:paraId="517B9712" w14:textId="7C332425" w:rsidR="00D62D01" w:rsidRPr="00A737F7" w:rsidRDefault="00D62D01" w:rsidP="00365F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Общественно-политические события</w:t>
      </w:r>
    </w:p>
    <w:p w14:paraId="1952B900" w14:textId="77777777" w:rsidR="00D62D01" w:rsidRPr="00A737F7" w:rsidRDefault="00D62D01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 был насыщен значительными общественно-политическими событиями. </w:t>
      </w:r>
    </w:p>
    <w:p w14:paraId="07B0DBDC" w14:textId="296B2F66" w:rsidR="00F0647A" w:rsidRPr="00A737F7" w:rsidRDefault="00F0647A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по 30 августа на территории нашей страны проходила Всероссийская сельскохозяйственная перепись, в которой приняли участие </w:t>
      </w:r>
      <w:r w:rsidR="00AF39F0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3192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</w:t>
      </w:r>
      <w:r w:rsidR="007072E3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поселения.</w:t>
      </w:r>
    </w:p>
    <w:p w14:paraId="15738612" w14:textId="77777777" w:rsidR="00365FCE" w:rsidRDefault="004F2184" w:rsidP="00365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сентября 2021 года состоялся единый день голосования. </w:t>
      </w:r>
      <w:r w:rsidR="00D62D0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нашего округа был </w:t>
      </w:r>
      <w:r w:rsidR="00F0647A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</w:t>
      </w:r>
      <w:r w:rsidR="00D62D0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Государственной думы Федерального собрания РФ VIII созыва</w:t>
      </w:r>
      <w:r w:rsidR="00D62D0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Дмитрий Вадимович Саблин</w:t>
      </w:r>
      <w:r w:rsidR="00F0647A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результатом 41,51%</w:t>
      </w:r>
      <w:r w:rsidR="00D62D0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численность</w:t>
      </w:r>
      <w:r w:rsidR="00D62D0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принявших участие в голосовании на территории </w:t>
      </w:r>
      <w:r w:rsidR="00D62D0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Щаповского поселения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70046A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37%.</w:t>
      </w:r>
    </w:p>
    <w:p w14:paraId="35E5B676" w14:textId="4D962E1A" w:rsidR="00D62D01" w:rsidRPr="00A737F7" w:rsidRDefault="0070046A" w:rsidP="00365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прошла Всероссийская перепись населения, в которой приняли участие более 1</w:t>
      </w:r>
      <w:r w:rsidR="00E822E9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наших жителей. </w:t>
      </w:r>
      <w:r w:rsidR="00E822E9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(11495), из которых мужчин -5358, женщин – 6137 человек.</w:t>
      </w:r>
    </w:p>
    <w:p w14:paraId="07D55E0C" w14:textId="77777777" w:rsidR="00365FCE" w:rsidRDefault="00E547C0" w:rsidP="00365F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объекты</w:t>
      </w:r>
    </w:p>
    <w:p w14:paraId="1AB43DA9" w14:textId="76767D7A" w:rsidR="00A63D06" w:rsidRPr="00A737F7" w:rsidRDefault="007D21E3" w:rsidP="00365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социальных потребностей</w:t>
      </w:r>
      <w:r w:rsidR="002976BD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08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осуществляют свою деятельность два школьных и три дошкольных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</w:t>
      </w:r>
      <w:r w:rsidR="00A8076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города Москвы Школа № 2075. </w:t>
      </w:r>
      <w:r w:rsidR="006063C3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Щапово функционирует Детская школа искусств «Гармония». </w:t>
      </w:r>
      <w:r w:rsidR="00A8076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Медицинские услуги оказывает </w:t>
      </w:r>
      <w:r w:rsidR="002976BD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ДЗМ города Москвы «</w:t>
      </w:r>
      <w:r w:rsidR="00A8076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Больница «Кузнечики» в Амбулатории Щапово и Фельдшерском пункте в Курилово. </w:t>
      </w:r>
      <w:r w:rsidR="002976BD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Культурно-досуговую деятельность осуществляют МБУК Дом культуры «Солнечный»</w:t>
      </w:r>
      <w:r w:rsidR="00B265D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76BD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МБУК Музей истории усадьбы Александрово-Щапово. Спортивная деятельность организована МКУ Спортивный клуб «Заря»</w:t>
      </w:r>
      <w:r w:rsidR="00B265D1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100A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ABD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населения осуществляется клиентской службой ГБУ Центр социального обслуживания «Щербинский», на базе которого работает отделение срочной социальной помощи. Помимо этого, в Щапово с 2020 года функционирует Центр Московского долголетия (в прошлом Мой социальный центр) для различных возрастных категорий, больше ориентированный на представителей старшего поколения. Для удобства жителей в Щапово и Курилово организованы Пункты приема документов МФЦ «Мои документы».</w:t>
      </w:r>
    </w:p>
    <w:p w14:paraId="68BF1B37" w14:textId="77777777" w:rsidR="007D21E3" w:rsidRPr="00A737F7" w:rsidRDefault="007D21E3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45007" w14:textId="6191756A" w:rsidR="00E547C0" w:rsidRPr="00A737F7" w:rsidRDefault="00E547C0" w:rsidP="00365F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Жилищно-коммунальное хозяйство</w:t>
      </w:r>
    </w:p>
    <w:p w14:paraId="74BB5A6D" w14:textId="5DF8B32E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фонд поселения составляют: 68 многоквартирных домов</w:t>
      </w:r>
      <w:r w:rsidR="00956D13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r w:rsidR="00B43EC4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высотой 0-2 этажа – 9, от 0 до 9 этажей - 59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8165 индивидуальных жилых домов. </w:t>
      </w:r>
      <w:r w:rsidR="00B43EC4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Частный сектор состоит из 6072 домовладений.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Паспортизированных дворовых территорий в поселении - 31, общая площадь которых составляет более 330 тыс. кв.м.</w:t>
      </w:r>
      <w:r w:rsidR="0036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муниципальных детских площадок - 35 и спортивных – 21.</w:t>
      </w:r>
      <w:r w:rsidR="0036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дорожного хозяйства - 69, протяженностью</w:t>
      </w:r>
      <w:r w:rsidR="006B507D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</w:p>
    <w:p w14:paraId="25AC5C79" w14:textId="53408920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многоквартирных жилых домов осуществляют управляющие</w:t>
      </w:r>
      <w:r w:rsidR="0036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компании: ООО УК «Гарант», ООО «УК «Стривер», ООО УК «Каттлея», </w:t>
      </w:r>
      <w:r w:rsidR="00C5100A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 «Акварель 51», ЖК «Акварель 53»,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 «Акварель 56», ЖК «Акварель 59».</w:t>
      </w:r>
    </w:p>
    <w:p w14:paraId="03F7F0ED" w14:textId="5F394D68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муниципальных контрактов, заключенных по итогам торгов, содержание и обслуживание объектов благоустройства осуществлял</w:t>
      </w:r>
      <w:r w:rsidR="0024117F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</w:t>
      </w:r>
      <w:r w:rsidR="0024117F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«Пресня-сервис», ООО «Подолье», МБУ «Комбинат по благоустройству, строительству и ЖКХ».</w:t>
      </w:r>
    </w:p>
    <w:p w14:paraId="52082E75" w14:textId="480646D9" w:rsidR="00E547C0" w:rsidRPr="00A737F7" w:rsidRDefault="00E547C0" w:rsidP="00365F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Обращения граждан</w:t>
      </w:r>
    </w:p>
    <w:p w14:paraId="5FABED0D" w14:textId="4C8CD65B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администрации поселения Щаповское в 2021 году проводилась в соответствии с полномочиями органов местного самоуправления по решению вопросов местного значения и, обязательно, с учетом обращений граждан.</w:t>
      </w:r>
    </w:p>
    <w:p w14:paraId="05BCDD91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2021 год от жителей поступило </w:t>
      </w:r>
      <w:r w:rsidRPr="00C2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1248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обращений. Из них – </w:t>
      </w:r>
      <w:r w:rsidRPr="00C2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851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напрямую в администрацию, </w:t>
      </w:r>
      <w:r w:rsidRPr="00C2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397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 других организаций (Префектуры ТиНАО, Аппарата Мэра и Правительства Москвы, Администрации Президента РФ).  </w:t>
      </w:r>
    </w:p>
    <w:p w14:paraId="680A5170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распределились по вопросам:</w:t>
      </w:r>
    </w:p>
    <w:p w14:paraId="6EE33118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– 474</w:t>
      </w:r>
    </w:p>
    <w:p w14:paraId="1CDF45C8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 – 303</w:t>
      </w:r>
    </w:p>
    <w:p w14:paraId="3C84B80A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Имущественно-земельные отношения – 30</w:t>
      </w:r>
    </w:p>
    <w:p w14:paraId="4A951BD1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Градостроительство – 114</w:t>
      </w:r>
    </w:p>
    <w:p w14:paraId="55590601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Жилищная политика - 35</w:t>
      </w:r>
    </w:p>
    <w:p w14:paraId="53482F7A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обеспечение – 17</w:t>
      </w:r>
    </w:p>
    <w:p w14:paraId="1352305E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и связь – 163</w:t>
      </w:r>
    </w:p>
    <w:p w14:paraId="53163FD8" w14:textId="0AA49EDA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 – 11</w:t>
      </w:r>
      <w:r w:rsidR="008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27B7A19F" w14:textId="77777777" w:rsidR="00365FCE" w:rsidRDefault="00365FCE" w:rsidP="00365F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295FB" w14:textId="66460841" w:rsidR="007D21E3" w:rsidRPr="00A737F7" w:rsidRDefault="0022098C" w:rsidP="00365F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оперативного реагирования на обращения граждан в муниципальном образовании </w:t>
      </w:r>
      <w:r w:rsidR="006B507D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Щаповское 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 </w:t>
      </w:r>
      <w:r w:rsidR="006B507D" w:rsidRPr="00A737F7">
        <w:rPr>
          <w:rFonts w:ascii="Times New Roman" w:hAnsi="Times New Roman" w:cs="Times New Roman"/>
          <w:sz w:val="28"/>
          <w:szCs w:val="28"/>
          <w:shd w:val="clear" w:color="auto" w:fill="FBFBFB"/>
        </w:rPr>
        <w:t>геоинформационный портал</w:t>
      </w:r>
      <w:r w:rsidR="00E547C0" w:rsidRPr="00A737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E547C0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город»</w:t>
      </w:r>
      <w:r w:rsidR="006B507D" w:rsidRPr="00A737F7">
        <w:rPr>
          <w:rFonts w:ascii="Times New Roman" w:hAnsi="Times New Roman" w:cs="Times New Roman"/>
          <w:sz w:val="28"/>
          <w:szCs w:val="28"/>
          <w:shd w:val="clear" w:color="auto" w:fill="FBFBFB"/>
        </w:rPr>
        <w:t>, созданный по инициативе Мэра и Правительства города Москвы</w:t>
      </w:r>
      <w:r w:rsidR="006B507D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1E3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6130B7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от жителей поступило 171 обращение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0B7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отработаны в установленный срок. </w:t>
      </w:r>
    </w:p>
    <w:p w14:paraId="10CE8DF4" w14:textId="2F90A86F" w:rsidR="0022098C" w:rsidRPr="00A737F7" w:rsidRDefault="006130B7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</w:t>
      </w:r>
      <w:r w:rsidR="0022098C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приложение инцидент-менед</w:t>
      </w:r>
      <w:r w:rsidR="007D21E3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жмент</w:t>
      </w:r>
      <w:r w:rsidR="0022098C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50</w:t>
      </w:r>
      <w:r w:rsidR="0022098C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обращений, все они рассмотрены положительно в максимально короткие сроки.</w:t>
      </w:r>
      <w:r w:rsidR="007D21E3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287F5D" w14:textId="24F16FCF" w:rsidR="0022098C" w:rsidRPr="00A737F7" w:rsidRDefault="007D21E3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справки: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«Инцидент Менеджмент» —это система мониторинга, разработанная для оперативного реагирования на различные темы относительно нашего поселения, которые поднимают пользователи на просторах социальных сетей.</w:t>
      </w:r>
    </w:p>
    <w:p w14:paraId="2FAAF5B1" w14:textId="6DD960F2" w:rsidR="0022098C" w:rsidRPr="00A737F7" w:rsidRDefault="00E547C0" w:rsidP="00365F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</w:t>
      </w:r>
      <w:r w:rsidR="0022098C" w:rsidRPr="00A7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юджет</w:t>
      </w:r>
    </w:p>
    <w:p w14:paraId="247F35F0" w14:textId="7267C45A" w:rsidR="00B24413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</w:t>
      </w:r>
      <w:r w:rsidR="00B24413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бюджета поселения в 2021 году осуществлялось в соответствии с Решением Совета депутатов поселения Щаповское от № 17/1 от 9 декабря 2020г. «О бюджете поселения Щаповское на 2021 год и плановый период 2022 и 2023 годов» с учетом внесенных изменений. </w:t>
      </w:r>
    </w:p>
    <w:p w14:paraId="4FB4F68F" w14:textId="54E03554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</w:t>
      </w:r>
      <w:r w:rsidRPr="00C25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доходов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поступивших в бюджет поселения в 2021 году, составила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338</w:t>
      </w:r>
      <w:r w:rsidR="00B24413"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млн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672,8 тыс.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из них</w:t>
      </w:r>
      <w:r w:rsidR="00B24413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223</w:t>
      </w:r>
      <w:r w:rsidR="00B24413"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млн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263,8 тыс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 – собственные доходы </w:t>
      </w:r>
      <w:r w:rsidR="00B24413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115 </w:t>
      </w:r>
      <w:r w:rsidR="00B24413"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млн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409,0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– безвозмездные поступления в виде субсидий, иных межбюджетных трансфертов из бюджета города Москвы и субвенции на военно-учетный стол (ВУС) из федерального бюджета.  Общая сумма поступлений составляет 94,3% от плана на 2021 год.</w:t>
      </w:r>
    </w:p>
    <w:p w14:paraId="47B93296" w14:textId="4AC01BD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C25A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Расходы</w:t>
      </w:r>
      <w:r w:rsidRPr="00C25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за 2021 год составили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312 </w:t>
      </w:r>
      <w:r w:rsidR="004277A0"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млн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495,4 тыс.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составляет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86,0%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плана на 2021год.</w:t>
      </w:r>
    </w:p>
    <w:p w14:paraId="6ED550BB" w14:textId="77777777" w:rsidR="00365FCE" w:rsidRDefault="00365FCE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E9F4A35" w14:textId="386AA8AA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 расходов бюджета была направлена:</w:t>
      </w:r>
    </w:p>
    <w:p w14:paraId="0FEE95DE" w14:textId="254F04E3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дорожное хозяйство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71 </w:t>
      </w:r>
      <w:r w:rsidR="004277A0"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млн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326,7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на содержание и ремонт объектов дорожного хозяйства. В том числе за счет субсидий из бюджета города Москвы –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57 </w:t>
      </w:r>
      <w:r w:rsidR="004277A0"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млн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707,1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14:paraId="21A8F29D" w14:textId="75E341F4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жилищно-коммунальное хозяйство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277A0"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млн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661,91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</w:t>
      </w:r>
      <w:r w:rsidR="004277A0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выборочный ремонт многоквартирных жилых домов (ремонт подъездов) и взносы за социальный найм муниципального жилого фонда в фонд капитального ремонта;</w:t>
      </w:r>
    </w:p>
    <w:p w14:paraId="69703E36" w14:textId="42CBE4CA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82 </w:t>
      </w:r>
      <w:r w:rsidR="004277A0"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млн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426,9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Pr="00C2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благоустройство территории жилой застройки</w:t>
      </w:r>
      <w:r w:rsidRPr="00C2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дворовых территорий, мест общего пользования и организацию обустройства мест массового отдыха населения, а также отлов и содержание безнадзорных животных, обитающих на территории поселения. В том числе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53 691,9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 за счет субсидии из бюджета города Москвы. </w:t>
      </w:r>
    </w:p>
    <w:p w14:paraId="5A853194" w14:textId="77777777" w:rsidR="004277A0" w:rsidRPr="00A737F7" w:rsidRDefault="004277A0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0F7AE8" w14:textId="2081DCBF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36 913,5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Pr="00C2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содержание учреждений культуры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(ДК «Солнечный» и музея истории усадьбы Александрово-Щапово, в том числе библиотеки и органный зал), которые обеспечивают жителей услугами культуры, организуют и проводят праздничные и культурно-массовые мероприятия в поселении;</w:t>
      </w:r>
    </w:p>
    <w:p w14:paraId="76EACF39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12 114,4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 w:rsidRPr="0009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  на</w:t>
      </w:r>
      <w:r w:rsidRPr="00C2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спортивного клуба «Заря»,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обеспечивает развитие физической культуры и спорта на территории поселения, организует и проводит физкультурно-оздоровительные и спортивные мероприятия. </w:t>
      </w:r>
    </w:p>
    <w:p w14:paraId="291CBFB6" w14:textId="77777777" w:rsidR="0022098C" w:rsidRPr="00A737F7" w:rsidRDefault="0022098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BDC47" w14:textId="2E254A7E" w:rsidR="00120F5C" w:rsidRPr="00A737F7" w:rsidRDefault="004855D5" w:rsidP="00A737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7F7"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Жилищно-коммунальное, </w:t>
      </w:r>
      <w:r w:rsidR="00120F5C" w:rsidRPr="00A737F7">
        <w:rPr>
          <w:rFonts w:ascii="Times New Roman" w:hAnsi="Times New Roman" w:cs="Times New Roman"/>
          <w:b/>
          <w:bCs/>
          <w:sz w:val="28"/>
          <w:szCs w:val="28"/>
        </w:rPr>
        <w:t>Дорожное</w:t>
      </w:r>
      <w:r w:rsidRPr="00A73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F5C" w:rsidRPr="00A737F7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хозяйство, </w:t>
      </w:r>
      <w:r w:rsidRPr="00A737F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20F5C" w:rsidRPr="00A737F7">
        <w:rPr>
          <w:rFonts w:ascii="Times New Roman" w:hAnsi="Times New Roman" w:cs="Times New Roman"/>
          <w:b/>
          <w:bCs/>
          <w:sz w:val="28"/>
          <w:szCs w:val="28"/>
        </w:rPr>
        <w:t>лагоустройство</w:t>
      </w:r>
    </w:p>
    <w:p w14:paraId="6A09787F" w14:textId="08C15F35" w:rsidR="00EA1C67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25A6A">
        <w:rPr>
          <w:rFonts w:ascii="Times New Roman" w:hAnsi="Times New Roman" w:cs="Times New Roman"/>
          <w:b/>
          <w:bCs/>
          <w:sz w:val="32"/>
          <w:szCs w:val="32"/>
        </w:rPr>
        <w:t>программы «Благоустройство территорий жилой застройки»</w:t>
      </w:r>
      <w:r w:rsidRPr="00A737F7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</w:t>
      </w:r>
      <w:r w:rsidR="00F85A2A"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млн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426,9 </w:t>
      </w:r>
      <w:r w:rsidRPr="00A737F7">
        <w:rPr>
          <w:rFonts w:ascii="Times New Roman" w:hAnsi="Times New Roman" w:cs="Times New Roman"/>
          <w:sz w:val="28"/>
          <w:szCs w:val="28"/>
        </w:rPr>
        <w:t xml:space="preserve">тыс.рублей. В 2021 году проведено комплексное благоустройство территории поселка Дома отдыха Пахра. </w:t>
      </w:r>
      <w:r w:rsidR="00EA1C67" w:rsidRPr="00A737F7">
        <w:rPr>
          <w:rFonts w:ascii="Times New Roman" w:hAnsi="Times New Roman" w:cs="Times New Roman"/>
          <w:sz w:val="28"/>
          <w:szCs w:val="28"/>
        </w:rPr>
        <w:t>Отремонтировано дорожное полотно с заменой бортового камня и асфальтобетонного покрытия, обустро</w:t>
      </w:r>
      <w:r w:rsidR="004E0EA7" w:rsidRPr="00A737F7">
        <w:rPr>
          <w:rFonts w:ascii="Times New Roman" w:hAnsi="Times New Roman" w:cs="Times New Roman"/>
          <w:sz w:val="28"/>
          <w:szCs w:val="28"/>
        </w:rPr>
        <w:t>ены</w:t>
      </w:r>
      <w:r w:rsidR="00EA1C67" w:rsidRPr="00A737F7">
        <w:rPr>
          <w:rFonts w:ascii="Times New Roman" w:hAnsi="Times New Roman" w:cs="Times New Roman"/>
          <w:sz w:val="28"/>
          <w:szCs w:val="28"/>
        </w:rPr>
        <w:t xml:space="preserve"> новые парковочные пространства, пролож</w:t>
      </w:r>
      <w:r w:rsidR="004E0EA7" w:rsidRPr="00A737F7">
        <w:rPr>
          <w:rFonts w:ascii="Times New Roman" w:hAnsi="Times New Roman" w:cs="Times New Roman"/>
          <w:sz w:val="28"/>
          <w:szCs w:val="28"/>
        </w:rPr>
        <w:t>ены</w:t>
      </w:r>
      <w:r w:rsidR="00EA1C67" w:rsidRPr="00A737F7">
        <w:rPr>
          <w:rFonts w:ascii="Times New Roman" w:hAnsi="Times New Roman" w:cs="Times New Roman"/>
          <w:sz w:val="28"/>
          <w:szCs w:val="28"/>
        </w:rPr>
        <w:t xml:space="preserve"> дорожки и тропинки, оборудов</w:t>
      </w:r>
      <w:r w:rsidR="004E0EA7" w:rsidRPr="00A737F7">
        <w:rPr>
          <w:rFonts w:ascii="Times New Roman" w:hAnsi="Times New Roman" w:cs="Times New Roman"/>
          <w:sz w:val="28"/>
          <w:szCs w:val="28"/>
        </w:rPr>
        <w:t>аны</w:t>
      </w:r>
      <w:r w:rsidR="00EA1C67" w:rsidRPr="00A737F7">
        <w:rPr>
          <w:rFonts w:ascii="Times New Roman" w:hAnsi="Times New Roman" w:cs="Times New Roman"/>
          <w:sz w:val="28"/>
          <w:szCs w:val="28"/>
        </w:rPr>
        <w:t xml:space="preserve"> футбольное поле с искусственной травой, крытый воркаут, полностью модернизирова</w:t>
      </w:r>
      <w:r w:rsidR="004E0EA7" w:rsidRPr="00A737F7">
        <w:rPr>
          <w:rFonts w:ascii="Times New Roman" w:hAnsi="Times New Roman" w:cs="Times New Roman"/>
          <w:sz w:val="28"/>
          <w:szCs w:val="28"/>
        </w:rPr>
        <w:t>на</w:t>
      </w:r>
      <w:r w:rsidR="00EA1C67" w:rsidRPr="00A737F7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4E0EA7" w:rsidRPr="00A737F7">
        <w:rPr>
          <w:rFonts w:ascii="Times New Roman" w:hAnsi="Times New Roman" w:cs="Times New Roman"/>
          <w:sz w:val="28"/>
          <w:szCs w:val="28"/>
        </w:rPr>
        <w:t>ая</w:t>
      </w:r>
      <w:r w:rsidR="00EA1C67" w:rsidRPr="00A737F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E0EA7" w:rsidRPr="00A737F7">
        <w:rPr>
          <w:rFonts w:ascii="Times New Roman" w:hAnsi="Times New Roman" w:cs="Times New Roman"/>
          <w:sz w:val="28"/>
          <w:szCs w:val="28"/>
        </w:rPr>
        <w:t>ка</w:t>
      </w:r>
      <w:r w:rsidR="00EA1C67" w:rsidRPr="00A737F7">
        <w:rPr>
          <w:rFonts w:ascii="Times New Roman" w:hAnsi="Times New Roman" w:cs="Times New Roman"/>
          <w:sz w:val="28"/>
          <w:szCs w:val="28"/>
        </w:rPr>
        <w:t>, обустро</w:t>
      </w:r>
      <w:r w:rsidR="004E0EA7" w:rsidRPr="00A737F7">
        <w:rPr>
          <w:rFonts w:ascii="Times New Roman" w:hAnsi="Times New Roman" w:cs="Times New Roman"/>
          <w:sz w:val="28"/>
          <w:szCs w:val="28"/>
        </w:rPr>
        <w:t>ена</w:t>
      </w:r>
      <w:r w:rsidR="00EA1C67" w:rsidRPr="00A737F7">
        <w:rPr>
          <w:rFonts w:ascii="Times New Roman" w:hAnsi="Times New Roman" w:cs="Times New Roman"/>
          <w:sz w:val="28"/>
          <w:szCs w:val="28"/>
        </w:rPr>
        <w:t xml:space="preserve"> зон</w:t>
      </w:r>
      <w:r w:rsidR="004E0EA7" w:rsidRPr="00A737F7">
        <w:rPr>
          <w:rFonts w:ascii="Times New Roman" w:hAnsi="Times New Roman" w:cs="Times New Roman"/>
          <w:sz w:val="28"/>
          <w:szCs w:val="28"/>
        </w:rPr>
        <w:t>а</w:t>
      </w:r>
      <w:r w:rsidR="00EA1C67" w:rsidRPr="00A737F7">
        <w:rPr>
          <w:rFonts w:ascii="Times New Roman" w:hAnsi="Times New Roman" w:cs="Times New Roman"/>
          <w:sz w:val="28"/>
          <w:szCs w:val="28"/>
        </w:rPr>
        <w:t xml:space="preserve"> тихого отдыха, установ</w:t>
      </w:r>
      <w:r w:rsidR="004E0EA7" w:rsidRPr="00A737F7">
        <w:rPr>
          <w:rFonts w:ascii="Times New Roman" w:hAnsi="Times New Roman" w:cs="Times New Roman"/>
          <w:sz w:val="28"/>
          <w:szCs w:val="28"/>
        </w:rPr>
        <w:t>лены</w:t>
      </w:r>
      <w:r w:rsidR="00EA1C67" w:rsidRPr="00A737F7">
        <w:rPr>
          <w:rFonts w:ascii="Times New Roman" w:hAnsi="Times New Roman" w:cs="Times New Roman"/>
          <w:sz w:val="28"/>
          <w:szCs w:val="28"/>
        </w:rPr>
        <w:t xml:space="preserve"> малые архитектурные формы. Особое внимание уделили озеленению.</w:t>
      </w:r>
    </w:p>
    <w:p w14:paraId="388E198F" w14:textId="1566C0F4" w:rsidR="00F85A2A" w:rsidRPr="00A737F7" w:rsidRDefault="00F85A2A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У домов №36 и 38 в Щапово полностью обновили входную группу с укладкой асфальта и заменой бордюрного камня</w:t>
      </w:r>
      <w:r w:rsidR="004E0EA7" w:rsidRPr="00A737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2A8485" w14:textId="5305DD5D" w:rsidR="00586FFA" w:rsidRPr="00A737F7" w:rsidRDefault="00F85A2A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586FFA" w:rsidRPr="00A737F7">
        <w:rPr>
          <w:rFonts w:ascii="Times New Roman" w:hAnsi="Times New Roman" w:cs="Times New Roman"/>
          <w:sz w:val="28"/>
          <w:szCs w:val="28"/>
        </w:rPr>
        <w:t>проведены работы по замене металлического ограждения на спортивной многофункциональной площадке в парке Щапово. Всего заменили около 360 кв</w:t>
      </w:r>
      <w:r w:rsidR="004E0EA7" w:rsidRPr="00A737F7">
        <w:rPr>
          <w:rFonts w:ascii="Times New Roman" w:hAnsi="Times New Roman" w:cs="Times New Roman"/>
          <w:sz w:val="28"/>
          <w:szCs w:val="28"/>
        </w:rPr>
        <w:t>.</w:t>
      </w:r>
      <w:r w:rsidR="00586FFA" w:rsidRPr="00A737F7">
        <w:rPr>
          <w:rFonts w:ascii="Times New Roman" w:hAnsi="Times New Roman" w:cs="Times New Roman"/>
          <w:sz w:val="28"/>
          <w:szCs w:val="28"/>
        </w:rPr>
        <w:t xml:space="preserve"> м ограждения на столбах и стальном профиле. </w:t>
      </w:r>
    </w:p>
    <w:p w14:paraId="0FB460C8" w14:textId="77777777" w:rsidR="00AA079C" w:rsidRDefault="00AA079C" w:rsidP="00A737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D60741E" w14:textId="77777777" w:rsidR="00AA079C" w:rsidRDefault="00AA079C" w:rsidP="00A737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DF9AE32" w14:textId="15F183F8" w:rsidR="00416F3D" w:rsidRPr="00C25A6A" w:rsidRDefault="00416F3D" w:rsidP="00A737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25A6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 2022 году запланировано благоустройство по 11 адресам: </w:t>
      </w:r>
    </w:p>
    <w:p w14:paraId="169A6D0B" w14:textId="0EE5D78C" w:rsidR="00DF7CD3" w:rsidRPr="00A737F7" w:rsidRDefault="00DF7CD3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212268"/>
      <w:r w:rsidRPr="00A737F7">
        <w:rPr>
          <w:rFonts w:ascii="Times New Roman" w:hAnsi="Times New Roman" w:cs="Times New Roman"/>
          <w:sz w:val="28"/>
          <w:szCs w:val="28"/>
        </w:rPr>
        <w:t xml:space="preserve">п.Курилово, ул.Лесная, д.2 площадь благоустройства </w:t>
      </w:r>
      <w:r w:rsidR="000E2D0D" w:rsidRPr="00A737F7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A737F7">
        <w:rPr>
          <w:rFonts w:ascii="Times New Roman" w:hAnsi="Times New Roman" w:cs="Times New Roman"/>
          <w:sz w:val="28"/>
          <w:szCs w:val="28"/>
        </w:rPr>
        <w:t xml:space="preserve">6 331 кв.м </w:t>
      </w:r>
    </w:p>
    <w:p w14:paraId="74FB88B9" w14:textId="7EB31F1F" w:rsidR="00DF7CD3" w:rsidRPr="00A737F7" w:rsidRDefault="00DF7CD3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п. Курилово, ул. Лесная, д. 4 площадь благоустройства – 10 515 кв.м - </w:t>
      </w:r>
    </w:p>
    <w:p w14:paraId="51098159" w14:textId="64DB68F3" w:rsidR="00DF7CD3" w:rsidRPr="00A737F7" w:rsidRDefault="00DF7CD3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пос. Щапово, д. 35 площадь благоустройства – 1865,0 кв.м </w:t>
      </w:r>
    </w:p>
    <w:p w14:paraId="6A92EB0B" w14:textId="0505FC53" w:rsidR="00DF7CD3" w:rsidRPr="00A737F7" w:rsidRDefault="00DF7CD3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д.Батыбино площадь благоустройства – 6 327 кв.м </w:t>
      </w:r>
      <w:r w:rsidR="000E4D9C" w:rsidRPr="00A737F7">
        <w:rPr>
          <w:rFonts w:ascii="Times New Roman" w:hAnsi="Times New Roman" w:cs="Times New Roman"/>
          <w:sz w:val="28"/>
          <w:szCs w:val="28"/>
        </w:rPr>
        <w:t>– установка металлического ограждения</w:t>
      </w:r>
    </w:p>
    <w:p w14:paraId="1BA17BF1" w14:textId="045F43F9" w:rsidR="00DF7CD3" w:rsidRPr="00A737F7" w:rsidRDefault="001B2D42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п. Курилово, ул. Школьная-СНТ «Колобянка» (пешеходная зона) площадь благоустройства – 82000 кв.м </w:t>
      </w:r>
      <w:r w:rsidR="000E4D9C" w:rsidRPr="00A737F7">
        <w:rPr>
          <w:rFonts w:ascii="Times New Roman" w:hAnsi="Times New Roman" w:cs="Times New Roman"/>
          <w:sz w:val="28"/>
          <w:szCs w:val="28"/>
        </w:rPr>
        <w:t>– установка металлического ограждения</w:t>
      </w:r>
    </w:p>
    <w:p w14:paraId="5701EBE6" w14:textId="774EC447" w:rsidR="001B2D42" w:rsidRPr="00A737F7" w:rsidRDefault="001B2D42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д.Сатино-Татарское, д.39 площадь благоустройства – 42 400 кв.м </w:t>
      </w:r>
      <w:r w:rsidR="000E4D9C" w:rsidRPr="00A737F7">
        <w:rPr>
          <w:rFonts w:ascii="Times New Roman" w:hAnsi="Times New Roman" w:cs="Times New Roman"/>
          <w:sz w:val="28"/>
          <w:szCs w:val="28"/>
        </w:rPr>
        <w:t>– устройство спортивной площадки</w:t>
      </w:r>
    </w:p>
    <w:p w14:paraId="6FE7AE19" w14:textId="18943E1F" w:rsidR="001B2D42" w:rsidRPr="00A737F7" w:rsidRDefault="001B2D42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пос. Щапово д.д. 51,52,53 площадь благоустройства – 11 091 кв.</w:t>
      </w:r>
    </w:p>
    <w:p w14:paraId="5561BA40" w14:textId="25907DE2" w:rsidR="001B2D42" w:rsidRPr="00A737F7" w:rsidRDefault="001B2D42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п.Курилово, д. 7 площадь благоустройства – 3300 кв.</w:t>
      </w:r>
    </w:p>
    <w:p w14:paraId="0B43FF7B" w14:textId="3339FC9A" w:rsidR="00DB26C2" w:rsidRPr="00A737F7" w:rsidRDefault="001B2D42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пос. Курилово, ул. Центральная, д.2, 4, 4а</w:t>
      </w:r>
      <w:r w:rsidR="00DB26C2" w:rsidRPr="00A737F7">
        <w:rPr>
          <w:rFonts w:ascii="Times New Roman" w:hAnsi="Times New Roman" w:cs="Times New Roman"/>
          <w:sz w:val="28"/>
          <w:szCs w:val="28"/>
        </w:rPr>
        <w:t xml:space="preserve"> </w:t>
      </w:r>
      <w:r w:rsidRPr="00A737F7">
        <w:rPr>
          <w:rFonts w:ascii="Times New Roman" w:hAnsi="Times New Roman" w:cs="Times New Roman"/>
          <w:sz w:val="28"/>
          <w:szCs w:val="28"/>
        </w:rPr>
        <w:t xml:space="preserve">площадь благоустройства – 11 892 кв.м </w:t>
      </w:r>
    </w:p>
    <w:p w14:paraId="2643DE4C" w14:textId="73341FC5" w:rsidR="00F85A2A" w:rsidRPr="00A737F7" w:rsidRDefault="00DB26C2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пос. Щапово, д. 13 Памятный знак «Защитникам Отечества всех поколений» площадь благоустройства – 2 500 кв.м </w:t>
      </w:r>
      <w:r w:rsidR="000E4D9C" w:rsidRPr="00A737F7">
        <w:rPr>
          <w:rFonts w:ascii="Times New Roman" w:hAnsi="Times New Roman" w:cs="Times New Roman"/>
          <w:sz w:val="28"/>
          <w:szCs w:val="28"/>
        </w:rPr>
        <w:t>– ремонт, дорожка, озеленение</w:t>
      </w:r>
    </w:p>
    <w:p w14:paraId="4EF36249" w14:textId="3B37381E" w:rsidR="0022098C" w:rsidRPr="00A737F7" w:rsidRDefault="0078373B" w:rsidP="00A737F7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пос. Щапово, д. 56,57,58,59 площадь благоустройства – 7 096 кв.м </w:t>
      </w:r>
      <w:bookmarkEnd w:id="0"/>
      <w:r w:rsidR="000E4D9C" w:rsidRPr="00A737F7">
        <w:rPr>
          <w:rFonts w:ascii="Times New Roman" w:hAnsi="Times New Roman" w:cs="Times New Roman"/>
          <w:sz w:val="28"/>
          <w:szCs w:val="28"/>
        </w:rPr>
        <w:t>– внутридворовая территория: детские и спортивные площадки, зоны тихого отдыха.</w:t>
      </w:r>
    </w:p>
    <w:p w14:paraId="353F474F" w14:textId="77777777" w:rsidR="00C25A6A" w:rsidRDefault="00C25A6A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E7B0F" w14:textId="701A1FB5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Pr="00C25A6A">
        <w:rPr>
          <w:rFonts w:ascii="Times New Roman" w:hAnsi="Times New Roman" w:cs="Times New Roman"/>
          <w:b/>
          <w:bCs/>
          <w:sz w:val="32"/>
          <w:szCs w:val="32"/>
        </w:rPr>
        <w:t>программы «Содержание и ремонт объектов дорожного хозяйства»</w:t>
      </w:r>
      <w:r w:rsidRPr="00C25A6A">
        <w:rPr>
          <w:rFonts w:ascii="Times New Roman" w:hAnsi="Times New Roman" w:cs="Times New Roman"/>
          <w:sz w:val="32"/>
          <w:szCs w:val="32"/>
        </w:rPr>
        <w:t xml:space="preserve"> </w:t>
      </w:r>
      <w:r w:rsidRPr="00A737F7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Pr="00A7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71 326,7 </w:t>
      </w:r>
      <w:r w:rsidRPr="00A737F7">
        <w:rPr>
          <w:rFonts w:ascii="Times New Roman" w:hAnsi="Times New Roman" w:cs="Times New Roman"/>
          <w:sz w:val="28"/>
          <w:szCs w:val="28"/>
        </w:rPr>
        <w:t xml:space="preserve">тыс.рублей. Площадь приведенных в технически исправное состояние объектов составила </w:t>
      </w:r>
      <w:r w:rsidR="004277A0" w:rsidRPr="00C25A6A">
        <w:rPr>
          <w:rFonts w:ascii="Times New Roman" w:hAnsi="Times New Roman" w:cs="Times New Roman"/>
          <w:b/>
          <w:bCs/>
          <w:sz w:val="28"/>
          <w:szCs w:val="28"/>
        </w:rPr>
        <w:t xml:space="preserve">28 тыс. 354 </w:t>
      </w:r>
      <w:r w:rsidRPr="00C25A6A">
        <w:rPr>
          <w:rFonts w:ascii="Times New Roman" w:hAnsi="Times New Roman" w:cs="Times New Roman"/>
          <w:b/>
          <w:bCs/>
          <w:sz w:val="28"/>
          <w:szCs w:val="28"/>
        </w:rPr>
        <w:t xml:space="preserve">кв.м. </w:t>
      </w:r>
      <w:r w:rsidR="004277A0" w:rsidRPr="00C25A6A">
        <w:rPr>
          <w:rFonts w:ascii="Times New Roman" w:hAnsi="Times New Roman" w:cs="Times New Roman"/>
          <w:b/>
          <w:bCs/>
          <w:sz w:val="28"/>
          <w:szCs w:val="28"/>
        </w:rPr>
        <w:t>на 13 объектах</w:t>
      </w:r>
      <w:r w:rsidR="004277A0" w:rsidRPr="00A737F7">
        <w:rPr>
          <w:rFonts w:ascii="Times New Roman" w:hAnsi="Times New Roman" w:cs="Times New Roman"/>
          <w:sz w:val="28"/>
          <w:szCs w:val="28"/>
        </w:rPr>
        <w:t xml:space="preserve">. Отремонтировали подъездные дороги к деревням Кузенево и Костишово, к ЖСКИЗ Пахра, ДПК Подолье и СНТ Шалово, в поселках Дома отдыха Пахра, Курилово, Щапово и Спортбазы. Помимо этого, отремонтировали дороги внутри деревни </w:t>
      </w:r>
      <w:r w:rsidR="00D05826" w:rsidRPr="00A737F7">
        <w:rPr>
          <w:rFonts w:ascii="Times New Roman" w:hAnsi="Times New Roman" w:cs="Times New Roman"/>
          <w:sz w:val="28"/>
          <w:szCs w:val="28"/>
        </w:rPr>
        <w:t xml:space="preserve">Батыбино, </w:t>
      </w:r>
      <w:r w:rsidR="004277A0" w:rsidRPr="00A737F7">
        <w:rPr>
          <w:rFonts w:ascii="Times New Roman" w:hAnsi="Times New Roman" w:cs="Times New Roman"/>
          <w:sz w:val="28"/>
          <w:szCs w:val="28"/>
        </w:rPr>
        <w:t xml:space="preserve">Александрово и в селе Ознобишино по улице Родниковой. Работы выполнены в полном объеме. </w:t>
      </w:r>
    </w:p>
    <w:p w14:paraId="5CBB2933" w14:textId="39F9EDF2" w:rsidR="00E652AC" w:rsidRPr="00A737F7" w:rsidRDefault="004E2BC6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0212286"/>
      <w:r w:rsidRPr="00C25A6A">
        <w:rPr>
          <w:rFonts w:ascii="Times New Roman" w:hAnsi="Times New Roman" w:cs="Times New Roman"/>
          <w:b/>
          <w:bCs/>
          <w:sz w:val="28"/>
          <w:szCs w:val="28"/>
        </w:rPr>
        <w:t>В 2022 году запланирован ремонт 11 объектов дорожного хозяйства</w:t>
      </w:r>
      <w:r w:rsidRPr="00A737F7">
        <w:rPr>
          <w:rFonts w:ascii="Times New Roman" w:hAnsi="Times New Roman" w:cs="Times New Roman"/>
          <w:sz w:val="28"/>
          <w:szCs w:val="28"/>
        </w:rPr>
        <w:t xml:space="preserve">, площадь ремонта составляет </w:t>
      </w:r>
      <w:r w:rsidRPr="00C25A6A">
        <w:rPr>
          <w:rFonts w:ascii="Times New Roman" w:hAnsi="Times New Roman" w:cs="Times New Roman"/>
          <w:b/>
          <w:bCs/>
          <w:sz w:val="28"/>
          <w:szCs w:val="28"/>
        </w:rPr>
        <w:t>22 тыс.680 кв.м</w:t>
      </w:r>
      <w:r w:rsidR="00E652AC" w:rsidRPr="00A737F7">
        <w:rPr>
          <w:rFonts w:ascii="Times New Roman" w:hAnsi="Times New Roman" w:cs="Times New Roman"/>
          <w:sz w:val="28"/>
          <w:szCs w:val="28"/>
        </w:rPr>
        <w:t>. работы проведут по адресам:</w:t>
      </w:r>
    </w:p>
    <w:p w14:paraId="442A393A" w14:textId="04B676A2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п.Курилово, ул.Центральная</w:t>
      </w:r>
    </w:p>
    <w:p w14:paraId="66F1D9D3" w14:textId="07F49829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п.Курилово дорога к очистным сооружениям</w:t>
      </w:r>
    </w:p>
    <w:p w14:paraId="3926981E" w14:textId="1ACFD3D2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п.Щапово от Дома культуры до д.№ 28, 35</w:t>
      </w:r>
    </w:p>
    <w:p w14:paraId="31FDE1E7" w14:textId="0F0F0F1E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п.Щапово, Садовый квартал, д.1</w:t>
      </w:r>
    </w:p>
    <w:p w14:paraId="472BDD0B" w14:textId="1286447F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д. Русино (дороги внутри)</w:t>
      </w:r>
    </w:p>
    <w:p w14:paraId="43FE6BCB" w14:textId="44898E96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с Ознобишино (южная часть)</w:t>
      </w:r>
    </w:p>
    <w:p w14:paraId="6C2FE6CF" w14:textId="526CC898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д. Батыбино (дороги внутри)</w:t>
      </w:r>
    </w:p>
    <w:p w14:paraId="32585559" w14:textId="1B42C96D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подъезд к КИЗ Лесное озеро, ДНТ Лесной городок</w:t>
      </w:r>
    </w:p>
    <w:p w14:paraId="6C360D9F" w14:textId="4E78F9CB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подъезд к СНТ «Роднево»</w:t>
      </w:r>
    </w:p>
    <w:p w14:paraId="1213C095" w14:textId="3612635E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д.Иваньково (щебеночное покрытие)</w:t>
      </w:r>
    </w:p>
    <w:p w14:paraId="7A7AD06E" w14:textId="1590C1D4" w:rsidR="00E652AC" w:rsidRPr="00A737F7" w:rsidRDefault="00E652AC" w:rsidP="00A737F7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подъезд к ДНТ Опора</w:t>
      </w:r>
    </w:p>
    <w:bookmarkEnd w:id="1"/>
    <w:p w14:paraId="32542AB0" w14:textId="0A1D2C0C" w:rsidR="0022098C" w:rsidRPr="00A737F7" w:rsidRDefault="00DB727B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Д</w:t>
      </w:r>
      <w:r w:rsidR="0022098C" w:rsidRPr="00A737F7">
        <w:rPr>
          <w:rFonts w:ascii="Times New Roman" w:hAnsi="Times New Roman" w:cs="Times New Roman"/>
          <w:sz w:val="28"/>
          <w:szCs w:val="28"/>
        </w:rPr>
        <w:t xml:space="preserve">ля надежного и бесперебойного обеспечения жителей водой и теплом </w:t>
      </w:r>
      <w:r w:rsidRPr="00C25A6A">
        <w:rPr>
          <w:rFonts w:ascii="Times New Roman" w:hAnsi="Times New Roman" w:cs="Times New Roman"/>
          <w:b/>
          <w:bCs/>
          <w:sz w:val="32"/>
          <w:szCs w:val="32"/>
        </w:rPr>
        <w:t>Фондом капитального ремонта</w:t>
      </w:r>
      <w:r w:rsidRPr="00C25A6A">
        <w:rPr>
          <w:rFonts w:ascii="Times New Roman" w:hAnsi="Times New Roman" w:cs="Times New Roman"/>
          <w:sz w:val="32"/>
          <w:szCs w:val="32"/>
        </w:rPr>
        <w:t xml:space="preserve"> </w:t>
      </w:r>
      <w:r w:rsidR="00815702" w:rsidRPr="00A737F7">
        <w:rPr>
          <w:rFonts w:ascii="Times New Roman" w:hAnsi="Times New Roman" w:cs="Times New Roman"/>
          <w:sz w:val="28"/>
          <w:szCs w:val="28"/>
        </w:rPr>
        <w:t>в 2021 год</w:t>
      </w:r>
      <w:r w:rsidR="007A03F7" w:rsidRPr="00A737F7">
        <w:rPr>
          <w:rFonts w:ascii="Times New Roman" w:hAnsi="Times New Roman" w:cs="Times New Roman"/>
          <w:sz w:val="28"/>
          <w:szCs w:val="28"/>
        </w:rPr>
        <w:t xml:space="preserve">у </w:t>
      </w:r>
      <w:r w:rsidR="0022098C" w:rsidRPr="00A737F7">
        <w:rPr>
          <w:rFonts w:ascii="Times New Roman" w:hAnsi="Times New Roman" w:cs="Times New Roman"/>
          <w:sz w:val="28"/>
          <w:szCs w:val="28"/>
        </w:rPr>
        <w:t>проведены работы</w:t>
      </w:r>
      <w:r w:rsidRPr="00A737F7">
        <w:rPr>
          <w:rFonts w:ascii="Times New Roman" w:hAnsi="Times New Roman" w:cs="Times New Roman"/>
          <w:sz w:val="28"/>
          <w:szCs w:val="28"/>
        </w:rPr>
        <w:t xml:space="preserve"> в многоквартирных домах в Жилом поселке № 3 дома № 71, 73, </w:t>
      </w:r>
      <w:r w:rsidR="007A03F7" w:rsidRPr="00A737F7">
        <w:rPr>
          <w:rFonts w:ascii="Times New Roman" w:hAnsi="Times New Roman" w:cs="Times New Roman"/>
          <w:sz w:val="28"/>
          <w:szCs w:val="28"/>
        </w:rPr>
        <w:t xml:space="preserve">74, 102А, 102Б по замене внутридомовых инженерных систем: </w:t>
      </w:r>
      <w:r w:rsidR="000F3CEE" w:rsidRPr="00A737F7">
        <w:rPr>
          <w:rFonts w:ascii="Times New Roman" w:hAnsi="Times New Roman" w:cs="Times New Roman"/>
          <w:sz w:val="28"/>
          <w:szCs w:val="28"/>
        </w:rPr>
        <w:t xml:space="preserve">теплоснабжения, горячего и </w:t>
      </w:r>
      <w:r w:rsidR="000F3CEE" w:rsidRPr="00A737F7">
        <w:rPr>
          <w:rFonts w:ascii="Times New Roman" w:hAnsi="Times New Roman" w:cs="Times New Roman"/>
          <w:sz w:val="28"/>
          <w:szCs w:val="28"/>
        </w:rPr>
        <w:lastRenderedPageBreak/>
        <w:t>холодного водоснабжения,</w:t>
      </w:r>
      <w:r w:rsidR="0022098C" w:rsidRPr="00A737F7">
        <w:rPr>
          <w:rFonts w:ascii="Times New Roman" w:hAnsi="Times New Roman" w:cs="Times New Roman"/>
          <w:sz w:val="28"/>
          <w:szCs w:val="28"/>
        </w:rPr>
        <w:t xml:space="preserve"> </w:t>
      </w:r>
      <w:r w:rsidR="000F3CEE" w:rsidRPr="00A737F7">
        <w:rPr>
          <w:rFonts w:ascii="Times New Roman" w:hAnsi="Times New Roman" w:cs="Times New Roman"/>
          <w:sz w:val="28"/>
          <w:szCs w:val="28"/>
        </w:rPr>
        <w:t>канализации. В Щапово в домах № 30, 31, 33, 35 также заменили внутридомовые инженерные системы и отремонтировали фасады.</w:t>
      </w:r>
    </w:p>
    <w:p w14:paraId="5E36F043" w14:textId="67E5A71B" w:rsidR="00332B91" w:rsidRPr="00C25A6A" w:rsidRDefault="00332B91" w:rsidP="00A737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100212301"/>
      <w:r w:rsidRPr="00C25A6A">
        <w:rPr>
          <w:rFonts w:ascii="Times New Roman" w:hAnsi="Times New Roman" w:cs="Times New Roman"/>
          <w:b/>
          <w:bCs/>
          <w:sz w:val="32"/>
          <w:szCs w:val="32"/>
        </w:rPr>
        <w:t xml:space="preserve">В 2022 году Фондом капитального ремонта запланированы работы по </w:t>
      </w:r>
      <w:r w:rsidR="003A4417" w:rsidRPr="00C25A6A">
        <w:rPr>
          <w:rFonts w:ascii="Times New Roman" w:hAnsi="Times New Roman" w:cs="Times New Roman"/>
          <w:b/>
          <w:bCs/>
          <w:sz w:val="32"/>
          <w:szCs w:val="32"/>
        </w:rPr>
        <w:t xml:space="preserve">9 </w:t>
      </w:r>
      <w:r w:rsidRPr="00C25A6A">
        <w:rPr>
          <w:rFonts w:ascii="Times New Roman" w:hAnsi="Times New Roman" w:cs="Times New Roman"/>
          <w:b/>
          <w:bCs/>
          <w:sz w:val="32"/>
          <w:szCs w:val="32"/>
        </w:rPr>
        <w:t>адресам:</w:t>
      </w:r>
    </w:p>
    <w:p w14:paraId="39A0F0F2" w14:textId="73E353C8" w:rsidR="00332B91" w:rsidRPr="00A737F7" w:rsidRDefault="00332B91" w:rsidP="00A737F7">
      <w:pPr>
        <w:pStyle w:val="a4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Жилой поселок №3 д.102А, 102Б</w:t>
      </w:r>
      <w:r w:rsidR="00106E9D" w:rsidRPr="00A737F7">
        <w:rPr>
          <w:rFonts w:ascii="Times New Roman" w:hAnsi="Times New Roman" w:cs="Times New Roman"/>
          <w:sz w:val="28"/>
          <w:szCs w:val="28"/>
        </w:rPr>
        <w:t>, п.Щапово, д.30, 31 33</w:t>
      </w:r>
      <w:r w:rsidR="00F859F5" w:rsidRPr="00A737F7">
        <w:rPr>
          <w:rFonts w:ascii="Times New Roman" w:hAnsi="Times New Roman" w:cs="Times New Roman"/>
          <w:sz w:val="28"/>
          <w:szCs w:val="28"/>
        </w:rPr>
        <w:t>, 35</w:t>
      </w:r>
      <w:r w:rsidRPr="00A737F7">
        <w:rPr>
          <w:rFonts w:ascii="Times New Roman" w:hAnsi="Times New Roman" w:cs="Times New Roman"/>
          <w:sz w:val="28"/>
          <w:szCs w:val="28"/>
        </w:rPr>
        <w:t xml:space="preserve"> – ремонт внутридомовых инженерных сетей газоснабжения</w:t>
      </w:r>
      <w:r w:rsidR="00F859F5" w:rsidRPr="00A737F7">
        <w:rPr>
          <w:rFonts w:ascii="Times New Roman" w:hAnsi="Times New Roman" w:cs="Times New Roman"/>
          <w:sz w:val="28"/>
          <w:szCs w:val="28"/>
        </w:rPr>
        <w:t>.</w:t>
      </w:r>
    </w:p>
    <w:p w14:paraId="40F5B971" w14:textId="7162A1A5" w:rsidR="00F859F5" w:rsidRPr="00A737F7" w:rsidRDefault="00F859F5" w:rsidP="00A737F7">
      <w:pPr>
        <w:pStyle w:val="a4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п.Щапово, д.34</w:t>
      </w:r>
      <w:r w:rsidR="00D233D0" w:rsidRPr="00A737F7">
        <w:rPr>
          <w:rFonts w:ascii="Times New Roman" w:hAnsi="Times New Roman" w:cs="Times New Roman"/>
          <w:sz w:val="28"/>
          <w:szCs w:val="28"/>
        </w:rPr>
        <w:t>, 36</w:t>
      </w:r>
      <w:r w:rsidRPr="00A737F7">
        <w:rPr>
          <w:rFonts w:ascii="Times New Roman" w:hAnsi="Times New Roman" w:cs="Times New Roman"/>
          <w:sz w:val="28"/>
          <w:szCs w:val="28"/>
        </w:rPr>
        <w:t xml:space="preserve"> – ремонт внутридомовых инженерных сетей электроснабжения, газоснабжения, ремонт крыши, подвальных помещений, относящихся к общему имуществу собственников помещений, ремонт фасада, ремонт подъездов, направленный на восстановление их надлежащего состояния и проводимый при выполнении иных работ.</w:t>
      </w:r>
    </w:p>
    <w:p w14:paraId="6FE021C9" w14:textId="113FDD2D" w:rsidR="00D233D0" w:rsidRPr="00A737F7" w:rsidRDefault="00D233D0" w:rsidP="00A737F7">
      <w:pPr>
        <w:pStyle w:val="a4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п.Щапово, д.39</w:t>
      </w:r>
      <w:r w:rsidR="003A4417" w:rsidRPr="00A737F7">
        <w:rPr>
          <w:rFonts w:ascii="Times New Roman" w:hAnsi="Times New Roman" w:cs="Times New Roman"/>
          <w:sz w:val="28"/>
          <w:szCs w:val="28"/>
        </w:rPr>
        <w:t xml:space="preserve"> – ремонт внутридомовых инженерных сетей электроснабжения, водоотведения, газоснабжения, горячего и холодного водоснабжения, теплоснабжения, ремонт крыши, фасада, подвальных помещений, ремонт подъездов.</w:t>
      </w:r>
    </w:p>
    <w:bookmarkEnd w:id="2"/>
    <w:p w14:paraId="7055EB8D" w14:textId="77777777" w:rsidR="004F2184" w:rsidRPr="00A737F7" w:rsidRDefault="004F2184" w:rsidP="00A737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D3C8E" w14:textId="77777777" w:rsidR="0022098C" w:rsidRPr="00C25A6A" w:rsidRDefault="0022098C" w:rsidP="00C25A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A6A">
        <w:rPr>
          <w:rFonts w:ascii="Times New Roman" w:hAnsi="Times New Roman" w:cs="Times New Roman"/>
          <w:b/>
          <w:bCs/>
          <w:sz w:val="32"/>
          <w:szCs w:val="32"/>
        </w:rPr>
        <w:t>Строительство и муниципальное имущество</w:t>
      </w:r>
    </w:p>
    <w:p w14:paraId="4148E196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    В 2021 году проводилась работа по выявлению самовольно возведенных объектов на землях госсобственности, готовились необходимые материалы, которые направлялись в госинспекцию для принятия мер к нарушителям. В результате проверок выявлено </w:t>
      </w:r>
      <w:r w:rsidRPr="00A737F7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Pr="00A737F7">
        <w:rPr>
          <w:rFonts w:ascii="Times New Roman" w:hAnsi="Times New Roman" w:cs="Times New Roman"/>
          <w:sz w:val="28"/>
          <w:szCs w:val="28"/>
        </w:rPr>
        <w:t xml:space="preserve">самовольно возведенных некапитальных строений, Окружной комиссией по пресечению самовольного строительства на территории ТиНАО были вынесены решения по их демонтажу. </w:t>
      </w:r>
    </w:p>
    <w:p w14:paraId="253E15BC" w14:textId="1BD8A03B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  Продолжается работа поэтапной передачи в собственность субъекта РФ г.Москвы объектов теплоснабжения, а также ведется процесс передачи </w:t>
      </w:r>
      <w:r w:rsidRPr="00A737F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комплекса военного городка №17, расположенного по адресу: г.Москва, поселение Щаповское, Жилой поселок №3, п/о Приволье в муниципальную собственность поселения Щаповское в городе Москве.  </w:t>
      </w:r>
    </w:p>
    <w:p w14:paraId="59D486B1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    По запросам Росреестра проводились осмотры вновь построенных жилых, дачных и садовых домов на территории поселения Щаповское. В рамках взаимодействия на запросы органов обязательной государственной регистрации подготовлено 33 ответа.</w:t>
      </w:r>
    </w:p>
    <w:p w14:paraId="49401362" w14:textId="278AE48A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    В рамках взаимодействия с фондом капитального ремонта и Управляющими компаниями в процессе работы готовились запросы в Росреестр по выдаче выписок из Единого государственного реестра недвижимости для предоставления информации по квартирам в многоквартирных муниципальных домах, а также по другим объектам недвижимого имущества. Всего в течение 2021г. было подготовлено 4120 запрос</w:t>
      </w:r>
      <w:r w:rsidR="00696279" w:rsidRPr="00A737F7">
        <w:rPr>
          <w:rFonts w:ascii="Times New Roman" w:hAnsi="Times New Roman" w:cs="Times New Roman"/>
          <w:sz w:val="28"/>
          <w:szCs w:val="28"/>
        </w:rPr>
        <w:t>ов</w:t>
      </w:r>
      <w:r w:rsidRPr="00A737F7">
        <w:rPr>
          <w:rFonts w:ascii="Times New Roman" w:hAnsi="Times New Roman" w:cs="Times New Roman"/>
          <w:sz w:val="28"/>
          <w:szCs w:val="28"/>
        </w:rPr>
        <w:t>.</w:t>
      </w:r>
    </w:p>
    <w:p w14:paraId="3A3483B3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    Продолжается работа по оформлению права муниципальной собственности на квартиры, находящиеся в собственности муниципального образования поселения Щаповское. </w:t>
      </w:r>
    </w:p>
    <w:p w14:paraId="0BAD2F7D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    В течение 2021 года проводилась работа по ведению реестра муниципального имущества, а также по ведению похозяйственных книг. </w:t>
      </w:r>
    </w:p>
    <w:p w14:paraId="39CB39EB" w14:textId="236EE213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    В рамках взаимодействия с ОВМ Куриловское проводилась работа по регистрации граждан по месту жительства в индивидуальных жилых домах, находящихся у них на праве собственности. В течение 2021 года были подготовлены документы по регистрации по месту жительства для 780 граждан.</w:t>
      </w:r>
    </w:p>
    <w:p w14:paraId="7AAEDAC8" w14:textId="77777777" w:rsidR="003C2B85" w:rsidRPr="00A737F7" w:rsidRDefault="00267B5A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Администрацией поселения совместно с Префектурой ТиНАО и различными департаментами города Москвы по строительству объектов городской инфраструктуры на территории Щаповского ведется кропотливая работа. Результатами этой </w:t>
      </w:r>
      <w:r w:rsidR="007A6DD1" w:rsidRPr="00A737F7">
        <w:rPr>
          <w:rFonts w:ascii="Times New Roman" w:hAnsi="Times New Roman" w:cs="Times New Roman"/>
          <w:sz w:val="28"/>
          <w:szCs w:val="28"/>
        </w:rPr>
        <w:t>работы являются объекты, внесенные в Адресно-</w:t>
      </w:r>
      <w:r w:rsidR="007A6DD1" w:rsidRPr="00A737F7">
        <w:rPr>
          <w:rFonts w:ascii="Times New Roman" w:hAnsi="Times New Roman" w:cs="Times New Roman"/>
          <w:sz w:val="28"/>
          <w:szCs w:val="28"/>
        </w:rPr>
        <w:lastRenderedPageBreak/>
        <w:t>инвестиционную программу (АИП) г.Москвы</w:t>
      </w:r>
      <w:r w:rsidR="00333F7C" w:rsidRPr="00A737F7">
        <w:rPr>
          <w:rFonts w:ascii="Times New Roman" w:hAnsi="Times New Roman" w:cs="Times New Roman"/>
          <w:sz w:val="28"/>
          <w:szCs w:val="28"/>
        </w:rPr>
        <w:t xml:space="preserve"> 202</w:t>
      </w:r>
      <w:r w:rsidR="00D918DA" w:rsidRPr="00A737F7">
        <w:rPr>
          <w:rFonts w:ascii="Times New Roman" w:hAnsi="Times New Roman" w:cs="Times New Roman"/>
          <w:sz w:val="28"/>
          <w:szCs w:val="28"/>
        </w:rPr>
        <w:t>2</w:t>
      </w:r>
      <w:r w:rsidR="00333F7C" w:rsidRPr="00A737F7">
        <w:rPr>
          <w:rFonts w:ascii="Times New Roman" w:hAnsi="Times New Roman" w:cs="Times New Roman"/>
          <w:sz w:val="28"/>
          <w:szCs w:val="28"/>
        </w:rPr>
        <w:t>-202</w:t>
      </w:r>
      <w:r w:rsidR="00D918DA" w:rsidRPr="00A737F7">
        <w:rPr>
          <w:rFonts w:ascii="Times New Roman" w:hAnsi="Times New Roman" w:cs="Times New Roman"/>
          <w:sz w:val="28"/>
          <w:szCs w:val="28"/>
        </w:rPr>
        <w:t>4</w:t>
      </w:r>
      <w:r w:rsidR="00333F7C" w:rsidRPr="00A737F7">
        <w:rPr>
          <w:rFonts w:ascii="Times New Roman" w:hAnsi="Times New Roman" w:cs="Times New Roman"/>
          <w:sz w:val="28"/>
          <w:szCs w:val="28"/>
        </w:rPr>
        <w:t xml:space="preserve"> гг.</w:t>
      </w:r>
      <w:r w:rsidR="007A6DD1" w:rsidRPr="00A737F7">
        <w:rPr>
          <w:rFonts w:ascii="Times New Roman" w:hAnsi="Times New Roman" w:cs="Times New Roman"/>
          <w:sz w:val="28"/>
          <w:szCs w:val="28"/>
        </w:rPr>
        <w:t xml:space="preserve"> На сегодняшний день в АИПе предусмотрено строительство здания Детской школы искусств «Гармония»</w:t>
      </w:r>
      <w:r w:rsidR="00333F7C" w:rsidRPr="00A737F7">
        <w:rPr>
          <w:rFonts w:ascii="Times New Roman" w:hAnsi="Times New Roman" w:cs="Times New Roman"/>
          <w:sz w:val="28"/>
          <w:szCs w:val="28"/>
        </w:rPr>
        <w:t xml:space="preserve">, </w:t>
      </w:r>
      <w:r w:rsidR="00815702" w:rsidRPr="00A737F7">
        <w:rPr>
          <w:rFonts w:ascii="Times New Roman" w:hAnsi="Times New Roman" w:cs="Times New Roman"/>
          <w:sz w:val="28"/>
          <w:szCs w:val="28"/>
        </w:rPr>
        <w:t xml:space="preserve">строительство сети газоснабжения и </w:t>
      </w:r>
      <w:r w:rsidR="00333F7C" w:rsidRPr="00A737F7">
        <w:rPr>
          <w:rFonts w:ascii="Times New Roman" w:hAnsi="Times New Roman" w:cs="Times New Roman"/>
          <w:sz w:val="28"/>
          <w:szCs w:val="28"/>
        </w:rPr>
        <w:t xml:space="preserve">газорегуляторного пункта «Русино», </w:t>
      </w:r>
      <w:r w:rsidR="00C80AFB" w:rsidRPr="00A737F7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горнолыжного склона вблизи с.Ознобишино, пожарное депо на 4 машиноместа в п.Щапово, Амбулатория на 110 посещений в смену в Курилово, </w:t>
      </w:r>
    </w:p>
    <w:p w14:paraId="1DFC87BA" w14:textId="7787847B" w:rsidR="004D1AA0" w:rsidRPr="00A737F7" w:rsidRDefault="004D1AA0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i/>
          <w:iCs/>
          <w:sz w:val="28"/>
          <w:szCs w:val="28"/>
        </w:rPr>
        <w:t>Информация по пожарному депо</w:t>
      </w:r>
      <w:r w:rsidRPr="00A737F7">
        <w:rPr>
          <w:rFonts w:ascii="Times New Roman" w:hAnsi="Times New Roman" w:cs="Times New Roman"/>
          <w:sz w:val="28"/>
          <w:szCs w:val="28"/>
        </w:rPr>
        <w:t>: В связи с допущенными нарушениями в проектировании и строительстве, пожарное депо не могут ввести в эксплуатацию. 6 апреля состоялось очередное заседание Арбитражного суда,</w:t>
      </w:r>
      <w:r w:rsidR="006D4FDA" w:rsidRPr="00A737F7">
        <w:rPr>
          <w:rFonts w:ascii="Times New Roman" w:hAnsi="Times New Roman" w:cs="Times New Roman"/>
          <w:sz w:val="28"/>
          <w:szCs w:val="28"/>
        </w:rPr>
        <w:t xml:space="preserve"> которое по ходатайству</w:t>
      </w:r>
      <w:r w:rsidR="000B2310" w:rsidRPr="00A737F7">
        <w:rPr>
          <w:rFonts w:ascii="Times New Roman" w:hAnsi="Times New Roman" w:cs="Times New Roman"/>
          <w:sz w:val="28"/>
          <w:szCs w:val="28"/>
        </w:rPr>
        <w:t xml:space="preserve"> </w:t>
      </w:r>
      <w:r w:rsidR="006D4FDA" w:rsidRPr="00A737F7">
        <w:rPr>
          <w:rFonts w:ascii="Times New Roman" w:hAnsi="Times New Roman" w:cs="Times New Roman"/>
          <w:sz w:val="28"/>
          <w:szCs w:val="28"/>
        </w:rPr>
        <w:t xml:space="preserve">ответчика снова перенесли. Из чего следует, что полноценно открыть объект возможно не ранее августа текущего года. </w:t>
      </w:r>
      <w:r w:rsidR="002C7D80" w:rsidRPr="00A737F7">
        <w:rPr>
          <w:rFonts w:ascii="Times New Roman" w:hAnsi="Times New Roman" w:cs="Times New Roman"/>
          <w:sz w:val="28"/>
          <w:szCs w:val="28"/>
        </w:rPr>
        <w:t xml:space="preserve">На сегодняшний день Департаментом ГОЧС и ПБ </w:t>
      </w:r>
      <w:r w:rsidR="006D4FDA" w:rsidRPr="00A737F7">
        <w:rPr>
          <w:rFonts w:ascii="Times New Roman" w:hAnsi="Times New Roman" w:cs="Times New Roman"/>
          <w:sz w:val="28"/>
          <w:szCs w:val="28"/>
        </w:rPr>
        <w:t>прорабатывается вопрос</w:t>
      </w:r>
      <w:r w:rsidR="002C7D80" w:rsidRPr="00A737F7">
        <w:rPr>
          <w:rFonts w:ascii="Times New Roman" w:hAnsi="Times New Roman" w:cs="Times New Roman"/>
          <w:sz w:val="28"/>
          <w:szCs w:val="28"/>
        </w:rPr>
        <w:t xml:space="preserve"> о </w:t>
      </w:r>
      <w:r w:rsidR="006D4FDA" w:rsidRPr="00A737F7">
        <w:rPr>
          <w:rFonts w:ascii="Times New Roman" w:hAnsi="Times New Roman" w:cs="Times New Roman"/>
          <w:sz w:val="28"/>
          <w:szCs w:val="28"/>
        </w:rPr>
        <w:t xml:space="preserve">временном </w:t>
      </w:r>
      <w:r w:rsidR="002C7D80" w:rsidRPr="00A737F7">
        <w:rPr>
          <w:rFonts w:ascii="Times New Roman" w:hAnsi="Times New Roman" w:cs="Times New Roman"/>
          <w:sz w:val="28"/>
          <w:szCs w:val="28"/>
        </w:rPr>
        <w:t>размещении дежурных расчетов в здании Пожарного депо в Щапово.</w:t>
      </w:r>
    </w:p>
    <w:p w14:paraId="08FA6D3E" w14:textId="4EA7016F" w:rsidR="004D1AA0" w:rsidRPr="00A737F7" w:rsidRDefault="004D1AA0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i/>
          <w:iCs/>
          <w:sz w:val="28"/>
          <w:szCs w:val="28"/>
        </w:rPr>
        <w:t>Информация по амбулатории</w:t>
      </w:r>
      <w:r w:rsidRPr="00A737F7">
        <w:rPr>
          <w:rFonts w:ascii="Times New Roman" w:hAnsi="Times New Roman" w:cs="Times New Roman"/>
          <w:sz w:val="28"/>
          <w:szCs w:val="28"/>
        </w:rPr>
        <w:t>: В проектировании здания строителями не были учтены строительные нормы и правила (СН</w:t>
      </w:r>
      <w:r w:rsidR="00DB131F" w:rsidRPr="00A737F7">
        <w:rPr>
          <w:rFonts w:ascii="Times New Roman" w:hAnsi="Times New Roman" w:cs="Times New Roman"/>
          <w:sz w:val="28"/>
          <w:szCs w:val="28"/>
        </w:rPr>
        <w:t>и</w:t>
      </w:r>
      <w:r w:rsidRPr="00A737F7">
        <w:rPr>
          <w:rFonts w:ascii="Times New Roman" w:hAnsi="Times New Roman" w:cs="Times New Roman"/>
          <w:sz w:val="28"/>
          <w:szCs w:val="28"/>
        </w:rPr>
        <w:t>П</w:t>
      </w:r>
      <w:r w:rsidR="00DB131F" w:rsidRPr="00A737F7">
        <w:rPr>
          <w:rFonts w:ascii="Times New Roman" w:hAnsi="Times New Roman" w:cs="Times New Roman"/>
          <w:sz w:val="28"/>
          <w:szCs w:val="28"/>
        </w:rPr>
        <w:t>) современных объектов здравоохранения. На данный момент все недочеты устранены. Но в связи с непростой обстановкой в стране, оснащение здания необходимым оборудованием затруднено.</w:t>
      </w:r>
    </w:p>
    <w:p w14:paraId="6FE3CACA" w14:textId="33FFE17C" w:rsidR="00267B5A" w:rsidRPr="00A737F7" w:rsidRDefault="00DB131F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В 2021 году окончательно произведен демонтаж блоков Б и В школы в Щапово. И, практически сразу, начаты работы по строительству нового </w:t>
      </w:r>
      <w:r w:rsidR="003C2B85" w:rsidRPr="00A737F7">
        <w:rPr>
          <w:rFonts w:ascii="Times New Roman" w:hAnsi="Times New Roman" w:cs="Times New Roman"/>
          <w:sz w:val="28"/>
          <w:szCs w:val="28"/>
        </w:rPr>
        <w:t>здания – пристройки к школьному отделению № 4</w:t>
      </w:r>
      <w:r w:rsidR="000B2310" w:rsidRPr="00A737F7">
        <w:rPr>
          <w:rFonts w:ascii="Times New Roman" w:hAnsi="Times New Roman" w:cs="Times New Roman"/>
          <w:sz w:val="28"/>
          <w:szCs w:val="28"/>
        </w:rPr>
        <w:t>.</w:t>
      </w:r>
      <w:r w:rsidR="00776AD4" w:rsidRPr="00A737F7">
        <w:rPr>
          <w:rFonts w:ascii="Times New Roman" w:hAnsi="Times New Roman" w:cs="Times New Roman"/>
          <w:sz w:val="28"/>
          <w:szCs w:val="28"/>
        </w:rPr>
        <w:t xml:space="preserve"> По данным, полученным от застройщика АНО «Развитие социальной инфраструктуры»</w:t>
      </w:r>
      <w:r w:rsidR="00696279" w:rsidRPr="00A737F7">
        <w:rPr>
          <w:rFonts w:ascii="Times New Roman" w:hAnsi="Times New Roman" w:cs="Times New Roman"/>
          <w:sz w:val="28"/>
          <w:szCs w:val="28"/>
        </w:rPr>
        <w:t>,</w:t>
      </w:r>
      <w:r w:rsidR="00776AD4" w:rsidRPr="00A737F7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0B2310" w:rsidRPr="00A737F7">
        <w:rPr>
          <w:rFonts w:ascii="Times New Roman" w:hAnsi="Times New Roman" w:cs="Times New Roman"/>
          <w:sz w:val="28"/>
          <w:szCs w:val="28"/>
        </w:rPr>
        <w:t>,</w:t>
      </w:r>
      <w:r w:rsidR="00776AD4" w:rsidRPr="00A737F7">
        <w:rPr>
          <w:rFonts w:ascii="Times New Roman" w:hAnsi="Times New Roman" w:cs="Times New Roman"/>
          <w:sz w:val="28"/>
          <w:szCs w:val="28"/>
        </w:rPr>
        <w:t xml:space="preserve"> </w:t>
      </w:r>
      <w:r w:rsidR="00696279" w:rsidRPr="00A737F7">
        <w:rPr>
          <w:rFonts w:ascii="Times New Roman" w:hAnsi="Times New Roman" w:cs="Times New Roman"/>
          <w:sz w:val="28"/>
          <w:szCs w:val="28"/>
        </w:rPr>
        <w:t xml:space="preserve">объект построен на 30 процентов, </w:t>
      </w:r>
      <w:r w:rsidR="00776AD4" w:rsidRPr="00A737F7">
        <w:rPr>
          <w:rFonts w:ascii="Times New Roman" w:hAnsi="Times New Roman" w:cs="Times New Roman"/>
          <w:sz w:val="28"/>
          <w:szCs w:val="28"/>
        </w:rPr>
        <w:t xml:space="preserve">продолжаются работы по устройству монолитных конструкций третьего этажа и внутренних перегородок, работы по устройству наружных стен здания. Ведутся работы по устройству металлических балок и ферм над большепролетными помещениями. Параллельно ведется работа по оформлению договоров технологического присоединения: МВК, ПАО «Россети». Поданы заявки на подключение ГВС и </w:t>
      </w:r>
      <w:r w:rsidR="00776AD4" w:rsidRPr="00A737F7">
        <w:rPr>
          <w:rFonts w:ascii="Times New Roman" w:hAnsi="Times New Roman" w:cs="Times New Roman"/>
          <w:sz w:val="28"/>
          <w:szCs w:val="28"/>
        </w:rPr>
        <w:lastRenderedPageBreak/>
        <w:t>ТС.</w:t>
      </w:r>
      <w:r w:rsidR="000B2310" w:rsidRPr="00A737F7">
        <w:rPr>
          <w:rFonts w:ascii="Times New Roman" w:hAnsi="Times New Roman" w:cs="Times New Roman"/>
          <w:sz w:val="28"/>
          <w:szCs w:val="28"/>
        </w:rPr>
        <w:t xml:space="preserve"> Новое 4х этажное здание, площадью около 17 тысяч кв.м, рассчитано на 800 мест с 150 дошкольными. В проекте предусмотрены места для прогулок дошкольников, многофункциональные зоны для спортивной деятельности и тихого отдыха. Срок окончания строительных работ </w:t>
      </w:r>
      <w:r w:rsidR="00A75EA1" w:rsidRPr="00A737F7">
        <w:rPr>
          <w:rFonts w:ascii="Times New Roman" w:hAnsi="Times New Roman" w:cs="Times New Roman"/>
          <w:sz w:val="28"/>
          <w:szCs w:val="28"/>
        </w:rPr>
        <w:t xml:space="preserve">- </w:t>
      </w:r>
      <w:r w:rsidR="000B2310" w:rsidRPr="00A737F7">
        <w:rPr>
          <w:rFonts w:ascii="Times New Roman" w:hAnsi="Times New Roman" w:cs="Times New Roman"/>
          <w:sz w:val="28"/>
          <w:szCs w:val="28"/>
        </w:rPr>
        <w:t>конец 2022 года.</w:t>
      </w:r>
    </w:p>
    <w:p w14:paraId="0A27E62D" w14:textId="3760DAA9" w:rsidR="002C7D80" w:rsidRPr="00A737F7" w:rsidRDefault="002C7D80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Помимо этого, рабочей группой Градостроительно-земельной комиссии (ГЗК) Москвы внесены изменения в правила землепользования и застройки участка в поселке Щапово для строительства детской школы искусств площадью 6,6 тыс. кв. метров.</w:t>
      </w:r>
      <w:r w:rsidR="00A75EA1" w:rsidRPr="00A737F7">
        <w:rPr>
          <w:rFonts w:ascii="Times New Roman" w:hAnsi="Times New Roman" w:cs="Times New Roman"/>
          <w:sz w:val="28"/>
          <w:szCs w:val="28"/>
        </w:rPr>
        <w:t xml:space="preserve"> Надеемся, на скорейшего решение данных вопросов.</w:t>
      </w:r>
    </w:p>
    <w:p w14:paraId="55CE5086" w14:textId="77777777" w:rsidR="0022098C" w:rsidRPr="00B50819" w:rsidRDefault="0022098C" w:rsidP="00B508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819">
        <w:rPr>
          <w:rFonts w:ascii="Times New Roman" w:hAnsi="Times New Roman" w:cs="Times New Roman"/>
          <w:b/>
          <w:bCs/>
          <w:sz w:val="32"/>
          <w:szCs w:val="32"/>
        </w:rPr>
        <w:t>Сфера потребительского рынка и услуг</w:t>
      </w:r>
    </w:p>
    <w:p w14:paraId="66F40350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Важная роль в обеспечении населения качественными и доступными товарами и услугами, принадлежит потребительскому сектору.</w:t>
      </w:r>
    </w:p>
    <w:p w14:paraId="3A2FFDB6" w14:textId="38AB1AE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        В настоящее время на территории поселения функционируют </w:t>
      </w:r>
      <w:r w:rsidRPr="00B50819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A737F7">
        <w:rPr>
          <w:rFonts w:ascii="Times New Roman" w:hAnsi="Times New Roman" w:cs="Times New Roman"/>
          <w:sz w:val="28"/>
          <w:szCs w:val="28"/>
        </w:rPr>
        <w:t xml:space="preserve">крупных производственных предприятий, </w:t>
      </w:r>
      <w:r w:rsidRPr="00B50819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A737F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96279" w:rsidRPr="00A737F7">
        <w:rPr>
          <w:rFonts w:ascii="Times New Roman" w:hAnsi="Times New Roman" w:cs="Times New Roman"/>
          <w:sz w:val="28"/>
          <w:szCs w:val="28"/>
        </w:rPr>
        <w:t>й</w:t>
      </w:r>
      <w:r w:rsidRPr="00A737F7">
        <w:rPr>
          <w:rFonts w:ascii="Times New Roman" w:hAnsi="Times New Roman" w:cs="Times New Roman"/>
          <w:sz w:val="28"/>
          <w:szCs w:val="28"/>
        </w:rPr>
        <w:t xml:space="preserve"> торговли и услуг.</w:t>
      </w:r>
    </w:p>
    <w:p w14:paraId="5E250D4D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4E7C292D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- </w:t>
      </w:r>
      <w:r w:rsidRPr="00B50819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A737F7">
        <w:rPr>
          <w:rFonts w:ascii="Times New Roman" w:hAnsi="Times New Roman" w:cs="Times New Roman"/>
          <w:sz w:val="28"/>
          <w:szCs w:val="28"/>
        </w:rPr>
        <w:t>сетевых магазинов;</w:t>
      </w:r>
    </w:p>
    <w:p w14:paraId="0C4473E6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- </w:t>
      </w:r>
      <w:r w:rsidRPr="00B5081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737F7">
        <w:rPr>
          <w:rFonts w:ascii="Times New Roman" w:hAnsi="Times New Roman" w:cs="Times New Roman"/>
          <w:sz w:val="28"/>
          <w:szCs w:val="28"/>
        </w:rPr>
        <w:t xml:space="preserve"> предприятий, реализующих непродовольственные товары;</w:t>
      </w:r>
    </w:p>
    <w:p w14:paraId="391EFC26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19">
        <w:rPr>
          <w:rFonts w:ascii="Times New Roman" w:hAnsi="Times New Roman" w:cs="Times New Roman"/>
          <w:b/>
          <w:bCs/>
          <w:sz w:val="28"/>
          <w:szCs w:val="28"/>
        </w:rPr>
        <w:t>- 7</w:t>
      </w:r>
      <w:r w:rsidRPr="00A737F7">
        <w:rPr>
          <w:rFonts w:ascii="Times New Roman" w:hAnsi="Times New Roman" w:cs="Times New Roman"/>
          <w:sz w:val="28"/>
          <w:szCs w:val="28"/>
        </w:rPr>
        <w:t xml:space="preserve"> предприятий, реализующих продовольственные товары;</w:t>
      </w:r>
    </w:p>
    <w:p w14:paraId="74BBFD1E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19">
        <w:rPr>
          <w:rFonts w:ascii="Times New Roman" w:hAnsi="Times New Roman" w:cs="Times New Roman"/>
          <w:b/>
          <w:bCs/>
          <w:sz w:val="28"/>
          <w:szCs w:val="28"/>
        </w:rPr>
        <w:t>-  4</w:t>
      </w:r>
      <w:r w:rsidRPr="00A737F7">
        <w:rPr>
          <w:rFonts w:ascii="Times New Roman" w:hAnsi="Times New Roman" w:cs="Times New Roman"/>
          <w:sz w:val="28"/>
          <w:szCs w:val="28"/>
        </w:rPr>
        <w:t xml:space="preserve"> торговых центра; </w:t>
      </w:r>
    </w:p>
    <w:p w14:paraId="6AEA5464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- </w:t>
      </w:r>
      <w:r w:rsidRPr="00B50819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A737F7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питания;</w:t>
      </w:r>
    </w:p>
    <w:p w14:paraId="3AB48121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19">
        <w:rPr>
          <w:rFonts w:ascii="Times New Roman" w:hAnsi="Times New Roman" w:cs="Times New Roman"/>
          <w:b/>
          <w:bCs/>
          <w:sz w:val="28"/>
          <w:szCs w:val="28"/>
        </w:rPr>
        <w:t>- 13</w:t>
      </w:r>
      <w:r w:rsidRPr="00A737F7">
        <w:rPr>
          <w:rFonts w:ascii="Times New Roman" w:hAnsi="Times New Roman" w:cs="Times New Roman"/>
          <w:sz w:val="28"/>
          <w:szCs w:val="28"/>
        </w:rPr>
        <w:t xml:space="preserve"> предприятий бытового обслуживания;</w:t>
      </w:r>
    </w:p>
    <w:p w14:paraId="39CAB21E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- </w:t>
      </w:r>
      <w:r w:rsidRPr="00B5081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37F7">
        <w:rPr>
          <w:rFonts w:ascii="Times New Roman" w:hAnsi="Times New Roman" w:cs="Times New Roman"/>
          <w:sz w:val="28"/>
          <w:szCs w:val="28"/>
        </w:rPr>
        <w:t xml:space="preserve"> пункта выдачи интернет-заказов;</w:t>
      </w:r>
    </w:p>
    <w:p w14:paraId="30200EA7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19">
        <w:rPr>
          <w:rFonts w:ascii="Times New Roman" w:hAnsi="Times New Roman" w:cs="Times New Roman"/>
          <w:b/>
          <w:bCs/>
          <w:sz w:val="28"/>
          <w:szCs w:val="28"/>
        </w:rPr>
        <w:t>- 7</w:t>
      </w:r>
      <w:r w:rsidRPr="00A737F7">
        <w:rPr>
          <w:rFonts w:ascii="Times New Roman" w:hAnsi="Times New Roman" w:cs="Times New Roman"/>
          <w:sz w:val="28"/>
          <w:szCs w:val="28"/>
        </w:rPr>
        <w:t xml:space="preserve"> аптек;</w:t>
      </w:r>
    </w:p>
    <w:p w14:paraId="58DEE9C5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-</w:t>
      </w:r>
      <w:r w:rsidRPr="00B50819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737F7">
        <w:rPr>
          <w:rFonts w:ascii="Times New Roman" w:hAnsi="Times New Roman" w:cs="Times New Roman"/>
          <w:sz w:val="28"/>
          <w:szCs w:val="28"/>
        </w:rPr>
        <w:t xml:space="preserve"> автозаправочных станций.</w:t>
      </w:r>
    </w:p>
    <w:p w14:paraId="7ABB00E1" w14:textId="56FD32AF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lastRenderedPageBreak/>
        <w:t xml:space="preserve">  В 2021 году на территории поселения были открыты </w:t>
      </w:r>
      <w:r w:rsidRPr="00B508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37F7">
        <w:rPr>
          <w:rFonts w:ascii="Times New Roman" w:hAnsi="Times New Roman" w:cs="Times New Roman"/>
          <w:sz w:val="28"/>
          <w:szCs w:val="28"/>
        </w:rPr>
        <w:t xml:space="preserve"> сетевых магазина «Пятерочка»: 2 магазина в п. Щапово, и 1 – в с. Ознобишино.</w:t>
      </w:r>
    </w:p>
    <w:p w14:paraId="731DC187" w14:textId="7DF4DAC6" w:rsidR="0022098C" w:rsidRPr="00A737F7" w:rsidRDefault="00B50819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2098C" w:rsidRPr="00A737F7">
        <w:rPr>
          <w:rFonts w:ascii="Times New Roman" w:hAnsi="Times New Roman" w:cs="Times New Roman"/>
          <w:sz w:val="28"/>
          <w:szCs w:val="28"/>
        </w:rPr>
        <w:t>ндивидуальными предпринимателями был открыт магазин «Табак» в п. Курилово; 3 предприятия общественного питания: кафе «Ташкент» в д. Троицкое и пиццерия «Пицца Экспресс» в с. Ознобишино, кафе-бар «Фреш» в д. Шаганино; 3 пункта выдачи интернет-заказов: «Ozon» в п. Щапово, «Wildberries» в п. Щапово и в д. Шаганино.</w:t>
      </w:r>
    </w:p>
    <w:p w14:paraId="579659BE" w14:textId="55D51723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Летом 2021 года в д. Троицкое состоялось открытие автозаправочной станции «Газпромнефть». На территории автозаправочного комплекса находятся магазин и кафе «Drive». </w:t>
      </w:r>
    </w:p>
    <w:p w14:paraId="3DFDB80C" w14:textId="7C1E6D4D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</w:t>
      </w:r>
      <w:r w:rsidR="00B50819">
        <w:rPr>
          <w:rFonts w:ascii="Times New Roman" w:hAnsi="Times New Roman" w:cs="Times New Roman"/>
          <w:sz w:val="28"/>
          <w:szCs w:val="28"/>
        </w:rPr>
        <w:t>Бл</w:t>
      </w:r>
      <w:r w:rsidRPr="00A737F7">
        <w:rPr>
          <w:rFonts w:ascii="Times New Roman" w:hAnsi="Times New Roman" w:cs="Times New Roman"/>
          <w:sz w:val="28"/>
          <w:szCs w:val="28"/>
        </w:rPr>
        <w:t>агодаря открытию в 2021 году предприятий торговли и услуг появились новые рабочие места, а население стало более обеспечено магазинами в шаговой доступности.</w:t>
      </w:r>
    </w:p>
    <w:p w14:paraId="498A7F06" w14:textId="344767DD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</w:t>
      </w:r>
      <w:r w:rsidR="00B50819">
        <w:rPr>
          <w:rFonts w:ascii="Times New Roman" w:hAnsi="Times New Roman" w:cs="Times New Roman"/>
          <w:sz w:val="28"/>
          <w:szCs w:val="28"/>
        </w:rPr>
        <w:t>А</w:t>
      </w:r>
      <w:r w:rsidRPr="00A737F7">
        <w:rPr>
          <w:rFonts w:ascii="Times New Roman" w:hAnsi="Times New Roman" w:cs="Times New Roman"/>
          <w:sz w:val="28"/>
          <w:szCs w:val="28"/>
        </w:rPr>
        <w:t>дминистрация поселения постоянно проводит работу по улучшению качества торгового обслуживания населения.</w:t>
      </w:r>
    </w:p>
    <w:p w14:paraId="6137DAC6" w14:textId="66B8B670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   Также ведется работа с собственниками нежилых помещений с целью размещения дополнительных объектов потребительского рынка, необходимых для жителей поселения.</w:t>
      </w:r>
    </w:p>
    <w:p w14:paraId="36D0D6B7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9FCD5" w14:textId="77777777" w:rsidR="0022098C" w:rsidRPr="00B50819" w:rsidRDefault="0022098C" w:rsidP="00B508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819">
        <w:rPr>
          <w:rFonts w:ascii="Times New Roman" w:hAnsi="Times New Roman" w:cs="Times New Roman"/>
          <w:b/>
          <w:bCs/>
          <w:sz w:val="32"/>
          <w:szCs w:val="32"/>
        </w:rPr>
        <w:t>Организация безопасности и предупреждение чрезвычайных ситуаций</w:t>
      </w:r>
    </w:p>
    <w:p w14:paraId="7D4F1E30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Мероприятия по предупреждению ликвидации чрезвычайных ситуаций и обеспечению пожарной безопасности на территории поселения осуществляются в тесном взаимодействии с Управлением по ТиНАО Главного Управления МЧС России по г.Москве. В 2021 году разработан и утвержден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План гражданской обороны и защиты населения муниципального образования поселения Щаповское в г. Москве</w:t>
      </w:r>
      <w:r w:rsidRPr="00A737F7">
        <w:rPr>
          <w:rFonts w:ascii="Times New Roman" w:hAnsi="Times New Roman" w:cs="Times New Roman"/>
          <w:sz w:val="28"/>
          <w:szCs w:val="28"/>
        </w:rPr>
        <w:t>.</w:t>
      </w:r>
    </w:p>
    <w:p w14:paraId="5F460CEC" w14:textId="50B1609F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lastRenderedPageBreak/>
        <w:t xml:space="preserve">На базе МБУ «КБС и ЖКХ» поселения Щаповское сформирована и функционирует в круглосуточном режиме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Дежурно-диспетчерская служба</w:t>
      </w:r>
      <w:r w:rsidRPr="00A737F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77279" w:rsidRPr="00A737F7">
        <w:rPr>
          <w:rFonts w:ascii="Times New Roman" w:hAnsi="Times New Roman" w:cs="Times New Roman"/>
          <w:sz w:val="28"/>
          <w:szCs w:val="28"/>
        </w:rPr>
        <w:t>я</w:t>
      </w:r>
      <w:r w:rsidRPr="00A737F7">
        <w:rPr>
          <w:rFonts w:ascii="Times New Roman" w:hAnsi="Times New Roman" w:cs="Times New Roman"/>
          <w:sz w:val="28"/>
          <w:szCs w:val="28"/>
        </w:rPr>
        <w:t xml:space="preserve">. Диспетчерами ДДС в 2021 году принято более 6 тысяч обращений граждан. </w:t>
      </w:r>
    </w:p>
    <w:p w14:paraId="59575276" w14:textId="77777777" w:rsidR="00577279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На территории поселения в 2021 году установлено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737F7">
        <w:rPr>
          <w:rFonts w:ascii="Times New Roman" w:hAnsi="Times New Roman" w:cs="Times New Roman"/>
          <w:sz w:val="28"/>
          <w:szCs w:val="28"/>
        </w:rPr>
        <w:t xml:space="preserve"> камер видеонаблюдения. Всего на территории функционируют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A737F7">
        <w:rPr>
          <w:rFonts w:ascii="Times New Roman" w:hAnsi="Times New Roman" w:cs="Times New Roman"/>
          <w:sz w:val="28"/>
          <w:szCs w:val="28"/>
        </w:rPr>
        <w:t xml:space="preserve"> камеры, из них: </w:t>
      </w:r>
    </w:p>
    <w:p w14:paraId="1D6AB2BF" w14:textId="06034E84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- дворы -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 xml:space="preserve">42 </w:t>
      </w:r>
    </w:p>
    <w:p w14:paraId="21580A47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- общественные места –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14:paraId="498F04CF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-подъезды-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0EB849D3" w14:textId="77777777" w:rsidR="0022098C" w:rsidRPr="00205B4E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-объекты образования-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EF4E836" w14:textId="77777777" w:rsidR="0022098C" w:rsidRPr="00205B4E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- торговые центры и магазины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- 17</w:t>
      </w:r>
    </w:p>
    <w:p w14:paraId="247D412D" w14:textId="77777777" w:rsidR="0022098C" w:rsidRPr="00205B4E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- СНТ-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43A21DA" w14:textId="77777777" w:rsidR="0022098C" w:rsidRPr="00205B4E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-дорожные камеры -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14:paraId="0CA607C6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2 регионального отдела надзорной деятельности и профилактической работы Управления по ТиНАО ГУ МЧС России по городу Москве и ГУП «Мосводоканала» проведены проверки пожарных водоемов, пожарных гидрантов, расположенных на территории поселения. На территории поселения оборудовано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737F7">
        <w:rPr>
          <w:rFonts w:ascii="Times New Roman" w:hAnsi="Times New Roman" w:cs="Times New Roman"/>
          <w:sz w:val="28"/>
          <w:szCs w:val="28"/>
        </w:rPr>
        <w:t xml:space="preserve"> пожарных пирсов и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Pr="00A737F7">
        <w:rPr>
          <w:rFonts w:ascii="Times New Roman" w:hAnsi="Times New Roman" w:cs="Times New Roman"/>
          <w:sz w:val="28"/>
          <w:szCs w:val="28"/>
        </w:rPr>
        <w:t>пожарных гидрантов.</w:t>
      </w:r>
    </w:p>
    <w:p w14:paraId="5884F14C" w14:textId="7FCB5D7E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На водных объектах поселения в 2021 году проведена работа по замене знаков безопасности; обновлено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A737F7">
        <w:rPr>
          <w:rFonts w:ascii="Times New Roman" w:hAnsi="Times New Roman" w:cs="Times New Roman"/>
          <w:sz w:val="28"/>
          <w:szCs w:val="28"/>
        </w:rPr>
        <w:t xml:space="preserve"> площадок для размещения спецтехники вблизи многоквартирных домов, нанесена дорожная разметка в пос. Курилово, ул. Центральная и установлены дорожные знаки; установлены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A737F7">
        <w:rPr>
          <w:rFonts w:ascii="Times New Roman" w:hAnsi="Times New Roman" w:cs="Times New Roman"/>
          <w:sz w:val="28"/>
          <w:szCs w:val="28"/>
        </w:rPr>
        <w:t xml:space="preserve"> знаков безопасности дорожного движения и обустроены искусственные дорожные неровности (ИДН), в частности, вблизи социально-значимых объектов в поселках Курилово и Щапово, в селе Ознобишино; оборудованы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737F7">
        <w:rPr>
          <w:rFonts w:ascii="Times New Roman" w:hAnsi="Times New Roman" w:cs="Times New Roman"/>
          <w:sz w:val="28"/>
          <w:szCs w:val="28"/>
        </w:rPr>
        <w:t xml:space="preserve"> </w:t>
      </w:r>
      <w:r w:rsidRPr="00A737F7">
        <w:rPr>
          <w:rFonts w:ascii="Times New Roman" w:hAnsi="Times New Roman" w:cs="Times New Roman"/>
          <w:sz w:val="28"/>
          <w:szCs w:val="28"/>
        </w:rPr>
        <w:lastRenderedPageBreak/>
        <w:t xml:space="preserve">машиномест для стоянки личного транспорта инвалидов, установлены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37F7">
        <w:rPr>
          <w:rFonts w:ascii="Times New Roman" w:hAnsi="Times New Roman" w:cs="Times New Roman"/>
          <w:sz w:val="28"/>
          <w:szCs w:val="28"/>
        </w:rPr>
        <w:t xml:space="preserve"> остановочных павильона общественного транспорта нового типа.</w:t>
      </w:r>
    </w:p>
    <w:p w14:paraId="7F29DD8D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В 2021 году проведены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737F7">
        <w:rPr>
          <w:rFonts w:ascii="Times New Roman" w:hAnsi="Times New Roman" w:cs="Times New Roman"/>
          <w:sz w:val="28"/>
          <w:szCs w:val="28"/>
        </w:rPr>
        <w:t xml:space="preserve"> заседаний комиссии по предупреждению и ликвидации чрезвычайных ситуаций и обеспечению пожарной безопасности, в т.ч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. 1</w:t>
      </w:r>
      <w:r w:rsidRPr="00A737F7">
        <w:rPr>
          <w:rFonts w:ascii="Times New Roman" w:hAnsi="Times New Roman" w:cs="Times New Roman"/>
          <w:sz w:val="28"/>
          <w:szCs w:val="28"/>
        </w:rPr>
        <w:t xml:space="preserve"> совещание с председателями СНТ по вопросам обеспечения пожарной безопасности. Ежеквартально проводятся проверки антитеррористической защищенности объектов жизнеобеспечения, образования и культуры. Ежеквартально проверяются подвальные и чердачные помещения в многоквартирных домах.</w:t>
      </w:r>
    </w:p>
    <w:p w14:paraId="04256E7A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В рамках антитеррористической работы и профилактики терроризма проведено </w:t>
      </w:r>
      <w:r w:rsidRPr="00205B4E">
        <w:rPr>
          <w:rFonts w:ascii="Times New Roman" w:hAnsi="Times New Roman" w:cs="Times New Roman"/>
          <w:b/>
          <w:bCs/>
          <w:sz w:val="28"/>
          <w:szCs w:val="28"/>
        </w:rPr>
        <w:t>4 з</w:t>
      </w:r>
      <w:r w:rsidRPr="00A737F7">
        <w:rPr>
          <w:rFonts w:ascii="Times New Roman" w:hAnsi="Times New Roman" w:cs="Times New Roman"/>
          <w:sz w:val="28"/>
          <w:szCs w:val="28"/>
        </w:rPr>
        <w:t xml:space="preserve">аседания комиссии. </w:t>
      </w:r>
    </w:p>
    <w:p w14:paraId="2B0BE25D" w14:textId="77777777" w:rsidR="0022098C" w:rsidRPr="00A737F7" w:rsidRDefault="0022098C" w:rsidP="00A73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В течение года проводятся мероприятия, направленные на профилактику экстремизма в молодежной среде, акции в поддержку толерантности, уроки мужества, посвященные Дню солидарности в борьбе против терроризма.</w:t>
      </w:r>
    </w:p>
    <w:p w14:paraId="01F7CB6D" w14:textId="77777777" w:rsidR="0022098C" w:rsidRPr="00301D83" w:rsidRDefault="0022098C" w:rsidP="00301D8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83">
        <w:rPr>
          <w:rFonts w:ascii="Times New Roman" w:hAnsi="Times New Roman" w:cs="Times New Roman"/>
          <w:b/>
          <w:sz w:val="32"/>
          <w:szCs w:val="32"/>
        </w:rPr>
        <w:t>Социальная политика</w:t>
      </w:r>
    </w:p>
    <w:p w14:paraId="360BCAD1" w14:textId="387AEC4F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социальной политики в нашем поселении администрация активно взаимодействует с общественными </w:t>
      </w:r>
      <w:r w:rsidR="008223A8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советниками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, Советом ветеранов</w:t>
      </w:r>
      <w:r w:rsidR="008223A8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Первичной ячейкой общества инвалидов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, Центром социального обслуживания «Щербинский», Вороновским отделом социальной защиты населения, Управлением социального развития Префектуры округа</w:t>
      </w:r>
      <w:r w:rsidR="008223A8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школами</w:t>
      </w:r>
      <w:r w:rsidR="008223A8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культурно-досуговыми учреждениями, Молодежной палатой и спортивным клубом.</w:t>
      </w:r>
    </w:p>
    <w:p w14:paraId="7D70933B" w14:textId="77777777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D406F" w14:textId="77777777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в настоящее время проживают:</w:t>
      </w:r>
    </w:p>
    <w:p w14:paraId="772DC1DB" w14:textId="3724FA32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61C2A"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</w:t>
      </w:r>
      <w:r w:rsidR="00161C2A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161C2A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72DF1A" w14:textId="77777777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под опекой, попечительством и патронатом;</w:t>
      </w:r>
    </w:p>
    <w:p w14:paraId="1EE5BBB1" w14:textId="0D3323BB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  <w:r w:rsidR="00161C2A"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161C2A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</w:t>
      </w:r>
      <w:r w:rsidR="00161C2A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детей - инвалидов.</w:t>
      </w:r>
    </w:p>
    <w:p w14:paraId="6E5E4792" w14:textId="77777777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Великой Отечественной войны;</w:t>
      </w:r>
    </w:p>
    <w:p w14:paraId="31EC96D0" w14:textId="04F25231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</w:t>
      </w:r>
      <w:r w:rsidR="005701ED"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трудового фронта;</w:t>
      </w:r>
    </w:p>
    <w:p w14:paraId="5C627D42" w14:textId="77777777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бывших несовершеннолетних узника фашистских концлагерей;</w:t>
      </w:r>
    </w:p>
    <w:p w14:paraId="496C22B2" w14:textId="34B76EB3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ветеран, награжденный знаком «Жителю блокадного Ленинграда»</w:t>
      </w:r>
      <w:r w:rsidR="0021087B"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(умер в марте 2022)</w:t>
      </w:r>
    </w:p>
    <w:p w14:paraId="547BD8B6" w14:textId="3BE28CC6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53</w:t>
      </w:r>
      <w:r w:rsidR="0021087B"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труда;</w:t>
      </w:r>
    </w:p>
    <w:p w14:paraId="2E3593FD" w14:textId="77777777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- 51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 боевых действий;</w:t>
      </w:r>
    </w:p>
    <w:p w14:paraId="587B0A87" w14:textId="77777777" w:rsidR="0022098C" w:rsidRPr="00A737F7" w:rsidRDefault="0022098C" w:rsidP="00A73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- 50</w:t>
      </w: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военной службы.</w:t>
      </w:r>
    </w:p>
    <w:p w14:paraId="034FD109" w14:textId="77777777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</w:p>
    <w:p w14:paraId="281300A4" w14:textId="77777777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поселения совместно с Советом ветеранов в 2021 г. проводила работу по:</w:t>
      </w:r>
    </w:p>
    <w:p w14:paraId="00EBCBC9" w14:textId="77777777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- военно-патриотическому воспитанию молодежи;</w:t>
      </w:r>
    </w:p>
    <w:p w14:paraId="70F59F48" w14:textId="77777777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контролю за жилищно - бытовыми условиями ветеранов;</w:t>
      </w:r>
    </w:p>
    <w:p w14:paraId="19EC6F04" w14:textId="77777777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оказанию помощи одиноко проживающим ветеранам. </w:t>
      </w:r>
    </w:p>
    <w:p w14:paraId="1E6BB403" w14:textId="77777777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24E59C7A" w14:textId="0AB6B3C0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При активном участии Совета ветеранов были организованы мероприятия по чествованию юбиляров и вечера встреч, посвященных Дню Защитника Отечества</w:t>
      </w:r>
      <w:r w:rsidR="00F224F4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Международному женскому дню, также экскурсии и поездки на концертные мероприятия. </w:t>
      </w:r>
    </w:p>
    <w:p w14:paraId="17B0AF71" w14:textId="77777777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474196" w14:textId="43F4A0AD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празднования 7</w:t>
      </w:r>
      <w:r w:rsidR="00F224F4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-ой годовщины Победы в Великой Отечественной войне прошли мероприятия по вручению подарков</w:t>
      </w:r>
      <w:r w:rsidR="00957FE6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праздничных продуктовых наборов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ветеранам.</w:t>
      </w:r>
    </w:p>
    <w:p w14:paraId="78AC18E4" w14:textId="77777777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43D757" w14:textId="1E145F40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</w:t>
      </w:r>
      <w:r w:rsidR="00037D00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непростой 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эпидемиологической обстановкой многие мероприятия пришлось отменить.</w:t>
      </w:r>
    </w:p>
    <w:p w14:paraId="2EA90FD4" w14:textId="77777777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028057" w14:textId="1FEA18D7" w:rsidR="00037D00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</w:t>
      </w:r>
      <w:r w:rsidR="00957FE6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совместно с предпринимателями поселения 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организованы благотворительные акции: </w:t>
      </w:r>
    </w:p>
    <w:p w14:paraId="0C5D3BEF" w14:textId="7E372D37" w:rsidR="00957FE6" w:rsidRPr="00A737F7" w:rsidRDefault="004C22ED" w:rsidP="00A737F7">
      <w:pPr>
        <w:pStyle w:val="a4"/>
        <w:numPr>
          <w:ilvl w:val="0"/>
          <w:numId w:val="1"/>
        </w:numPr>
        <w:tabs>
          <w:tab w:val="left" w:pos="93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957FE6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Светлому празднику Пасхи проведена акция </w:t>
      </w:r>
      <w:r w:rsidR="00957FE6" w:rsidRPr="00205B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«Пасхальный дар»</w:t>
      </w:r>
      <w:r w:rsidR="00957FE6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куличей для ветеранов, детей, находящихся в трудной жизненной ситуации.</w:t>
      </w:r>
    </w:p>
    <w:p w14:paraId="4106A0A2" w14:textId="11847FC0" w:rsidR="00957FE6" w:rsidRPr="00A737F7" w:rsidRDefault="00957FE6" w:rsidP="00A737F7">
      <w:pPr>
        <w:pStyle w:val="a4"/>
        <w:numPr>
          <w:ilvl w:val="0"/>
          <w:numId w:val="1"/>
        </w:numPr>
        <w:tabs>
          <w:tab w:val="left" w:pos="93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Акция </w:t>
      </w:r>
      <w:r w:rsidRPr="00205B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«В День Победы к ветерану»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организованы праздничные продуктовые наборы.</w:t>
      </w:r>
    </w:p>
    <w:p w14:paraId="75ABC738" w14:textId="2698056B" w:rsidR="00906A80" w:rsidRPr="00A737F7" w:rsidRDefault="00906A80" w:rsidP="00A737F7">
      <w:pPr>
        <w:pStyle w:val="a4"/>
        <w:numPr>
          <w:ilvl w:val="0"/>
          <w:numId w:val="1"/>
        </w:numPr>
        <w:tabs>
          <w:tab w:val="left" w:pos="93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года администрация принимала участие в акции Префектуры ТиНАО </w:t>
      </w:r>
      <w:r w:rsidRPr="00205B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«Дорога добра»</w:t>
      </w:r>
      <w:r w:rsidR="006D2534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детей из неблагополучных семей. От нашего поселения в военно-патриотическом лагере «Мечта» в Кузенево побывали 5 ребят</w:t>
      </w:r>
      <w:r w:rsidR="004C22ED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964F47" w14:textId="3F683E11" w:rsidR="00037D00" w:rsidRPr="00A737F7" w:rsidRDefault="004C22ED" w:rsidP="00A737F7">
      <w:pPr>
        <w:pStyle w:val="a4"/>
        <w:numPr>
          <w:ilvl w:val="0"/>
          <w:numId w:val="1"/>
        </w:numPr>
        <w:tabs>
          <w:tab w:val="left" w:pos="93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Дню знаний провели акцию </w:t>
      </w:r>
      <w:r w:rsidR="0022098C" w:rsidRPr="00205B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«Собери ребенка в школу»</w:t>
      </w:r>
      <w:r w:rsidR="0015316F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вручением рюкзачков с канцелярскими принадлежностями будущим первоклассникам льготных категорий.</w:t>
      </w:r>
    </w:p>
    <w:p w14:paraId="62F65960" w14:textId="5A6472DB" w:rsidR="00037D00" w:rsidRPr="00A737F7" w:rsidRDefault="00906A80" w:rsidP="00A737F7">
      <w:pPr>
        <w:pStyle w:val="a4"/>
        <w:numPr>
          <w:ilvl w:val="0"/>
          <w:numId w:val="1"/>
        </w:numPr>
        <w:tabs>
          <w:tab w:val="left" w:pos="93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декабре </w:t>
      </w:r>
      <w:r w:rsidRPr="00205B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прошла </w:t>
      </w:r>
      <w:r w:rsidR="0022098C" w:rsidRPr="00205B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«Елка главы администрации»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7D00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с вручением подарков для детей льготных категорий.</w:t>
      </w:r>
    </w:p>
    <w:p w14:paraId="3D3F54E3" w14:textId="77777777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A85CC2" w14:textId="0B6CF7EA" w:rsidR="0022098C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При содействии администрации на территории поселения в 202</w:t>
      </w:r>
      <w:r w:rsidR="00E97AF6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г. работал</w:t>
      </w:r>
      <w:r w:rsidR="00A54D1E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1D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Молодежная палата</w:t>
      </w:r>
      <w:r w:rsidR="00A54D1E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Ребята принимали </w:t>
      </w:r>
      <w:r w:rsidR="005005B1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активное 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различных мероприятиях, проводимых в поселении и округе</w:t>
      </w:r>
      <w:r w:rsidR="005005B1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совместно с Всероссийским обществом «Боевое братство».</w:t>
      </w:r>
      <w:r w:rsidR="00A54D1E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7CC5EA8" w14:textId="4F0A7E29" w:rsidR="00A54D1E" w:rsidRPr="00A737F7" w:rsidRDefault="00A54D1E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проведенных мероприятий</w:t>
      </w:r>
      <w:r w:rsidR="001C4D03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7, среди которых Конкурсы рисунков для детей, спортивные мероприятия по футболу</w:t>
      </w:r>
      <w:r w:rsidR="001C4D03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волейболу, </w:t>
      </w:r>
      <w:r w:rsidR="001C4D03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мемориально-патронатные акции и торжественные мероприятия.</w:t>
      </w:r>
    </w:p>
    <w:p w14:paraId="265833C4" w14:textId="7560E813" w:rsidR="00A54D1E" w:rsidRPr="00A737F7" w:rsidRDefault="00A54D1E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посещенных мероприятий </w:t>
      </w:r>
      <w:r w:rsidR="001C4D03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14:paraId="20C6ACCA" w14:textId="025B64FF" w:rsidR="00A54D1E" w:rsidRPr="00A737F7" w:rsidRDefault="00A54D1E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проведенных заседаний </w:t>
      </w:r>
      <w:r w:rsidR="001C4D03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14:paraId="00DF78E9" w14:textId="2E386B30" w:rsidR="00A54D1E" w:rsidRPr="00A737F7" w:rsidRDefault="00A54D1E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мероприятий для жителей</w:t>
      </w:r>
      <w:r w:rsidR="001C4D03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2, среди них лекции для школьнико</w:t>
      </w:r>
      <w:r w:rsidR="001C4D03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</w:p>
    <w:p w14:paraId="182E269D" w14:textId="77777777" w:rsidR="00A54D1E" w:rsidRPr="00A737F7" w:rsidRDefault="00A54D1E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участников мероприятий 40</w:t>
      </w:r>
    </w:p>
    <w:p w14:paraId="33E9F81B" w14:textId="3D8C0FB5" w:rsidR="00A54D1E" w:rsidRPr="00A737F7" w:rsidRDefault="00A54D1E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- Ключевые проекты/мероприятия палаты 2</w:t>
      </w:r>
    </w:p>
    <w:p w14:paraId="271A49BD" w14:textId="07B869A5" w:rsidR="0022098C" w:rsidRPr="00301D83" w:rsidRDefault="001C4D03" w:rsidP="002D1CD4">
      <w:pPr>
        <w:tabs>
          <w:tab w:val="left" w:pos="93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301D8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Культура и спорт</w:t>
      </w:r>
    </w:p>
    <w:p w14:paraId="2E685B73" w14:textId="77777777" w:rsidR="001C4D03" w:rsidRPr="00A737F7" w:rsidRDefault="001C4D03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70DBBD" w14:textId="6E838438" w:rsidR="00B33AEF" w:rsidRPr="00A737F7" w:rsidRDefault="0022098C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учреждениях культуры </w:t>
      </w:r>
      <w:r w:rsidR="00B33AEF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спорта 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организован досуг для всех категорий населения. </w:t>
      </w:r>
      <w:r w:rsidR="00070C9B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Об итогах работы наших учреждений Вас познакомили их руководители, я лишь подведу итог.</w:t>
      </w:r>
    </w:p>
    <w:p w14:paraId="3C1001DA" w14:textId="77777777" w:rsidR="00B33AEF" w:rsidRPr="00A737F7" w:rsidRDefault="00B33AEF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CA819C" w14:textId="6B35E722" w:rsidR="0022098C" w:rsidRPr="00A737F7" w:rsidRDefault="00070C9B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33AEF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Доме культуры «Солнечный» з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B33AEF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отчетный период 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проведено </w:t>
      </w:r>
      <w:r w:rsidR="00B33AEF" w:rsidRPr="00301D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181</w:t>
      </w:r>
      <w:r w:rsidR="00B33AEF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очное мероприятие и </w:t>
      </w:r>
      <w:r w:rsidR="00B33AEF" w:rsidRPr="00301D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285 </w:t>
      </w:r>
      <w:r w:rsidR="00B33AEF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в режиме онлайн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охватом участников </w:t>
      </w:r>
      <w:r w:rsidR="00B33AEF" w:rsidRPr="00301D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более 40 тыс. человек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2098C" w:rsidRPr="00A737F7">
        <w:rPr>
          <w:rFonts w:ascii="Times New Roman" w:hAnsi="Times New Roman" w:cs="Times New Roman"/>
          <w:sz w:val="28"/>
          <w:szCs w:val="28"/>
        </w:rPr>
        <w:t xml:space="preserve"> </w:t>
      </w:r>
      <w:r w:rsidR="00E06F5D" w:rsidRPr="00A737F7">
        <w:rPr>
          <w:rFonts w:ascii="Times New Roman" w:hAnsi="Times New Roman" w:cs="Times New Roman"/>
          <w:sz w:val="28"/>
          <w:szCs w:val="28"/>
        </w:rPr>
        <w:t xml:space="preserve"> В </w:t>
      </w:r>
      <w:r w:rsidR="00E06F5D" w:rsidRPr="00301D83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E06F5D" w:rsidRPr="00A737F7">
        <w:rPr>
          <w:rFonts w:ascii="Times New Roman" w:hAnsi="Times New Roman" w:cs="Times New Roman"/>
          <w:sz w:val="28"/>
          <w:szCs w:val="28"/>
        </w:rPr>
        <w:t xml:space="preserve"> клубных формированиях проводили свой досуг</w:t>
      </w:r>
      <w:r w:rsidR="004A773F" w:rsidRPr="00A737F7">
        <w:rPr>
          <w:rFonts w:ascii="Times New Roman" w:hAnsi="Times New Roman" w:cs="Times New Roman"/>
          <w:sz w:val="28"/>
          <w:szCs w:val="28"/>
        </w:rPr>
        <w:t xml:space="preserve"> 405 человек, из них 230 детей. Дом культуры активно принимает участие в 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военно-патриотическо</w:t>
      </w:r>
      <w:r w:rsidR="004A773F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</w:t>
      </w:r>
      <w:r w:rsidR="004A773F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773F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подрастающего поколения через проведение тематических уроков мужества, медиа показов, интеллектуальных и познавательных программ для школьников.</w:t>
      </w:r>
      <w:r w:rsidR="00883217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торжественные и праздничные мероприятия администрации проводятся совместно с Домом культуры.</w:t>
      </w:r>
    </w:p>
    <w:p w14:paraId="2CCFBC36" w14:textId="77777777" w:rsidR="004A773F" w:rsidRPr="00A737F7" w:rsidRDefault="004A773F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F0E3DF" w14:textId="462A3502" w:rsidR="00883217" w:rsidRPr="00A737F7" w:rsidRDefault="00883217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Активн</w:t>
      </w:r>
      <w:r w:rsidR="004B53AB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ая работа ведется и секторами библиотечного обслуживания: проводятся литературные гостиные, обзоры, книжные выставки, тематические программы для детей и взрослых, викторины, встречи с творческими людьми не только очно, но и в режиме онлайн.</w:t>
      </w:r>
    </w:p>
    <w:p w14:paraId="1CBAF8C4" w14:textId="77777777" w:rsidR="00037360" w:rsidRPr="00A737F7" w:rsidRDefault="00037360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920E2E" w14:textId="46EB7F5F" w:rsidR="004B53AB" w:rsidRPr="00A737F7" w:rsidRDefault="00037360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основным показателям деятельности </w:t>
      </w:r>
      <w:r w:rsidR="00195AC7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195AC7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музе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95AC7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истории усадьбы Александрово-Щапово в 2021 году 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можно отнести:</w:t>
      </w:r>
    </w:p>
    <w:p w14:paraId="53822724" w14:textId="60E6AD50" w:rsidR="00037360" w:rsidRPr="00A737F7" w:rsidRDefault="00037360" w:rsidP="00A737F7">
      <w:pPr>
        <w:pStyle w:val="a4"/>
        <w:numPr>
          <w:ilvl w:val="0"/>
          <w:numId w:val="2"/>
        </w:numPr>
        <w:tabs>
          <w:tab w:val="left" w:pos="93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Оказано услуг - </w:t>
      </w:r>
      <w:r w:rsidRPr="00301D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3752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получателям, из них </w:t>
      </w:r>
      <w:r w:rsidRPr="00301D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1987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взрослое население и </w:t>
      </w:r>
      <w:r w:rsidRPr="00301D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1765 –</w:t>
      </w: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дети.</w:t>
      </w:r>
    </w:p>
    <w:p w14:paraId="0C93B1EE" w14:textId="47ADEE3A" w:rsidR="00037360" w:rsidRPr="00A737F7" w:rsidRDefault="00037360" w:rsidP="00A737F7">
      <w:pPr>
        <w:pStyle w:val="a4"/>
        <w:numPr>
          <w:ilvl w:val="0"/>
          <w:numId w:val="2"/>
        </w:numPr>
        <w:tabs>
          <w:tab w:val="left" w:pos="93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услуг музея: посещение стационарных экспозиций, </w:t>
      </w:r>
      <w:r w:rsidR="00901C14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выездные мероприятия в Центре Московского долголетия «Щапово», занятия для школьнико</w:t>
      </w:r>
      <w:r w:rsidR="00070C9B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в и</w:t>
      </w:r>
      <w:r w:rsidR="00901C14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дошкольников. Помимо этого, ведется фондовая и методическая работа. Также, </w:t>
      </w:r>
      <w:r w:rsidR="00070C9B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в онлайн режиме</w:t>
      </w:r>
      <w:r w:rsidR="00901C14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0C9B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проводились тематические рубрики и программы.</w:t>
      </w:r>
    </w:p>
    <w:p w14:paraId="33353E3C" w14:textId="77777777" w:rsidR="00883217" w:rsidRPr="00A737F7" w:rsidRDefault="00883217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14:paraId="3F02DDBA" w14:textId="27EC4BCD" w:rsidR="0022098C" w:rsidRPr="00A737F7" w:rsidRDefault="00E40CBF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спортивного клуба «Заря» направлена на привлечение населения к активным занятиям физкультурой и спортом. 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2021 года в </w:t>
      </w:r>
      <w:r w:rsidR="00502449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Щаповском поселении</w:t>
      </w:r>
      <w:r w:rsidR="0022098C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систематически занимаются физической культурой и спортом </w:t>
      </w:r>
      <w:r w:rsidR="00642AAB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более 250 детей и подростков, а также взрослое население. Функционирует 9 постоянных секций в Щапово и Курилово. Наши спортсмены участвовали более чем в 50 мероприятиях местного, окружного и городского значения в разных возрастных категориях. Так же</w:t>
      </w:r>
      <w:r w:rsidR="00D33CDA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42AAB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Спортивный клуб тесно сотрудничает с МБУК «ДК «Солнечный» и школой №2075, проводя совместные мероприятия</w:t>
      </w:r>
      <w:r w:rsidR="00D33CDA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642AAB" w:rsidRPr="00A73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привлекая молодежь и старшее поколение к здоровому образу жизни. Подводя итог, поселение Щаповское в рейтинге всех спартакиад в прошедшем году заняло 7 место из 21 поселения и городских округов ТиНАО.</w:t>
      </w:r>
    </w:p>
    <w:p w14:paraId="572D658A" w14:textId="77777777" w:rsidR="0064463B" w:rsidRPr="00A737F7" w:rsidRDefault="0064463B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E4A5E" w14:textId="77777777" w:rsidR="0064463B" w:rsidRPr="00301D83" w:rsidRDefault="0064463B" w:rsidP="00301D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01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Информирование населения</w:t>
      </w:r>
    </w:p>
    <w:p w14:paraId="7B8DD645" w14:textId="77777777" w:rsidR="0064463B" w:rsidRPr="00A737F7" w:rsidRDefault="0064463B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EB13CC" w14:textId="77777777" w:rsidR="00DD2615" w:rsidRPr="00A737F7" w:rsidRDefault="00B7322C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жителей о деятельности администрации осуществляется через</w:t>
      </w:r>
      <w:r w:rsidR="00DD2615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8AB8DF6" w14:textId="71B6CAF2" w:rsidR="00DD2615" w:rsidRPr="00A737F7" w:rsidRDefault="00DD2615" w:rsidP="00A737F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180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конструкций на многоквартирных домах</w:t>
      </w:r>
    </w:p>
    <w:p w14:paraId="0871C4C0" w14:textId="480B5157" w:rsidR="00DD2615" w:rsidRPr="00A737F7" w:rsidRDefault="00DD2615" w:rsidP="00A737F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 </w:t>
      </w: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стендов администрации.</w:t>
      </w:r>
    </w:p>
    <w:p w14:paraId="0584E161" w14:textId="77777777" w:rsidR="00DD2615" w:rsidRPr="00A737F7" w:rsidRDefault="00B7322C" w:rsidP="00A737F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</w:t>
      </w:r>
    </w:p>
    <w:p w14:paraId="4D04F78D" w14:textId="6B0394EC" w:rsidR="00DD2615" w:rsidRPr="00A737F7" w:rsidRDefault="00B7322C" w:rsidP="00A737F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в социальных сетях</w:t>
      </w:r>
    </w:p>
    <w:p w14:paraId="46D9B3D5" w14:textId="09742FEE" w:rsidR="00B7322C" w:rsidRPr="00A737F7" w:rsidRDefault="00B7322C" w:rsidP="00A737F7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уникальными посетителями сайта стали </w:t>
      </w:r>
      <w:r w:rsidRPr="0030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более 60 тыс.человек</w:t>
      </w:r>
      <w:r w:rsidR="00DD2615" w:rsidRPr="0030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около 10 тыс </w:t>
      </w:r>
      <w:r w:rsidR="00DD2615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постоянных подписчиков в соцсетях. </w:t>
      </w:r>
    </w:p>
    <w:p w14:paraId="59F29035" w14:textId="77777777" w:rsidR="00301D83" w:rsidRDefault="00301D83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95B3F" w14:textId="05F66E4F" w:rsidR="0064463B" w:rsidRPr="00A737F7" w:rsidRDefault="0064463B" w:rsidP="00A73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 событие не проходит без участия общественных советников главы администрации. В тесном сотрудничестве нам удается решить насущные вопросы по организации мероприятий, благоустройству территорий, безопасности, адресной помощи и участие в отдельных темах</w:t>
      </w:r>
      <w:r w:rsidR="00D33CDA" w:rsidRPr="00A7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1CDF94" w14:textId="33589B00" w:rsidR="00A34D88" w:rsidRPr="00301D83" w:rsidRDefault="00A34D88" w:rsidP="00301D83">
      <w:pPr>
        <w:tabs>
          <w:tab w:val="left" w:pos="9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83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14:paraId="14D0E965" w14:textId="77777777" w:rsidR="00A34D88" w:rsidRPr="00A737F7" w:rsidRDefault="00A34D88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3EC2C8" w14:textId="001CDC84" w:rsidR="00A34D88" w:rsidRPr="00A737F7" w:rsidRDefault="00A34D88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7F7">
        <w:rPr>
          <w:rFonts w:ascii="Times New Roman" w:hAnsi="Times New Roman" w:cs="Times New Roman"/>
          <w:bCs/>
          <w:sz w:val="28"/>
          <w:szCs w:val="28"/>
        </w:rPr>
        <w:t xml:space="preserve">Результатов в каждодневном решении вопросов местного значения администрации удается достигать благодаря тесному взаимодействию с Советом депутатов, с руководителями муниципальных бюджетных учреждений, поддержке наших общественных объединений (Совета ветеранов, Общества инвалидов, Молодежной палаты, общественных советников). </w:t>
      </w:r>
    </w:p>
    <w:p w14:paraId="6E445345" w14:textId="4E3B7B6C" w:rsidR="00A34D88" w:rsidRPr="00A737F7" w:rsidRDefault="00A34D88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FAC21D" w14:textId="7B415846" w:rsidR="00A34D88" w:rsidRPr="00A737F7" w:rsidRDefault="00A34D88" w:rsidP="00A737F7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7F7">
        <w:rPr>
          <w:rFonts w:ascii="Times New Roman" w:hAnsi="Times New Roman" w:cs="Times New Roman"/>
          <w:bCs/>
          <w:sz w:val="28"/>
          <w:szCs w:val="28"/>
        </w:rPr>
        <w:t>Спасибо за внимание! Доклад окончен.</w:t>
      </w:r>
    </w:p>
    <w:sectPr w:rsidR="00A34D88" w:rsidRPr="00A737F7" w:rsidSect="00D1625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DB29" w14:textId="77777777" w:rsidR="00A246E6" w:rsidRDefault="00A246E6" w:rsidP="00CD06B6">
      <w:pPr>
        <w:spacing w:after="0" w:line="240" w:lineRule="auto"/>
      </w:pPr>
      <w:r>
        <w:separator/>
      </w:r>
    </w:p>
  </w:endnote>
  <w:endnote w:type="continuationSeparator" w:id="0">
    <w:p w14:paraId="15AA222B" w14:textId="77777777" w:rsidR="00A246E6" w:rsidRDefault="00A246E6" w:rsidP="00CD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809476"/>
      <w:docPartObj>
        <w:docPartGallery w:val="Page Numbers (Bottom of Page)"/>
        <w:docPartUnique/>
      </w:docPartObj>
    </w:sdtPr>
    <w:sdtEndPr/>
    <w:sdtContent>
      <w:p w14:paraId="3D030B1B" w14:textId="1DCD5F31" w:rsidR="00D1625D" w:rsidRDefault="00D162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3DBB4" w14:textId="77777777" w:rsidR="00CD06B6" w:rsidRDefault="00CD06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C176" w14:textId="77777777" w:rsidR="00A246E6" w:rsidRDefault="00A246E6" w:rsidP="00CD06B6">
      <w:pPr>
        <w:spacing w:after="0" w:line="240" w:lineRule="auto"/>
      </w:pPr>
      <w:r>
        <w:separator/>
      </w:r>
    </w:p>
  </w:footnote>
  <w:footnote w:type="continuationSeparator" w:id="0">
    <w:p w14:paraId="257662D5" w14:textId="77777777" w:rsidR="00A246E6" w:rsidRDefault="00A246E6" w:rsidP="00CD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915"/>
    <w:multiLevelType w:val="hybridMultilevel"/>
    <w:tmpl w:val="4B94CBAA"/>
    <w:lvl w:ilvl="0" w:tplc="2DE28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8BD"/>
    <w:multiLevelType w:val="hybridMultilevel"/>
    <w:tmpl w:val="C540E1B2"/>
    <w:lvl w:ilvl="0" w:tplc="E788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7365"/>
    <w:multiLevelType w:val="hybridMultilevel"/>
    <w:tmpl w:val="8800F9F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5B730E85"/>
    <w:multiLevelType w:val="hybridMultilevel"/>
    <w:tmpl w:val="85C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B3B3C"/>
    <w:multiLevelType w:val="hybridMultilevel"/>
    <w:tmpl w:val="DFEA917E"/>
    <w:lvl w:ilvl="0" w:tplc="8DD23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83CA1"/>
    <w:multiLevelType w:val="hybridMultilevel"/>
    <w:tmpl w:val="7366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60709">
    <w:abstractNumId w:val="5"/>
  </w:num>
  <w:num w:numId="2" w16cid:durableId="1295868369">
    <w:abstractNumId w:val="3"/>
  </w:num>
  <w:num w:numId="3" w16cid:durableId="1927374321">
    <w:abstractNumId w:val="2"/>
  </w:num>
  <w:num w:numId="4" w16cid:durableId="960302739">
    <w:abstractNumId w:val="4"/>
  </w:num>
  <w:num w:numId="5" w16cid:durableId="1692609695">
    <w:abstractNumId w:val="0"/>
  </w:num>
  <w:num w:numId="6" w16cid:durableId="75316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8C"/>
    <w:rsid w:val="00037360"/>
    <w:rsid w:val="00037D00"/>
    <w:rsid w:val="00061989"/>
    <w:rsid w:val="00070C9B"/>
    <w:rsid w:val="000712E3"/>
    <w:rsid w:val="000876A2"/>
    <w:rsid w:val="00095BE0"/>
    <w:rsid w:val="000B2310"/>
    <w:rsid w:val="000E2D0D"/>
    <w:rsid w:val="000E4D9C"/>
    <w:rsid w:val="000F3CEE"/>
    <w:rsid w:val="00106E9D"/>
    <w:rsid w:val="00120F5C"/>
    <w:rsid w:val="0015316F"/>
    <w:rsid w:val="00161C2A"/>
    <w:rsid w:val="001859F3"/>
    <w:rsid w:val="00195AC7"/>
    <w:rsid w:val="001B2D42"/>
    <w:rsid w:val="001C4D03"/>
    <w:rsid w:val="00205B4E"/>
    <w:rsid w:val="0021087B"/>
    <w:rsid w:val="0022098C"/>
    <w:rsid w:val="0024117F"/>
    <w:rsid w:val="00243946"/>
    <w:rsid w:val="00267B5A"/>
    <w:rsid w:val="002976BD"/>
    <w:rsid w:val="002C7D80"/>
    <w:rsid w:val="002D1CD4"/>
    <w:rsid w:val="002E07FB"/>
    <w:rsid w:val="002F1B96"/>
    <w:rsid w:val="00301D83"/>
    <w:rsid w:val="00332B91"/>
    <w:rsid w:val="00333F7C"/>
    <w:rsid w:val="00365FCE"/>
    <w:rsid w:val="003A4417"/>
    <w:rsid w:val="003C2B85"/>
    <w:rsid w:val="003E6C91"/>
    <w:rsid w:val="00416F3D"/>
    <w:rsid w:val="004277A0"/>
    <w:rsid w:val="004855D5"/>
    <w:rsid w:val="004A773F"/>
    <w:rsid w:val="004B53AB"/>
    <w:rsid w:val="004C22ED"/>
    <w:rsid w:val="004D1AA0"/>
    <w:rsid w:val="004E0EA7"/>
    <w:rsid w:val="004E2BC6"/>
    <w:rsid w:val="004F2184"/>
    <w:rsid w:val="005005B1"/>
    <w:rsid w:val="00502449"/>
    <w:rsid w:val="005701ED"/>
    <w:rsid w:val="00577279"/>
    <w:rsid w:val="00586FFA"/>
    <w:rsid w:val="005A49AD"/>
    <w:rsid w:val="005A4C01"/>
    <w:rsid w:val="005C5E55"/>
    <w:rsid w:val="006063C3"/>
    <w:rsid w:val="006130B7"/>
    <w:rsid w:val="00642AAB"/>
    <w:rsid w:val="0064463B"/>
    <w:rsid w:val="00673FAD"/>
    <w:rsid w:val="00696279"/>
    <w:rsid w:val="006B507D"/>
    <w:rsid w:val="006D2534"/>
    <w:rsid w:val="006D4FDA"/>
    <w:rsid w:val="0070046A"/>
    <w:rsid w:val="007072E3"/>
    <w:rsid w:val="00776AD4"/>
    <w:rsid w:val="0078373B"/>
    <w:rsid w:val="007A03F7"/>
    <w:rsid w:val="007A26FE"/>
    <w:rsid w:val="007A6DD1"/>
    <w:rsid w:val="007D21E3"/>
    <w:rsid w:val="00815702"/>
    <w:rsid w:val="008223A8"/>
    <w:rsid w:val="00883217"/>
    <w:rsid w:val="008D44FE"/>
    <w:rsid w:val="008F4288"/>
    <w:rsid w:val="00901C14"/>
    <w:rsid w:val="00906A80"/>
    <w:rsid w:val="00956D13"/>
    <w:rsid w:val="00957FE6"/>
    <w:rsid w:val="00A16817"/>
    <w:rsid w:val="00A246E6"/>
    <w:rsid w:val="00A34D88"/>
    <w:rsid w:val="00A54D1E"/>
    <w:rsid w:val="00A63D06"/>
    <w:rsid w:val="00A737F7"/>
    <w:rsid w:val="00A75EA1"/>
    <w:rsid w:val="00A80761"/>
    <w:rsid w:val="00AA079C"/>
    <w:rsid w:val="00AF1901"/>
    <w:rsid w:val="00AF39F0"/>
    <w:rsid w:val="00B24413"/>
    <w:rsid w:val="00B25D4B"/>
    <w:rsid w:val="00B265D1"/>
    <w:rsid w:val="00B33AEF"/>
    <w:rsid w:val="00B43EC4"/>
    <w:rsid w:val="00B50819"/>
    <w:rsid w:val="00B7322C"/>
    <w:rsid w:val="00C25A6A"/>
    <w:rsid w:val="00C5100A"/>
    <w:rsid w:val="00C80AFB"/>
    <w:rsid w:val="00CD06B6"/>
    <w:rsid w:val="00CE4835"/>
    <w:rsid w:val="00D05826"/>
    <w:rsid w:val="00D14ABD"/>
    <w:rsid w:val="00D1625D"/>
    <w:rsid w:val="00D233D0"/>
    <w:rsid w:val="00D33CDA"/>
    <w:rsid w:val="00D369E3"/>
    <w:rsid w:val="00D61FC3"/>
    <w:rsid w:val="00D62D01"/>
    <w:rsid w:val="00D918DA"/>
    <w:rsid w:val="00DB131F"/>
    <w:rsid w:val="00DB26C2"/>
    <w:rsid w:val="00DB727B"/>
    <w:rsid w:val="00DD2615"/>
    <w:rsid w:val="00DF7CD3"/>
    <w:rsid w:val="00E06F5D"/>
    <w:rsid w:val="00E40CBF"/>
    <w:rsid w:val="00E42797"/>
    <w:rsid w:val="00E547C0"/>
    <w:rsid w:val="00E652AC"/>
    <w:rsid w:val="00E822E9"/>
    <w:rsid w:val="00E97AF6"/>
    <w:rsid w:val="00EA1C67"/>
    <w:rsid w:val="00F0647A"/>
    <w:rsid w:val="00F224F4"/>
    <w:rsid w:val="00F426BB"/>
    <w:rsid w:val="00F4698F"/>
    <w:rsid w:val="00F859F5"/>
    <w:rsid w:val="00F85A2A"/>
    <w:rsid w:val="00F90606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CA8B"/>
  <w15:chartTrackingRefBased/>
  <w15:docId w15:val="{2045748E-CA7F-4683-BCBF-ADE9EF8C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9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9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37D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6B6"/>
  </w:style>
  <w:style w:type="paragraph" w:styleId="a7">
    <w:name w:val="footer"/>
    <w:basedOn w:val="a"/>
    <w:link w:val="a8"/>
    <w:uiPriority w:val="99"/>
    <w:unhideWhenUsed/>
    <w:rsid w:val="00CD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92A2-2C3A-4861-BFE4-AD0D3313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20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Трухов</dc:creator>
  <cp:keywords/>
  <dc:description/>
  <cp:lastModifiedBy>Игорь Трухов</cp:lastModifiedBy>
  <cp:revision>79</cp:revision>
  <dcterms:created xsi:type="dcterms:W3CDTF">2022-04-05T16:39:00Z</dcterms:created>
  <dcterms:modified xsi:type="dcterms:W3CDTF">2022-04-08T10:47:00Z</dcterms:modified>
</cp:coreProperties>
</file>