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32" w:rsidRDefault="00166332" w:rsidP="005C14D1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6332" w:rsidRDefault="00166332" w:rsidP="005C14D1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6332" w:rsidRDefault="00166332" w:rsidP="002E4E3B">
      <w:pPr>
        <w:spacing w:after="0"/>
        <w:ind w:left="284" w:hanging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6332" w:rsidRDefault="002E4E3B" w:rsidP="002E4E3B">
      <w:pPr>
        <w:spacing w:after="0"/>
        <w:ind w:left="284" w:hanging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2E4E3B" w:rsidRDefault="002E4E3B" w:rsidP="002E4E3B">
      <w:pPr>
        <w:spacing w:after="0"/>
        <w:ind w:left="284" w:hanging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ПОСЕЛЕНИЯ ЩАПОВСКОЕ В ГОРОДЕ МОСКВЕ</w:t>
      </w:r>
    </w:p>
    <w:p w:rsidR="00166332" w:rsidRDefault="00166332" w:rsidP="005C14D1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6332" w:rsidRDefault="001F5208" w:rsidP="001F5208">
      <w:pPr>
        <w:spacing w:after="0"/>
        <w:ind w:left="284" w:hanging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166332" w:rsidRDefault="00166332" w:rsidP="005C14D1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6332" w:rsidRDefault="00166332" w:rsidP="005C14D1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6332" w:rsidRDefault="001F5208" w:rsidP="005C14D1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18.08.2015г.                                                                                                                             №51</w:t>
      </w:r>
    </w:p>
    <w:p w:rsidR="00166332" w:rsidRDefault="00166332" w:rsidP="005C14D1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6332" w:rsidRDefault="00166332" w:rsidP="005C14D1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6332" w:rsidRDefault="00166332" w:rsidP="005C14D1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6332" w:rsidRDefault="00166332" w:rsidP="005C14D1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4D1" w:rsidRPr="005C14D1" w:rsidRDefault="005C14D1" w:rsidP="005C14D1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Об утверждении Плана-программы обучения неработающего </w:t>
      </w:r>
    </w:p>
    <w:p w:rsidR="005C14D1" w:rsidRPr="005C14D1" w:rsidRDefault="005C14D1" w:rsidP="005C14D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населения  в области гражданской обороны </w:t>
      </w:r>
    </w:p>
    <w:p w:rsidR="005C14D1" w:rsidRPr="005C14D1" w:rsidRDefault="005C14D1" w:rsidP="005C14D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предупреждения чрезвычайных ситуаций </w:t>
      </w:r>
    </w:p>
    <w:p w:rsidR="005C14D1" w:rsidRPr="005C14D1" w:rsidRDefault="005C14D1" w:rsidP="005C14D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природного и техногенного характера </w:t>
      </w:r>
    </w:p>
    <w:p w:rsidR="005C14D1" w:rsidRPr="005C14D1" w:rsidRDefault="005C14D1" w:rsidP="005C14D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>на территории поселения Щаповское в городе Москве</w:t>
      </w:r>
    </w:p>
    <w:p w:rsidR="005C14D1" w:rsidRPr="005C14D1" w:rsidRDefault="005C14D1" w:rsidP="005C14D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4D1" w:rsidRPr="005C14D1" w:rsidRDefault="005C14D1" w:rsidP="005C14D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4D1" w:rsidRPr="005C14D1" w:rsidRDefault="005C14D1" w:rsidP="005C14D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4D1" w:rsidRPr="005C14D1" w:rsidRDefault="005C14D1" w:rsidP="005C14D1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постановлений Правительства Российской Федерации от 02.11.2000 № 841 "Об утверждении Положения об организации обучения населения в области гражданской обороны" и от 04.09.2003 № 547 "О подготовке населения в области защиты от чрезвычайных ситуаций природного и техногенного характера", Закона города Москвы от 05.11.1997г. №46 «О защите населения и территорий города от чрезвычайных ситуаций природного и техногенного характера», Уставом поселения Щаповское: </w:t>
      </w:r>
    </w:p>
    <w:p w:rsidR="005C14D1" w:rsidRPr="005C14D1" w:rsidRDefault="005C14D1" w:rsidP="005C14D1">
      <w:pPr>
        <w:spacing w:after="0"/>
        <w:ind w:left="360" w:firstLine="34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5C14D1" w:rsidRPr="005C14D1" w:rsidRDefault="005C14D1" w:rsidP="005C14D1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4D1" w:rsidRPr="005C14D1" w:rsidRDefault="005C14D1" w:rsidP="005C14D1">
      <w:pPr>
        <w:numPr>
          <w:ilvl w:val="0"/>
          <w:numId w:val="1"/>
        </w:num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Утвердить План-программу обучения неработающего населения поселения Щаповское в области гражданской обороны и защиты от чрезвычайных ситуаций природного и техногенного характера (Приложение).</w:t>
      </w:r>
    </w:p>
    <w:p w:rsidR="005C14D1" w:rsidRDefault="005C14D1" w:rsidP="005C14D1">
      <w:pPr>
        <w:numPr>
          <w:ilvl w:val="0"/>
          <w:numId w:val="1"/>
        </w:num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>Рекомендовать руководителям управляющих компаний разработать соответствующие программы обучения неработающего населения на подведомственных объектах.</w:t>
      </w:r>
    </w:p>
    <w:p w:rsidR="00166332" w:rsidRPr="00166332" w:rsidRDefault="00166332" w:rsidP="00166332">
      <w:pPr>
        <w:numPr>
          <w:ilvl w:val="0"/>
          <w:numId w:val="1"/>
        </w:num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Опубликовать н</w:t>
      </w:r>
      <w:r w:rsidR="00037F70">
        <w:rPr>
          <w:rFonts w:ascii="Times New Roman" w:eastAsia="Calibri" w:hAnsi="Times New Roman" w:cs="Times New Roman"/>
          <w:sz w:val="24"/>
          <w:szCs w:val="24"/>
        </w:rPr>
        <w:t>астоящее постановление в бюллетене «Московский муниципальный вестник» и на официальном сайте поселения Щаповское</w:t>
      </w:r>
    </w:p>
    <w:p w:rsidR="005C14D1" w:rsidRPr="005C14D1" w:rsidRDefault="005C14D1" w:rsidP="005C14D1">
      <w:pPr>
        <w:numPr>
          <w:ilvl w:val="0"/>
          <w:numId w:val="1"/>
        </w:num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по</w:t>
      </w:r>
      <w:r w:rsidR="00166332">
        <w:rPr>
          <w:rFonts w:ascii="Times New Roman" w:eastAsia="Calibri" w:hAnsi="Times New Roman" w:cs="Times New Roman"/>
          <w:sz w:val="24"/>
          <w:szCs w:val="24"/>
        </w:rPr>
        <w:t>селения Щаповское Муратова С.Н.</w:t>
      </w:r>
    </w:p>
    <w:p w:rsidR="005C14D1" w:rsidRPr="005C14D1" w:rsidRDefault="005C14D1" w:rsidP="005C14D1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4D1" w:rsidRPr="005C14D1" w:rsidRDefault="005C14D1" w:rsidP="005C14D1">
      <w:pPr>
        <w:spacing w:after="0"/>
        <w:ind w:left="360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5C14D1" w:rsidRPr="005C14D1" w:rsidRDefault="005C14D1" w:rsidP="005C14D1">
      <w:pPr>
        <w:spacing w:after="0"/>
        <w:ind w:left="360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166332" w:rsidRDefault="005C14D1" w:rsidP="00166332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5C14D1">
        <w:rPr>
          <w:rFonts w:ascii="Cambria" w:eastAsia="Calibri" w:hAnsi="Cambria" w:cs="Times New Roman"/>
          <w:sz w:val="24"/>
          <w:szCs w:val="24"/>
        </w:rPr>
        <w:t>Глава</w:t>
      </w:r>
      <w:r w:rsidR="00166332">
        <w:rPr>
          <w:rFonts w:ascii="Cambria" w:eastAsia="Calibri" w:hAnsi="Cambria" w:cs="Times New Roman"/>
          <w:sz w:val="24"/>
          <w:szCs w:val="24"/>
        </w:rPr>
        <w:t xml:space="preserve"> администрации</w:t>
      </w:r>
      <w:r w:rsidRPr="005C14D1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5C14D1" w:rsidRPr="005C14D1" w:rsidRDefault="005C14D1" w:rsidP="00166332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5C14D1">
        <w:rPr>
          <w:rFonts w:ascii="Cambria" w:eastAsia="Calibri" w:hAnsi="Cambria" w:cs="Times New Roman"/>
          <w:sz w:val="24"/>
          <w:szCs w:val="24"/>
        </w:rPr>
        <w:t xml:space="preserve">поселения </w:t>
      </w:r>
      <w:proofErr w:type="spellStart"/>
      <w:r w:rsidRPr="005C14D1">
        <w:rPr>
          <w:rFonts w:ascii="Cambria" w:eastAsia="Calibri" w:hAnsi="Cambria" w:cs="Times New Roman"/>
          <w:sz w:val="24"/>
          <w:szCs w:val="24"/>
        </w:rPr>
        <w:t>Щаповское</w:t>
      </w:r>
      <w:proofErr w:type="spellEnd"/>
      <w:r w:rsidRPr="005C14D1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</w:t>
      </w:r>
      <w:r w:rsidR="00166332">
        <w:rPr>
          <w:rFonts w:ascii="Cambria" w:eastAsia="Calibri" w:hAnsi="Cambria" w:cs="Times New Roman"/>
          <w:sz w:val="24"/>
          <w:szCs w:val="24"/>
        </w:rPr>
        <w:t xml:space="preserve">                 </w:t>
      </w:r>
      <w:proofErr w:type="spellStart"/>
      <w:r w:rsidR="00166332">
        <w:rPr>
          <w:rFonts w:ascii="Cambria" w:eastAsia="Calibri" w:hAnsi="Cambria" w:cs="Times New Roman"/>
          <w:sz w:val="24"/>
          <w:szCs w:val="24"/>
        </w:rPr>
        <w:t>П.Н.Бондарев</w:t>
      </w:r>
      <w:proofErr w:type="spellEnd"/>
    </w:p>
    <w:p w:rsidR="005C14D1" w:rsidRPr="005C14D1" w:rsidRDefault="005C14D1" w:rsidP="0001563F">
      <w:pPr>
        <w:spacing w:after="0"/>
        <w:ind w:left="7440" w:firstLine="34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625025" w:rsidRDefault="0001563F" w:rsidP="0001563F">
      <w:pPr>
        <w:spacing w:after="0"/>
        <w:ind w:left="495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37F70">
        <w:rPr>
          <w:rFonts w:ascii="Times New Roman" w:eastAsia="Calibri" w:hAnsi="Times New Roman" w:cs="Times New Roman"/>
          <w:sz w:val="24"/>
          <w:szCs w:val="24"/>
        </w:rPr>
        <w:t xml:space="preserve"> к Постановлению </w:t>
      </w:r>
      <w:r w:rsidR="005C14D1" w:rsidRPr="005C1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6332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5C14D1" w:rsidRPr="005C14D1" w:rsidRDefault="00166332" w:rsidP="0001563F">
      <w:pPr>
        <w:spacing w:after="0"/>
        <w:ind w:left="495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4D1" w:rsidRPr="005C14D1">
        <w:rPr>
          <w:rFonts w:ascii="Times New Roman" w:eastAsia="Calibri" w:hAnsi="Times New Roman" w:cs="Times New Roman"/>
          <w:sz w:val="24"/>
          <w:szCs w:val="24"/>
        </w:rPr>
        <w:t>поселения Щаповское</w:t>
      </w:r>
    </w:p>
    <w:p w:rsidR="005C14D1" w:rsidRPr="005C14D1" w:rsidRDefault="0001563F" w:rsidP="0001563F">
      <w:pPr>
        <w:spacing w:after="0"/>
        <w:ind w:left="495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 18» . 08. 2015 г. № 51</w:t>
      </w:r>
    </w:p>
    <w:p w:rsidR="005C14D1" w:rsidRPr="005C14D1" w:rsidRDefault="005C14D1" w:rsidP="005C14D1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4D1" w:rsidRPr="005C14D1" w:rsidRDefault="005C14D1" w:rsidP="005C14D1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4D1" w:rsidRPr="005C14D1" w:rsidRDefault="005C14D1" w:rsidP="005C14D1">
      <w:pPr>
        <w:spacing w:after="0"/>
        <w:ind w:left="35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>План - программа обучения</w:t>
      </w:r>
    </w:p>
    <w:p w:rsidR="005C14D1" w:rsidRDefault="005C14D1" w:rsidP="00625025">
      <w:pPr>
        <w:spacing w:after="0"/>
        <w:ind w:left="35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>неработающего населения в области гражданской обороны и защиты от чрезвычайных ситуаций природного и техногенного характера</w:t>
      </w:r>
    </w:p>
    <w:p w:rsidR="00625025" w:rsidRPr="005C14D1" w:rsidRDefault="00625025" w:rsidP="00625025">
      <w:pPr>
        <w:spacing w:after="0"/>
        <w:ind w:left="35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14D1" w:rsidRPr="005C14D1" w:rsidRDefault="005C14D1" w:rsidP="005C14D1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5C14D1" w:rsidRPr="005C14D1" w:rsidRDefault="005C14D1" w:rsidP="005C14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4D1" w:rsidRPr="005C14D1" w:rsidRDefault="005C14D1" w:rsidP="00625025">
      <w:pPr>
        <w:spacing w:after="0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>План-программа обучения неработающего населения в области безопасности жизнедеятельности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5C14D1" w:rsidRPr="005C14D1" w:rsidRDefault="005C14D1" w:rsidP="00625025">
      <w:pPr>
        <w:spacing w:after="0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План-программа определяет основы организации и порядок обязательного обучения неработающего населения в целях подготовки к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регионов.</w:t>
      </w:r>
    </w:p>
    <w:p w:rsidR="005C14D1" w:rsidRPr="005C14D1" w:rsidRDefault="005C14D1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4D1">
        <w:rPr>
          <w:rFonts w:ascii="Times New Roman" w:eastAsia="Calibri" w:hAnsi="Times New Roman" w:cs="Times New Roman"/>
          <w:sz w:val="24"/>
          <w:szCs w:val="24"/>
        </w:rPr>
        <w:tab/>
        <w:t>В план-программе изложены методика обучения неработающего населения, тематика и расчет часов, определяющих базовое содержание подготовки, а также требования к уровню знаний, умений и навыков неработающего населения, прошедшего обучение.</w:t>
      </w:r>
    </w:p>
    <w:p w:rsidR="005C14D1" w:rsidRPr="005C14D1" w:rsidRDefault="005C14D1" w:rsidP="005C14D1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4D1" w:rsidRPr="005C14D1" w:rsidRDefault="005C14D1" w:rsidP="005C14D1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>II. Организация обучения</w:t>
      </w:r>
    </w:p>
    <w:p w:rsidR="005C14D1" w:rsidRPr="005C14D1" w:rsidRDefault="005C14D1" w:rsidP="005C14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4D1" w:rsidRPr="005C14D1" w:rsidRDefault="005C14D1" w:rsidP="00625025">
      <w:pPr>
        <w:spacing w:after="0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1. Обучение неработающего населения в области безопасности жизнедеятельности организуется в соответствии с требованиями федеральных законов </w:t>
      </w:r>
      <w:r w:rsidR="00625025">
        <w:rPr>
          <w:rFonts w:ascii="Times New Roman" w:eastAsia="Calibri" w:hAnsi="Times New Roman" w:cs="Times New Roman"/>
          <w:sz w:val="24"/>
          <w:szCs w:val="24"/>
        </w:rPr>
        <w:t xml:space="preserve">от 28.01.1998 №28-ФЗ </w:t>
      </w: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”О гражданской обороне” и </w:t>
      </w:r>
      <w:r w:rsidR="00037F70" w:rsidRPr="005C1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5025">
        <w:rPr>
          <w:rFonts w:ascii="Times New Roman" w:eastAsia="Calibri" w:hAnsi="Times New Roman" w:cs="Times New Roman"/>
          <w:sz w:val="24"/>
          <w:szCs w:val="24"/>
        </w:rPr>
        <w:t xml:space="preserve">от 11.11.1994г. № 68-ФЗ </w:t>
      </w:r>
      <w:r w:rsidRPr="005C14D1">
        <w:rPr>
          <w:rFonts w:ascii="Times New Roman" w:eastAsia="Calibri" w:hAnsi="Times New Roman" w:cs="Times New Roman"/>
          <w:sz w:val="24"/>
          <w:szCs w:val="24"/>
        </w:rPr>
        <w:t>“О защите населения и территорий от чрезвычайных ситуаций природного и техногенного характера”, постановлений Правительства Российской Федерации от 4 сентября 2003 г № 547 “О порядке подготовки населения в области защиты от чрезвычайных ситуаций природного и техногенного характера” и от 2 ноября 2000 г. № 841 “Об утверждении Положения об организации обучения населения в области гражданской обороны”,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5C14D1" w:rsidRPr="005C14D1" w:rsidRDefault="005C14D1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4D1">
        <w:rPr>
          <w:rFonts w:ascii="Times New Roman" w:eastAsia="Calibri" w:hAnsi="Times New Roman" w:cs="Times New Roman"/>
          <w:sz w:val="24"/>
          <w:szCs w:val="24"/>
        </w:rPr>
        <w:tab/>
        <w:t>2. План-программа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на 12 часов.</w:t>
      </w:r>
    </w:p>
    <w:p w:rsidR="005C14D1" w:rsidRPr="005C14D1" w:rsidRDefault="005C14D1" w:rsidP="00625025">
      <w:pPr>
        <w:spacing w:after="0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3. Обучение неработающего населения проводится на базе Домов культуры в </w:t>
      </w:r>
      <w:proofErr w:type="spellStart"/>
      <w:r w:rsidRPr="005C14D1">
        <w:rPr>
          <w:rFonts w:ascii="Times New Roman" w:eastAsia="Calibri" w:hAnsi="Times New Roman" w:cs="Times New Roman"/>
          <w:sz w:val="24"/>
          <w:szCs w:val="24"/>
        </w:rPr>
        <w:t>пос.Щапово</w:t>
      </w:r>
      <w:proofErr w:type="spellEnd"/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и пос. </w:t>
      </w:r>
      <w:proofErr w:type="spellStart"/>
      <w:r w:rsidRPr="005C14D1">
        <w:rPr>
          <w:rFonts w:ascii="Times New Roman" w:eastAsia="Calibri" w:hAnsi="Times New Roman" w:cs="Times New Roman"/>
          <w:sz w:val="24"/>
          <w:szCs w:val="24"/>
        </w:rPr>
        <w:t>Курилово</w:t>
      </w:r>
      <w:proofErr w:type="spellEnd"/>
      <w:r w:rsidRPr="005C14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14D1" w:rsidRPr="005C14D1" w:rsidRDefault="005C14D1" w:rsidP="00625025">
      <w:pPr>
        <w:spacing w:after="0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4. Для проведения занятий создаются учебные группы из жителей нескольких домов. Состав группы, как правило, не должен превышать 100-200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</w:t>
      </w:r>
    </w:p>
    <w:p w:rsidR="005C14D1" w:rsidRPr="005C14D1" w:rsidRDefault="005C14D1" w:rsidP="00625025">
      <w:pPr>
        <w:spacing w:after="0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5. Занятия проводятся с использованием учебных и наглядных пособий, при этом предпочтение отдается техническим средствам обучения, образцам средств защиты. На занятиях следует проводить дискуссии, обучающие игры, в том числе и компьютерные, использовать диапозитивы, учебные кинофильмы, видеоматериалы.</w:t>
      </w:r>
    </w:p>
    <w:p w:rsidR="005C14D1" w:rsidRPr="005C14D1" w:rsidRDefault="005C14D1" w:rsidP="00625025">
      <w:pPr>
        <w:spacing w:after="0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6. Руководителям жилищно-эксплуатационных органов предоставляется право с учетом местных физико-географических условий, особенностей контингента обучаемых, степени усвоения ранее изученных вопросов и других факторов корректировать расчет времени, отводимого на изучение отдельных тем примерной программы, уточнять формы и методы проведения занятий. Вышеуказанные особенности, а также разбивка тем на отдельные занятия должны найти отражение в рабочих программах, разрабатываемых в ЖЭО, организациях.</w:t>
      </w:r>
    </w:p>
    <w:p w:rsidR="005C14D1" w:rsidRPr="005C14D1" w:rsidRDefault="005C14D1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4D1">
        <w:rPr>
          <w:rFonts w:ascii="Times New Roman" w:eastAsia="Calibri" w:hAnsi="Times New Roman" w:cs="Times New Roman"/>
          <w:sz w:val="24"/>
          <w:szCs w:val="24"/>
        </w:rPr>
        <w:tab/>
        <w:t>7. Органы местного самоуправления организуют создание, оснащение и деятельность учебно-консультационных пунктов.</w:t>
      </w:r>
    </w:p>
    <w:p w:rsidR="005C14D1" w:rsidRPr="005C14D1" w:rsidRDefault="005C14D1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4D1">
        <w:rPr>
          <w:rFonts w:ascii="Times New Roman" w:eastAsia="Calibri" w:hAnsi="Times New Roman" w:cs="Times New Roman"/>
          <w:sz w:val="24"/>
          <w:szCs w:val="24"/>
        </w:rPr>
        <w:tab/>
        <w:t>8. Ответственность за организацию обучения неработающего населения возлагается на руководителей жилищно-эксплуатационных органов, кроме этого, на руководителя органа местного самоуправления (по согласованию с последними).</w:t>
      </w:r>
    </w:p>
    <w:p w:rsidR="005C14D1" w:rsidRPr="005C14D1" w:rsidRDefault="005C14D1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4D1">
        <w:rPr>
          <w:rFonts w:ascii="Times New Roman" w:eastAsia="Calibri" w:hAnsi="Times New Roman" w:cs="Times New Roman"/>
          <w:sz w:val="24"/>
          <w:szCs w:val="24"/>
        </w:rPr>
        <w:tab/>
        <w:t xml:space="preserve">9. Важной формой обручения этой категории населения должны стать самостоятельное изучение памяток, прослушивание радиопередач и просмотр телепрограмм по тематике чрезвычайных ситуаций. Неработающее население также привлекается к участию в учениях и тренировках, на которых главное вникание должно обращаться на отработку практических действий, в чрезвычайных ситуациях </w:t>
      </w:r>
    </w:p>
    <w:p w:rsidR="005C14D1" w:rsidRPr="005C14D1" w:rsidRDefault="005C14D1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4D1">
        <w:rPr>
          <w:rFonts w:ascii="Times New Roman" w:eastAsia="Calibri" w:hAnsi="Times New Roman" w:cs="Times New Roman"/>
          <w:sz w:val="24"/>
          <w:szCs w:val="24"/>
        </w:rPr>
        <w:tab/>
        <w:t>10. В результате обучения население, не занятое в производстве и сфере обслуживания, должно</w:t>
      </w:r>
    </w:p>
    <w:p w:rsidR="005C14D1" w:rsidRPr="005C14D1" w:rsidRDefault="005C14D1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а) знать: </w:t>
      </w:r>
    </w:p>
    <w:p w:rsidR="005C14D1" w:rsidRPr="005C14D1" w:rsidRDefault="005C14D1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основные средства и способы защиты от сильнодействующих ядовитых веществ, современных средств поражения, последствий стихийных бедствий, аварий и катастроф; </w:t>
      </w:r>
    </w:p>
    <w:p w:rsidR="005C14D1" w:rsidRPr="005C14D1" w:rsidRDefault="005C14D1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порядок действий по сигналу "Внимание всем!" и другим речевым сообщениям органов управления ГО и ЧС на местах;</w:t>
      </w:r>
    </w:p>
    <w:p w:rsidR="005C14D1" w:rsidRPr="005C14D1" w:rsidRDefault="00625025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правил</w:t>
      </w:r>
      <w:r w:rsidR="005C14D1" w:rsidRPr="005C14D1">
        <w:rPr>
          <w:rFonts w:ascii="Times New Roman" w:eastAsia="Calibri" w:hAnsi="Times New Roman" w:cs="Times New Roman"/>
          <w:sz w:val="24"/>
          <w:szCs w:val="24"/>
        </w:rPr>
        <w:t xml:space="preserve">а проведения </w:t>
      </w:r>
      <w:proofErr w:type="spellStart"/>
      <w:r w:rsidR="005C14D1" w:rsidRPr="005C14D1">
        <w:rPr>
          <w:rFonts w:ascii="Times New Roman" w:eastAsia="Calibri" w:hAnsi="Times New Roman" w:cs="Times New Roman"/>
          <w:sz w:val="24"/>
          <w:szCs w:val="24"/>
        </w:rPr>
        <w:t>эвакомероприятий</w:t>
      </w:r>
      <w:proofErr w:type="spellEnd"/>
      <w:r w:rsidR="005C14D1" w:rsidRPr="005C14D1">
        <w:rPr>
          <w:rFonts w:ascii="Times New Roman" w:eastAsia="Calibri" w:hAnsi="Times New Roman" w:cs="Times New Roman"/>
          <w:sz w:val="24"/>
          <w:szCs w:val="24"/>
        </w:rPr>
        <w:t xml:space="preserve"> в ЧС мирного и военного времени; </w:t>
      </w:r>
    </w:p>
    <w:p w:rsidR="005C14D1" w:rsidRPr="005C14D1" w:rsidRDefault="005C14D1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б) уметь:</w:t>
      </w:r>
    </w:p>
    <w:p w:rsidR="005C14D1" w:rsidRPr="005C14D1" w:rsidRDefault="005C14D1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5C14D1" w:rsidRPr="005C14D1" w:rsidRDefault="005C14D1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правильно действовать по сигналу "Внимание воем!" и другим речевым сообщениям органов управления ГО и ЧС в условиях стихийных бедствий, аварий и катастроф;</w:t>
      </w:r>
    </w:p>
    <w:p w:rsidR="005C14D1" w:rsidRPr="005C14D1" w:rsidRDefault="005C14D1" w:rsidP="0062502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оказывать само- и взаимопомощь при травмах, ожогах, отравлениях, поражении электрическим током и тепловом ударе.</w:t>
      </w:r>
    </w:p>
    <w:p w:rsidR="005C14D1" w:rsidRDefault="005C14D1" w:rsidP="0016633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4D1">
        <w:rPr>
          <w:rFonts w:ascii="Times New Roman" w:eastAsia="Calibri" w:hAnsi="Times New Roman" w:cs="Times New Roman"/>
          <w:sz w:val="24"/>
          <w:szCs w:val="24"/>
        </w:rPr>
        <w:tab/>
        <w:t>11. При проведении занятий по всем темам программы уделять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</w:p>
    <w:p w:rsidR="00166332" w:rsidRDefault="00166332" w:rsidP="0016633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6332" w:rsidRDefault="00166332" w:rsidP="0016633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025" w:rsidRDefault="00625025" w:rsidP="0016633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DB3" w:rsidRDefault="00497DB3" w:rsidP="0016633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DB3" w:rsidRDefault="00497DB3" w:rsidP="0016633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DB3" w:rsidRDefault="00497DB3" w:rsidP="0016633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DB3" w:rsidRDefault="00497DB3" w:rsidP="00166332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D2E" w:rsidRDefault="00330D2E" w:rsidP="005C14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330D2E" w:rsidSect="001F5208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5C14D1" w:rsidRPr="005C14D1" w:rsidRDefault="005C14D1" w:rsidP="005C14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4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 - программа обучения неработающего населения </w:t>
      </w:r>
    </w:p>
    <w:p w:rsidR="005C14D1" w:rsidRPr="005C14D1" w:rsidRDefault="005C14D1" w:rsidP="005C14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4D1">
        <w:rPr>
          <w:rFonts w:ascii="Times New Roman" w:eastAsia="Calibri" w:hAnsi="Times New Roman" w:cs="Times New Roman"/>
          <w:b/>
          <w:sz w:val="24"/>
          <w:szCs w:val="24"/>
        </w:rPr>
        <w:t xml:space="preserve">поселения Щаповское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3420"/>
        <w:gridCol w:w="2268"/>
        <w:gridCol w:w="1276"/>
        <w:gridCol w:w="1253"/>
        <w:gridCol w:w="2619"/>
        <w:gridCol w:w="810"/>
        <w:gridCol w:w="782"/>
      </w:tblGrid>
      <w:tr w:rsidR="005C14D1" w:rsidRPr="005C14D1" w:rsidTr="005C14D1">
        <w:trPr>
          <w:trHeight w:val="42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вопросы</w:t>
            </w:r>
          </w:p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i/>
                <w:sz w:val="24"/>
                <w:szCs w:val="24"/>
              </w:rPr>
              <w:t>Метод проведения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i/>
                <w:sz w:val="24"/>
                <w:szCs w:val="24"/>
              </w:rPr>
              <w:t>(чел)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  <w:p w:rsidR="005C14D1" w:rsidRPr="005C14D1" w:rsidRDefault="005C14D1" w:rsidP="005C14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i/>
                <w:sz w:val="24"/>
                <w:szCs w:val="24"/>
              </w:rPr>
              <w:t>(%)</w:t>
            </w:r>
          </w:p>
        </w:tc>
      </w:tr>
      <w:tr w:rsidR="005C14D1" w:rsidRPr="005C14D1" w:rsidTr="005C14D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sz w:val="24"/>
                <w:szCs w:val="24"/>
              </w:rPr>
              <w:t>№1.</w:t>
            </w:r>
            <w:r w:rsidRPr="005C14D1">
              <w:rPr>
                <w:rFonts w:ascii="Times New Roman" w:hAnsi="Times New Roman"/>
                <w:sz w:val="24"/>
                <w:szCs w:val="24"/>
              </w:rPr>
              <w:t xml:space="preserve"> Природные и техногенные ЧС характерные для территорий Москвы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-Природны</w:t>
            </w:r>
            <w:r w:rsidR="001B3D4E">
              <w:rPr>
                <w:rFonts w:ascii="Times New Roman" w:hAnsi="Times New Roman"/>
                <w:sz w:val="24"/>
                <w:szCs w:val="24"/>
              </w:rPr>
              <w:t>е ЧС, характерные для тер-</w:t>
            </w:r>
            <w:proofErr w:type="spellStart"/>
            <w:r w:rsidR="001B3D4E">
              <w:rPr>
                <w:rFonts w:ascii="Times New Roman" w:hAnsi="Times New Roman"/>
                <w:sz w:val="24"/>
                <w:szCs w:val="24"/>
              </w:rPr>
              <w:t>рий</w:t>
            </w:r>
            <w:proofErr w:type="spellEnd"/>
            <w:r w:rsidR="001B3D4E">
              <w:rPr>
                <w:rFonts w:ascii="Times New Roman" w:hAnsi="Times New Roman"/>
                <w:sz w:val="24"/>
                <w:szCs w:val="24"/>
              </w:rPr>
              <w:t xml:space="preserve"> Москвы</w:t>
            </w:r>
            <w:r w:rsidRPr="005C14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-возможные источники</w:t>
            </w:r>
            <w:r w:rsidR="001B3D4E">
              <w:rPr>
                <w:rFonts w:ascii="Times New Roman" w:hAnsi="Times New Roman"/>
                <w:sz w:val="24"/>
                <w:szCs w:val="24"/>
              </w:rPr>
              <w:t xml:space="preserve"> техногенных ЧС на территории Москвы</w:t>
            </w:r>
            <w:r w:rsidRPr="005C14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-нормативно-правовое регулирование промышленной безопасности опасных производственных объектов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 xml:space="preserve">Довести до неработающего населения характерные ЧС для территории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 xml:space="preserve">3ч. (1-ый </w:t>
            </w:r>
            <w:proofErr w:type="spellStart"/>
            <w:r w:rsidRPr="005C14D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5C14D1">
              <w:rPr>
                <w:rFonts w:ascii="Times New Roman" w:hAnsi="Times New Roman"/>
                <w:sz w:val="24"/>
                <w:szCs w:val="24"/>
              </w:rPr>
              <w:t>-ал)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Лекция с презентацией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1B3D4E" w:rsidP="005C14D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5C14D1" w:rsidRPr="005C14D1">
              <w:rPr>
                <w:rFonts w:ascii="Times New Roman" w:hAnsi="Times New Roman"/>
                <w:sz w:val="24"/>
                <w:szCs w:val="24"/>
              </w:rPr>
              <w:t>УК  ДК</w:t>
            </w:r>
            <w:proofErr w:type="gramEnd"/>
            <w:r w:rsidR="005C14D1" w:rsidRPr="005C14D1">
              <w:rPr>
                <w:rFonts w:ascii="Times New Roman" w:hAnsi="Times New Roman"/>
                <w:sz w:val="24"/>
                <w:szCs w:val="24"/>
              </w:rPr>
              <w:t xml:space="preserve"> «Солнечный» </w:t>
            </w:r>
            <w:proofErr w:type="spellStart"/>
            <w:r w:rsidR="005C14D1" w:rsidRPr="005C14D1">
              <w:rPr>
                <w:rFonts w:ascii="Times New Roman" w:hAnsi="Times New Roman"/>
                <w:sz w:val="24"/>
                <w:szCs w:val="24"/>
              </w:rPr>
              <w:t>пос.Щапово</w:t>
            </w:r>
            <w:proofErr w:type="spellEnd"/>
            <w:r w:rsidR="005C14D1" w:rsidRPr="005C14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C14D1" w:rsidRPr="005C14D1">
              <w:rPr>
                <w:rFonts w:ascii="Times New Roman" w:hAnsi="Times New Roman"/>
                <w:sz w:val="24"/>
                <w:szCs w:val="24"/>
              </w:rPr>
              <w:t>пос.Курилово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4D1" w:rsidRPr="005C14D1" w:rsidTr="005C14D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sz w:val="24"/>
                <w:szCs w:val="24"/>
              </w:rPr>
              <w:t>№2.</w:t>
            </w:r>
            <w:r w:rsidRPr="005C14D1">
              <w:rPr>
                <w:rFonts w:ascii="Times New Roman" w:hAnsi="Times New Roman"/>
                <w:sz w:val="24"/>
                <w:szCs w:val="24"/>
              </w:rPr>
              <w:t xml:space="preserve"> Защита населения путем эвакуации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-основные положения по эвакуации населения в мирное и военное время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 xml:space="preserve">-состав </w:t>
            </w:r>
            <w:proofErr w:type="spellStart"/>
            <w:r w:rsidRPr="005C14D1">
              <w:rPr>
                <w:rFonts w:ascii="Times New Roman" w:hAnsi="Times New Roman"/>
                <w:sz w:val="24"/>
                <w:szCs w:val="24"/>
              </w:rPr>
              <w:t>эвакоорганов</w:t>
            </w:r>
            <w:proofErr w:type="spellEnd"/>
            <w:r w:rsidRPr="005C14D1">
              <w:rPr>
                <w:rFonts w:ascii="Times New Roman" w:hAnsi="Times New Roman"/>
                <w:sz w:val="24"/>
                <w:szCs w:val="24"/>
              </w:rPr>
              <w:t xml:space="preserve"> и их основные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Довести до неработающего населения основные пути эвакуации, характеристика</w:t>
            </w:r>
            <w:r w:rsidR="001B3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4D1">
              <w:rPr>
                <w:rFonts w:ascii="Times New Roman" w:hAnsi="Times New Roman"/>
                <w:sz w:val="24"/>
                <w:szCs w:val="24"/>
              </w:rPr>
              <w:t xml:space="preserve">эвакуационных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Лекция с презентацией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1B3D4E" w:rsidP="005C14D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5C14D1" w:rsidRPr="005C14D1">
              <w:rPr>
                <w:rFonts w:ascii="Times New Roman" w:hAnsi="Times New Roman"/>
                <w:sz w:val="24"/>
                <w:szCs w:val="24"/>
              </w:rPr>
              <w:t>УК  ДК</w:t>
            </w:r>
            <w:proofErr w:type="gramEnd"/>
            <w:r w:rsidR="005C14D1" w:rsidRPr="005C14D1">
              <w:rPr>
                <w:rFonts w:ascii="Times New Roman" w:hAnsi="Times New Roman"/>
                <w:sz w:val="24"/>
                <w:szCs w:val="24"/>
              </w:rPr>
              <w:t xml:space="preserve"> «Солнечный» </w:t>
            </w:r>
            <w:proofErr w:type="spellStart"/>
            <w:r w:rsidR="005C14D1" w:rsidRPr="005C14D1">
              <w:rPr>
                <w:rFonts w:ascii="Times New Roman" w:hAnsi="Times New Roman"/>
                <w:sz w:val="24"/>
                <w:szCs w:val="24"/>
              </w:rPr>
              <w:t>пос.Щапово</w:t>
            </w:r>
            <w:proofErr w:type="spellEnd"/>
            <w:r w:rsidR="005C14D1" w:rsidRPr="005C14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C14D1" w:rsidRPr="005C14D1">
              <w:rPr>
                <w:rFonts w:ascii="Times New Roman" w:hAnsi="Times New Roman"/>
                <w:sz w:val="24"/>
                <w:szCs w:val="24"/>
              </w:rPr>
              <w:t>пос.Курилово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4D1" w:rsidRPr="005C14D1" w:rsidTr="005C14D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№3.</w:t>
            </w:r>
            <w:r w:rsidRPr="005C14D1">
              <w:rPr>
                <w:rFonts w:ascii="Times New Roman" w:hAnsi="Times New Roman"/>
                <w:color w:val="000000"/>
                <w:sz w:val="24"/>
                <w:szCs w:val="24"/>
              </w:rPr>
              <w:t>Опасности, возникающие при ведении военных действий или вследствие этих действий, при ЧС и пожарах. Основные мероприятия по подготовке к защите и по защите населения от них.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5C14D1">
              <w:rPr>
                <w:rFonts w:ascii="Times New Roman" w:hAnsi="Times New Roman"/>
                <w:color w:val="000000"/>
                <w:sz w:val="24"/>
                <w:szCs w:val="24"/>
              </w:rPr>
              <w:t>Ядерное оружие и его боевые свойства. Поражающие факторы ядерного взрыва и их характеристика. Защита от поражающих факторов.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C1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Химическое оружие и последствия его применения. Отравляющие вещества, их классификация, воздействие на организм человека. Характерные признаки применения отравляющих веществ. Защита от </w:t>
            </w:r>
            <w:r w:rsidRPr="005C14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поражающих факторов химического оружия.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5C14D1">
              <w:rPr>
                <w:rFonts w:ascii="Times New Roman" w:hAnsi="Times New Roman"/>
                <w:color w:val="000000"/>
                <w:sz w:val="24"/>
                <w:szCs w:val="24"/>
              </w:rPr>
              <w:t>Бактериологическое (биологическое) оружие и последствия его применения. Способы применения бактериологического оружия. Признаки применения бактериальных средств. Защита от поражающих факторов бактериологического оружия.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5C14D1">
              <w:rPr>
                <w:rFonts w:ascii="Times New Roman" w:hAnsi="Times New Roman"/>
                <w:color w:val="000000"/>
                <w:sz w:val="24"/>
                <w:szCs w:val="24"/>
              </w:rPr>
              <w:t>Обычные средства нападения, высокоточное оружие. Вторичные факторы поражения.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-о</w:t>
            </w:r>
            <w:r w:rsidRPr="005C14D1">
              <w:rPr>
                <w:rFonts w:ascii="Times New Roman" w:hAnsi="Times New Roman"/>
                <w:color w:val="000000"/>
                <w:sz w:val="24"/>
                <w:szCs w:val="24"/>
              </w:rPr>
              <w:t>бучить неработающее население классифицировать различные виды оружия, и его поражающих факторов, применение которого возможно при ведении современных боевых действий.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-совершенствовать навыки по определению признаков применения химического и бактериологического оружия.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lastRenderedPageBreak/>
              <w:t>2ч.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1B3D4E" w:rsidP="005C14D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5C14D1" w:rsidRPr="005C14D1">
              <w:rPr>
                <w:rFonts w:ascii="Times New Roman" w:hAnsi="Times New Roman"/>
                <w:sz w:val="24"/>
                <w:szCs w:val="24"/>
              </w:rPr>
              <w:t>УК  ДК</w:t>
            </w:r>
            <w:proofErr w:type="gramEnd"/>
            <w:r w:rsidR="005C14D1" w:rsidRPr="005C14D1">
              <w:rPr>
                <w:rFonts w:ascii="Times New Roman" w:hAnsi="Times New Roman"/>
                <w:sz w:val="24"/>
                <w:szCs w:val="24"/>
              </w:rPr>
              <w:t xml:space="preserve"> «Солнечный» </w:t>
            </w:r>
            <w:proofErr w:type="spellStart"/>
            <w:r w:rsidR="005C14D1" w:rsidRPr="005C14D1">
              <w:rPr>
                <w:rFonts w:ascii="Times New Roman" w:hAnsi="Times New Roman"/>
                <w:sz w:val="24"/>
                <w:szCs w:val="24"/>
              </w:rPr>
              <w:t>пос.Щапово</w:t>
            </w:r>
            <w:proofErr w:type="spellEnd"/>
            <w:r w:rsidR="005C14D1" w:rsidRPr="005C14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C14D1" w:rsidRPr="005C14D1">
              <w:rPr>
                <w:rFonts w:ascii="Times New Roman" w:hAnsi="Times New Roman"/>
                <w:sz w:val="24"/>
                <w:szCs w:val="24"/>
              </w:rPr>
              <w:t>пос.Курилово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4D1" w:rsidRPr="005C14D1" w:rsidTr="005C14D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№4.</w:t>
            </w:r>
            <w:r w:rsidRPr="005C14D1">
              <w:rPr>
                <w:rFonts w:ascii="Times New Roman" w:hAnsi="Times New Roman"/>
                <w:sz w:val="24"/>
                <w:szCs w:val="24"/>
              </w:rPr>
              <w:t xml:space="preserve"> Организация радиационной, химической и медико-биологической защиты населения в ЧС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- организация радиационной защиты населения в ЧС;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- организация защиты населения от ОВ, АХОВ;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- организация медико-биологической защиты населения в ЧС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Довести до неработающего населения основные понятия защиты населения от различных факторов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Лекция с презентацией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1B3D4E" w:rsidP="005C14D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5C14D1" w:rsidRPr="005C14D1">
              <w:rPr>
                <w:rFonts w:ascii="Times New Roman" w:hAnsi="Times New Roman"/>
                <w:sz w:val="24"/>
                <w:szCs w:val="24"/>
              </w:rPr>
              <w:t>УК  ДК</w:t>
            </w:r>
            <w:proofErr w:type="gramEnd"/>
            <w:r w:rsidR="005C14D1" w:rsidRPr="005C14D1">
              <w:rPr>
                <w:rFonts w:ascii="Times New Roman" w:hAnsi="Times New Roman"/>
                <w:sz w:val="24"/>
                <w:szCs w:val="24"/>
              </w:rPr>
              <w:t xml:space="preserve"> «Солнечный» </w:t>
            </w:r>
            <w:proofErr w:type="spellStart"/>
            <w:r w:rsidR="005C14D1" w:rsidRPr="005C14D1">
              <w:rPr>
                <w:rFonts w:ascii="Times New Roman" w:hAnsi="Times New Roman"/>
                <w:sz w:val="24"/>
                <w:szCs w:val="24"/>
              </w:rPr>
              <w:t>пос.Щапово</w:t>
            </w:r>
            <w:proofErr w:type="spellEnd"/>
            <w:r w:rsidR="005C14D1" w:rsidRPr="005C14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C14D1" w:rsidRPr="005C14D1">
              <w:rPr>
                <w:rFonts w:ascii="Times New Roman" w:hAnsi="Times New Roman"/>
                <w:sz w:val="24"/>
                <w:szCs w:val="24"/>
              </w:rPr>
              <w:t>пос.Курилово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4D1" w:rsidRPr="005C14D1" w:rsidTr="005C14D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b/>
                <w:sz w:val="24"/>
                <w:szCs w:val="24"/>
              </w:rPr>
              <w:t>№5.</w:t>
            </w:r>
            <w:r w:rsidRPr="005C14D1"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- класс-</w:t>
            </w:r>
            <w:proofErr w:type="spellStart"/>
            <w:r w:rsidRPr="005C14D1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5C14D1">
              <w:rPr>
                <w:rFonts w:ascii="Times New Roman" w:hAnsi="Times New Roman"/>
                <w:sz w:val="24"/>
                <w:szCs w:val="24"/>
              </w:rPr>
              <w:t>, назначение и характеристика защитных свойств СИЗ;</w:t>
            </w:r>
          </w:p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-Организация хранения и порядок выдачи СИЗ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Довести до населения характеристики и класс-</w:t>
            </w:r>
            <w:proofErr w:type="spellStart"/>
            <w:r w:rsidRPr="005C14D1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r w:rsidRPr="005C14D1">
              <w:rPr>
                <w:rFonts w:ascii="Times New Roman" w:hAnsi="Times New Roman"/>
                <w:sz w:val="24"/>
                <w:szCs w:val="24"/>
              </w:rPr>
              <w:t xml:space="preserve"> СИЗ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  <w:r w:rsidRPr="005C14D1">
              <w:rPr>
                <w:rFonts w:ascii="Times New Roman" w:hAnsi="Times New Roman"/>
                <w:sz w:val="24"/>
                <w:szCs w:val="24"/>
              </w:rPr>
              <w:t>Лекция с презентацией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D1" w:rsidRPr="005C14D1" w:rsidRDefault="001B3D4E" w:rsidP="005C14D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5C14D1" w:rsidRPr="005C14D1">
              <w:rPr>
                <w:rFonts w:ascii="Times New Roman" w:hAnsi="Times New Roman"/>
                <w:sz w:val="24"/>
                <w:szCs w:val="24"/>
              </w:rPr>
              <w:t>УК  ДК</w:t>
            </w:r>
            <w:proofErr w:type="gramEnd"/>
            <w:r w:rsidR="005C14D1" w:rsidRPr="005C14D1">
              <w:rPr>
                <w:rFonts w:ascii="Times New Roman" w:hAnsi="Times New Roman"/>
                <w:sz w:val="24"/>
                <w:szCs w:val="24"/>
              </w:rPr>
              <w:t xml:space="preserve"> «Солнечный» </w:t>
            </w:r>
            <w:proofErr w:type="spellStart"/>
            <w:r w:rsidR="005C14D1" w:rsidRPr="005C14D1">
              <w:rPr>
                <w:rFonts w:ascii="Times New Roman" w:hAnsi="Times New Roman"/>
                <w:sz w:val="24"/>
                <w:szCs w:val="24"/>
              </w:rPr>
              <w:t>пос.Щапово</w:t>
            </w:r>
            <w:proofErr w:type="spellEnd"/>
            <w:r w:rsidR="005C14D1" w:rsidRPr="005C14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C14D1" w:rsidRPr="005C14D1">
              <w:rPr>
                <w:rFonts w:ascii="Times New Roman" w:hAnsi="Times New Roman"/>
                <w:sz w:val="24"/>
                <w:szCs w:val="24"/>
              </w:rPr>
              <w:t>пос.Курилово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1" w:rsidRPr="005C14D1" w:rsidRDefault="005C14D1" w:rsidP="005C1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4D1" w:rsidRPr="005C14D1" w:rsidRDefault="005C14D1" w:rsidP="005C14D1">
      <w:pPr>
        <w:rPr>
          <w:rFonts w:ascii="Cambria" w:eastAsia="Calibri" w:hAnsi="Cambria" w:cs="Times New Roman"/>
          <w:sz w:val="24"/>
          <w:szCs w:val="24"/>
        </w:rPr>
      </w:pPr>
    </w:p>
    <w:p w:rsidR="005C14D1" w:rsidRPr="005C14D1" w:rsidRDefault="005C14D1" w:rsidP="005C14D1">
      <w:pPr>
        <w:numPr>
          <w:ilvl w:val="0"/>
          <w:numId w:val="2"/>
        </w:numPr>
        <w:spacing w:after="0"/>
        <w:contextualSpacing/>
        <w:rPr>
          <w:rFonts w:ascii="Cambria" w:eastAsia="Calibri" w:hAnsi="Cambria" w:cs="Times New Roman"/>
          <w:sz w:val="24"/>
          <w:szCs w:val="24"/>
        </w:rPr>
      </w:pPr>
      <w:r w:rsidRPr="005C14D1">
        <w:rPr>
          <w:rFonts w:ascii="Cambria" w:eastAsia="Calibri" w:hAnsi="Cambria" w:cs="Times New Roman"/>
          <w:sz w:val="24"/>
          <w:szCs w:val="24"/>
        </w:rPr>
        <w:t>Обучение неработающего населения проводится 1 раз в квартал. Обучение проводит должностное лицо администрации поселения Щаповское с привлечением (при необходимости) специалистов МЧС.</w:t>
      </w:r>
    </w:p>
    <w:p w:rsidR="005C14D1" w:rsidRPr="005C14D1" w:rsidRDefault="005C14D1" w:rsidP="005C14D1">
      <w:pPr>
        <w:rPr>
          <w:rFonts w:ascii="Cambria" w:eastAsia="Calibri" w:hAnsi="Cambria" w:cs="Times New Roman"/>
          <w:sz w:val="24"/>
          <w:szCs w:val="24"/>
        </w:rPr>
      </w:pPr>
      <w:bookmarkStart w:id="0" w:name="_GoBack"/>
      <w:bookmarkEnd w:id="0"/>
    </w:p>
    <w:sectPr w:rsidR="005C14D1" w:rsidRPr="005C14D1" w:rsidSect="00330D2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14C"/>
    <w:multiLevelType w:val="hybridMultilevel"/>
    <w:tmpl w:val="2222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6748"/>
    <w:multiLevelType w:val="hybridMultilevel"/>
    <w:tmpl w:val="21923636"/>
    <w:lvl w:ilvl="0" w:tplc="1A70AB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08"/>
    <w:rsid w:val="0001563F"/>
    <w:rsid w:val="00037F70"/>
    <w:rsid w:val="00166332"/>
    <w:rsid w:val="00177D52"/>
    <w:rsid w:val="001B3D4E"/>
    <w:rsid w:val="001F5208"/>
    <w:rsid w:val="002A39D1"/>
    <w:rsid w:val="002E4E3B"/>
    <w:rsid w:val="00330D2E"/>
    <w:rsid w:val="00497DB3"/>
    <w:rsid w:val="004A26FA"/>
    <w:rsid w:val="005C14D1"/>
    <w:rsid w:val="00625025"/>
    <w:rsid w:val="008820F4"/>
    <w:rsid w:val="00AA2108"/>
    <w:rsid w:val="00B20EFC"/>
    <w:rsid w:val="00DA371C"/>
    <w:rsid w:val="00D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44A99-4B85-4753-AA83-0EAECAC1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B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188C-2878-43CF-8DEB-4F3816F8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1A</cp:lastModifiedBy>
  <cp:revision>2</cp:revision>
  <cp:lastPrinted>2015-08-18T11:48:00Z</cp:lastPrinted>
  <dcterms:created xsi:type="dcterms:W3CDTF">2015-08-20T09:47:00Z</dcterms:created>
  <dcterms:modified xsi:type="dcterms:W3CDTF">2015-08-20T09:47:00Z</dcterms:modified>
</cp:coreProperties>
</file>