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C2" w:rsidRPr="005C4375" w:rsidRDefault="003D52C2" w:rsidP="005C4375">
      <w:pPr>
        <w:spacing w:after="0"/>
        <w:jc w:val="right"/>
        <w:rPr>
          <w:rFonts w:ascii="Times New Roman" w:hAnsi="Times New Roman" w:cs="Times New Roman"/>
          <w:b/>
          <w:sz w:val="32"/>
          <w:szCs w:val="24"/>
        </w:rPr>
      </w:pPr>
      <w:r>
        <w:rPr>
          <w:rFonts w:ascii="Times New Roman" w:hAnsi="Times New Roman" w:cs="Times New Roman"/>
          <w:sz w:val="32"/>
          <w:szCs w:val="24"/>
        </w:rPr>
        <w:t xml:space="preserve">                   </w:t>
      </w:r>
      <w:r w:rsidR="005C4375" w:rsidRPr="005C4375">
        <w:rPr>
          <w:rFonts w:ascii="Times New Roman" w:hAnsi="Times New Roman" w:cs="Times New Roman"/>
          <w:b/>
          <w:sz w:val="32"/>
          <w:szCs w:val="24"/>
        </w:rPr>
        <w:t>ПРОЕКТ</w:t>
      </w:r>
      <w:r w:rsidRPr="005C4375">
        <w:rPr>
          <w:rFonts w:ascii="Times New Roman" w:hAnsi="Times New Roman" w:cs="Times New Roman"/>
          <w:b/>
          <w:sz w:val="32"/>
          <w:szCs w:val="24"/>
        </w:rPr>
        <w:t xml:space="preserve">                                                               </w:t>
      </w:r>
    </w:p>
    <w:p w:rsidR="00696A87" w:rsidRPr="005D3B11" w:rsidRDefault="00696A87" w:rsidP="00696A87">
      <w:pPr>
        <w:pStyle w:val="ConsPlusTitle"/>
        <w:widowControl/>
        <w:jc w:val="center"/>
        <w:rPr>
          <w:rFonts w:ascii="Times New Roman" w:hAnsi="Times New Roman" w:cs="Times New Roman"/>
          <w:sz w:val="24"/>
          <w:szCs w:val="24"/>
        </w:rPr>
      </w:pPr>
      <w:r w:rsidRPr="005D3B11">
        <w:rPr>
          <w:rFonts w:ascii="Times New Roman" w:hAnsi="Times New Roman" w:cs="Times New Roman"/>
          <w:sz w:val="24"/>
          <w:szCs w:val="24"/>
        </w:rPr>
        <w:t xml:space="preserve">СОВЕТ ДЕПУТАТОВ </w:t>
      </w:r>
    </w:p>
    <w:p w:rsidR="00696A87" w:rsidRPr="005D3B11" w:rsidRDefault="00696A87" w:rsidP="00696A87">
      <w:pPr>
        <w:pStyle w:val="ConsPlusTitle"/>
        <w:widowControl/>
        <w:jc w:val="center"/>
        <w:rPr>
          <w:rFonts w:ascii="Times New Roman" w:hAnsi="Times New Roman" w:cs="Times New Roman"/>
          <w:sz w:val="24"/>
          <w:szCs w:val="24"/>
        </w:rPr>
      </w:pPr>
      <w:r w:rsidRPr="005D3B11">
        <w:rPr>
          <w:rFonts w:ascii="Times New Roman" w:hAnsi="Times New Roman" w:cs="Times New Roman"/>
          <w:sz w:val="24"/>
          <w:szCs w:val="24"/>
        </w:rPr>
        <w:t>ПОСЕЛЕНИЯ ЩАПОВСКОЕ В ГОРОДЕ МОСКВЕ</w:t>
      </w:r>
    </w:p>
    <w:p w:rsidR="00696A87" w:rsidRPr="005D3B11" w:rsidRDefault="00696A87" w:rsidP="00696A87">
      <w:pPr>
        <w:pStyle w:val="ConsPlusTitle"/>
        <w:widowControl/>
        <w:jc w:val="center"/>
        <w:rPr>
          <w:rFonts w:ascii="Times New Roman" w:hAnsi="Times New Roman" w:cs="Times New Roman"/>
          <w:sz w:val="24"/>
          <w:szCs w:val="24"/>
        </w:rPr>
      </w:pPr>
    </w:p>
    <w:p w:rsidR="00696A87" w:rsidRPr="005D3B11" w:rsidRDefault="00696A87" w:rsidP="00696A87">
      <w:pPr>
        <w:pStyle w:val="ConsPlusTitle"/>
        <w:widowControl/>
        <w:jc w:val="center"/>
        <w:rPr>
          <w:rFonts w:ascii="Times New Roman" w:hAnsi="Times New Roman" w:cs="Times New Roman"/>
          <w:sz w:val="24"/>
          <w:szCs w:val="24"/>
        </w:rPr>
      </w:pPr>
    </w:p>
    <w:p w:rsidR="00696A87" w:rsidRPr="005D3B11" w:rsidRDefault="00696A87" w:rsidP="00696A87">
      <w:pPr>
        <w:pStyle w:val="ConsPlusTitle"/>
        <w:widowControl/>
        <w:jc w:val="center"/>
        <w:rPr>
          <w:rFonts w:ascii="Times New Roman" w:hAnsi="Times New Roman" w:cs="Times New Roman"/>
          <w:sz w:val="24"/>
          <w:szCs w:val="24"/>
        </w:rPr>
      </w:pPr>
      <w:r w:rsidRPr="005D3B11">
        <w:rPr>
          <w:rFonts w:ascii="Times New Roman" w:hAnsi="Times New Roman" w:cs="Times New Roman"/>
          <w:sz w:val="24"/>
          <w:szCs w:val="24"/>
        </w:rPr>
        <w:t>РЕШЕНИЕ</w:t>
      </w:r>
    </w:p>
    <w:p w:rsidR="005017AF" w:rsidRPr="005D3B11" w:rsidRDefault="005017AF" w:rsidP="005017AF">
      <w:pPr>
        <w:pStyle w:val="a3"/>
        <w:jc w:val="left"/>
        <w:rPr>
          <w:sz w:val="24"/>
          <w:szCs w:val="24"/>
        </w:rPr>
      </w:pPr>
    </w:p>
    <w:p w:rsidR="005017AF" w:rsidRPr="005D3B11" w:rsidRDefault="00D912C4" w:rsidP="005017AF">
      <w:pPr>
        <w:spacing w:after="0"/>
        <w:rPr>
          <w:rFonts w:ascii="Times New Roman" w:hAnsi="Times New Roman" w:cs="Times New Roman"/>
          <w:b/>
          <w:szCs w:val="24"/>
        </w:rPr>
      </w:pPr>
      <w:r w:rsidRPr="005D3B11">
        <w:rPr>
          <w:rFonts w:ascii="Times New Roman" w:hAnsi="Times New Roman" w:cs="Times New Roman"/>
          <w:b/>
        </w:rPr>
        <w:t xml:space="preserve">от  </w:t>
      </w:r>
      <w:r w:rsidR="000849F7">
        <w:rPr>
          <w:rFonts w:ascii="Times New Roman" w:hAnsi="Times New Roman" w:cs="Times New Roman"/>
          <w:b/>
        </w:rPr>
        <w:t>1</w:t>
      </w:r>
      <w:r w:rsidR="00F816D4">
        <w:rPr>
          <w:rFonts w:ascii="Times New Roman" w:hAnsi="Times New Roman" w:cs="Times New Roman"/>
          <w:b/>
        </w:rPr>
        <w:t>1</w:t>
      </w:r>
      <w:r w:rsidR="005017AF" w:rsidRPr="005D3B11">
        <w:rPr>
          <w:rFonts w:ascii="Times New Roman" w:hAnsi="Times New Roman" w:cs="Times New Roman"/>
          <w:b/>
        </w:rPr>
        <w:t>.</w:t>
      </w:r>
      <w:r w:rsidR="000849F7">
        <w:rPr>
          <w:rFonts w:ascii="Times New Roman" w:hAnsi="Times New Roman" w:cs="Times New Roman"/>
          <w:b/>
        </w:rPr>
        <w:t>03</w:t>
      </w:r>
      <w:r w:rsidR="005017AF" w:rsidRPr="005D3B11">
        <w:rPr>
          <w:rFonts w:ascii="Times New Roman" w:hAnsi="Times New Roman" w:cs="Times New Roman"/>
          <w:b/>
        </w:rPr>
        <w:t>.20</w:t>
      </w:r>
      <w:r w:rsidR="000849F7">
        <w:rPr>
          <w:rFonts w:ascii="Times New Roman" w:hAnsi="Times New Roman" w:cs="Times New Roman"/>
          <w:b/>
        </w:rPr>
        <w:t>20</w:t>
      </w:r>
      <w:r w:rsidR="005017AF" w:rsidRPr="005D3B11">
        <w:rPr>
          <w:rFonts w:ascii="Times New Roman" w:hAnsi="Times New Roman" w:cs="Times New Roman"/>
          <w:b/>
        </w:rPr>
        <w:t xml:space="preserve"> г.                                                                                                            </w:t>
      </w:r>
      <w:r w:rsidR="003D52C2" w:rsidRPr="005D3B11">
        <w:rPr>
          <w:rFonts w:ascii="Times New Roman" w:hAnsi="Times New Roman" w:cs="Times New Roman"/>
          <w:b/>
        </w:rPr>
        <w:t xml:space="preserve">№ </w:t>
      </w:r>
    </w:p>
    <w:p w:rsidR="005A11FA" w:rsidRPr="005D3B11" w:rsidRDefault="005A11FA" w:rsidP="00BC3F8E">
      <w:pPr>
        <w:pStyle w:val="a7"/>
        <w:shd w:val="clear" w:color="auto" w:fill="FFFFFF"/>
        <w:spacing w:before="0" w:beforeAutospacing="0" w:after="0" w:afterAutospacing="0"/>
        <w:ind w:right="5385"/>
        <w:jc w:val="both"/>
        <w:rPr>
          <w:b/>
        </w:rPr>
      </w:pPr>
    </w:p>
    <w:p w:rsidR="00366904" w:rsidRPr="003D52C2" w:rsidRDefault="00366904" w:rsidP="00BC3F8E">
      <w:pPr>
        <w:pStyle w:val="a7"/>
        <w:shd w:val="clear" w:color="auto" w:fill="FFFFFF"/>
        <w:spacing w:before="0" w:beforeAutospacing="0" w:after="0" w:afterAutospacing="0"/>
        <w:ind w:right="5385"/>
        <w:jc w:val="both"/>
        <w:rPr>
          <w:b/>
        </w:rPr>
      </w:pPr>
    </w:p>
    <w:p w:rsidR="00366904" w:rsidRPr="003D52C2" w:rsidRDefault="00366904" w:rsidP="00BC3F8E">
      <w:pPr>
        <w:pStyle w:val="a7"/>
        <w:shd w:val="clear" w:color="auto" w:fill="FFFFFF"/>
        <w:spacing w:before="0" w:beforeAutospacing="0" w:after="0" w:afterAutospacing="0"/>
        <w:ind w:right="5385"/>
        <w:jc w:val="both"/>
        <w:rPr>
          <w:b/>
        </w:rPr>
      </w:pPr>
    </w:p>
    <w:p w:rsidR="000849F7" w:rsidRDefault="00654BA4" w:rsidP="000849F7">
      <w:pPr>
        <w:spacing w:after="0" w:line="240" w:lineRule="auto"/>
        <w:ind w:right="4818"/>
      </w:pPr>
      <w:r w:rsidRPr="00E059F9">
        <w:rPr>
          <w:rFonts w:ascii="Times New Roman" w:eastAsia="Times New Roman" w:hAnsi="Times New Roman" w:cs="Times New Roman"/>
          <w:sz w:val="28"/>
          <w:szCs w:val="24"/>
        </w:rPr>
        <w:t>О</w:t>
      </w:r>
      <w:r w:rsidR="00F816D4">
        <w:rPr>
          <w:rFonts w:ascii="Times New Roman" w:eastAsia="Times New Roman" w:hAnsi="Times New Roman" w:cs="Times New Roman"/>
          <w:sz w:val="28"/>
          <w:szCs w:val="24"/>
        </w:rPr>
        <w:t xml:space="preserve"> дополнительных мерах социальной поддержки </w:t>
      </w:r>
      <w:r w:rsidR="000849F7" w:rsidRPr="00B927A0">
        <w:rPr>
          <w:rFonts w:ascii="Times New Roman" w:hAnsi="Times New Roman" w:cs="Times New Roman"/>
          <w:sz w:val="28"/>
          <w:szCs w:val="28"/>
        </w:rPr>
        <w:t>отдельным категориям граждан</w:t>
      </w:r>
      <w:r w:rsidR="00F816D4">
        <w:rPr>
          <w:rFonts w:ascii="Times New Roman" w:hAnsi="Times New Roman" w:cs="Times New Roman"/>
          <w:sz w:val="28"/>
          <w:szCs w:val="28"/>
        </w:rPr>
        <w:t xml:space="preserve"> поселения Щаповское</w:t>
      </w:r>
      <w:r w:rsidR="000849F7" w:rsidRPr="00B927A0">
        <w:rPr>
          <w:rFonts w:ascii="Times New Roman" w:hAnsi="Times New Roman" w:cs="Times New Roman"/>
          <w:sz w:val="28"/>
          <w:szCs w:val="28"/>
        </w:rPr>
        <w:t xml:space="preserve"> в связи с 75-летием Победы в Великой Отечественной войне 1941-1945 годов</w:t>
      </w:r>
    </w:p>
    <w:p w:rsidR="00B927A0" w:rsidRDefault="00B927A0" w:rsidP="000849F7">
      <w:pPr>
        <w:pStyle w:val="formattext"/>
        <w:spacing w:after="240" w:afterAutospacing="0"/>
        <w:ind w:firstLine="480"/>
      </w:pPr>
    </w:p>
    <w:p w:rsidR="00B927A0" w:rsidRPr="005C4375" w:rsidRDefault="00B927A0" w:rsidP="005C4375">
      <w:pPr>
        <w:spacing w:after="0" w:line="240" w:lineRule="auto"/>
        <w:ind w:firstLine="709"/>
        <w:jc w:val="both"/>
        <w:rPr>
          <w:rFonts w:ascii="Times New Roman" w:hAnsi="Times New Roman" w:cs="Times New Roman"/>
          <w:sz w:val="28"/>
          <w:szCs w:val="28"/>
        </w:rPr>
      </w:pPr>
      <w:r w:rsidRPr="005C4375">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города Москвы от 06.11.2002 № 56 «Об организации местного самоуправления в городе Москве», </w:t>
      </w:r>
      <w:r w:rsidR="005C4375" w:rsidRPr="005C4375">
        <w:rPr>
          <w:rFonts w:ascii="Times New Roman" w:hAnsi="Times New Roman" w:cs="Times New Roman"/>
          <w:sz w:val="28"/>
          <w:szCs w:val="28"/>
        </w:rPr>
        <w:t>руководствуясь Уставом поселения Щаповское</w:t>
      </w:r>
      <w:r w:rsidR="005C4375">
        <w:rPr>
          <w:rFonts w:ascii="Times New Roman" w:hAnsi="Times New Roman" w:cs="Times New Roman"/>
          <w:sz w:val="28"/>
          <w:szCs w:val="28"/>
        </w:rPr>
        <w:t xml:space="preserve"> и </w:t>
      </w:r>
      <w:r w:rsidRPr="005C4375">
        <w:rPr>
          <w:rFonts w:ascii="Times New Roman" w:hAnsi="Times New Roman" w:cs="Times New Roman"/>
          <w:sz w:val="28"/>
          <w:szCs w:val="28"/>
        </w:rPr>
        <w:t>отдавая дань глубокого уважения ветеранам Великой Отечественной войны 1941 - 1945 годов</w:t>
      </w:r>
    </w:p>
    <w:p w:rsidR="00B927A0" w:rsidRPr="005C4375" w:rsidRDefault="00B927A0" w:rsidP="00B927A0">
      <w:pPr>
        <w:tabs>
          <w:tab w:val="left" w:pos="284"/>
        </w:tabs>
        <w:spacing w:after="0" w:line="240" w:lineRule="auto"/>
        <w:ind w:firstLine="709"/>
        <w:jc w:val="both"/>
        <w:rPr>
          <w:rFonts w:ascii="Times New Roman" w:hAnsi="Times New Roman" w:cs="Times New Roman"/>
          <w:sz w:val="28"/>
          <w:szCs w:val="28"/>
        </w:rPr>
      </w:pPr>
    </w:p>
    <w:p w:rsidR="0050304D" w:rsidRPr="000A6D21" w:rsidRDefault="0050304D" w:rsidP="000A6D21">
      <w:pPr>
        <w:spacing w:after="0" w:line="240" w:lineRule="auto"/>
        <w:rPr>
          <w:rFonts w:ascii="Times New Roman" w:hAnsi="Times New Roman" w:cs="Times New Roman"/>
          <w:sz w:val="28"/>
          <w:szCs w:val="24"/>
        </w:rPr>
      </w:pPr>
    </w:p>
    <w:p w:rsidR="0050304D" w:rsidRPr="000A6D21" w:rsidRDefault="00A52780" w:rsidP="000A6D21">
      <w:pPr>
        <w:spacing w:after="0" w:line="240" w:lineRule="auto"/>
        <w:jc w:val="center"/>
        <w:rPr>
          <w:rFonts w:ascii="Times New Roman" w:hAnsi="Times New Roman" w:cs="Times New Roman"/>
          <w:b/>
          <w:sz w:val="28"/>
          <w:szCs w:val="24"/>
        </w:rPr>
      </w:pPr>
      <w:r w:rsidRPr="000A6D21">
        <w:rPr>
          <w:rFonts w:ascii="Times New Roman" w:hAnsi="Times New Roman" w:cs="Times New Roman"/>
          <w:b/>
          <w:sz w:val="28"/>
          <w:szCs w:val="24"/>
        </w:rPr>
        <w:t xml:space="preserve">СОВЕТ ДЕПУТАТОВ ПОСЕЛЕНИЯ ЩАПОВСКОЕ </w:t>
      </w:r>
      <w:r w:rsidR="00C60497" w:rsidRPr="000A6D21">
        <w:rPr>
          <w:rFonts w:ascii="Times New Roman" w:hAnsi="Times New Roman" w:cs="Times New Roman"/>
          <w:b/>
          <w:sz w:val="28"/>
          <w:szCs w:val="24"/>
        </w:rPr>
        <w:t>РЕШИЛ</w:t>
      </w:r>
      <w:r w:rsidR="0050304D" w:rsidRPr="000A6D21">
        <w:rPr>
          <w:rFonts w:ascii="Times New Roman" w:hAnsi="Times New Roman" w:cs="Times New Roman"/>
          <w:b/>
          <w:sz w:val="28"/>
          <w:szCs w:val="24"/>
        </w:rPr>
        <w:t>:</w:t>
      </w:r>
    </w:p>
    <w:p w:rsidR="0050304D" w:rsidRPr="000A6D21" w:rsidRDefault="0050304D" w:rsidP="000A6D21">
      <w:pPr>
        <w:spacing w:after="0" w:line="240" w:lineRule="auto"/>
        <w:jc w:val="both"/>
        <w:rPr>
          <w:rFonts w:ascii="Times New Roman" w:hAnsi="Times New Roman" w:cs="Times New Roman"/>
          <w:sz w:val="28"/>
          <w:szCs w:val="24"/>
        </w:rPr>
      </w:pPr>
    </w:p>
    <w:p w:rsidR="00C74BF9" w:rsidRPr="00C74BF9" w:rsidRDefault="005C4375" w:rsidP="00F816D4">
      <w:pPr>
        <w:pStyle w:val="formattext"/>
        <w:numPr>
          <w:ilvl w:val="0"/>
          <w:numId w:val="13"/>
        </w:numPr>
        <w:tabs>
          <w:tab w:val="left" w:pos="567"/>
          <w:tab w:val="left" w:pos="993"/>
        </w:tabs>
        <w:spacing w:after="0" w:afterAutospacing="0"/>
        <w:ind w:left="0" w:right="-1" w:firstLine="709"/>
        <w:jc w:val="both"/>
        <w:rPr>
          <w:sz w:val="28"/>
        </w:rPr>
      </w:pPr>
      <w:r w:rsidRPr="00C74BF9">
        <w:rPr>
          <w:sz w:val="28"/>
          <w:szCs w:val="28"/>
        </w:rPr>
        <w:t xml:space="preserve">Установить дополнительную меру социальной поддержки отдельным категориям граждан </w:t>
      </w:r>
      <w:r w:rsidR="00F816D4" w:rsidRPr="00C74BF9">
        <w:rPr>
          <w:sz w:val="28"/>
          <w:szCs w:val="28"/>
        </w:rPr>
        <w:t xml:space="preserve">поселения Щаповское </w:t>
      </w:r>
      <w:r w:rsidRPr="00C74BF9">
        <w:rPr>
          <w:sz w:val="28"/>
          <w:szCs w:val="28"/>
        </w:rPr>
        <w:t>в связи с 75-летием Победы в Великой Отечественной войне 1941-1945 годов в виде е</w:t>
      </w:r>
      <w:r w:rsidR="00C74BF9">
        <w:rPr>
          <w:sz w:val="28"/>
          <w:szCs w:val="28"/>
        </w:rPr>
        <w:t>диновременной денежной выплаты.</w:t>
      </w:r>
    </w:p>
    <w:p w:rsidR="005C4375" w:rsidRPr="00C74BF9" w:rsidRDefault="00654BA4" w:rsidP="00F816D4">
      <w:pPr>
        <w:pStyle w:val="formattext"/>
        <w:numPr>
          <w:ilvl w:val="0"/>
          <w:numId w:val="13"/>
        </w:numPr>
        <w:tabs>
          <w:tab w:val="left" w:pos="567"/>
          <w:tab w:val="left" w:pos="993"/>
        </w:tabs>
        <w:spacing w:after="0" w:afterAutospacing="0"/>
        <w:ind w:left="0" w:right="-1" w:firstLine="709"/>
        <w:jc w:val="both"/>
        <w:rPr>
          <w:sz w:val="28"/>
        </w:rPr>
      </w:pPr>
      <w:r w:rsidRPr="00C74BF9">
        <w:rPr>
          <w:sz w:val="28"/>
        </w:rPr>
        <w:t>Утвердить Положение</w:t>
      </w:r>
      <w:r w:rsidR="005C4375" w:rsidRPr="00C74BF9">
        <w:rPr>
          <w:sz w:val="28"/>
        </w:rPr>
        <w:t xml:space="preserve"> о</w:t>
      </w:r>
      <w:r w:rsidRPr="00C74BF9">
        <w:rPr>
          <w:sz w:val="28"/>
        </w:rPr>
        <w:t xml:space="preserve"> </w:t>
      </w:r>
      <w:r w:rsidR="00B927A0" w:rsidRPr="00C74BF9">
        <w:rPr>
          <w:sz w:val="28"/>
          <w:szCs w:val="28"/>
        </w:rPr>
        <w:t xml:space="preserve">единовременной денежной выплате отдельным категориям граждан </w:t>
      </w:r>
      <w:r w:rsidR="00F816D4" w:rsidRPr="00C74BF9">
        <w:rPr>
          <w:sz w:val="28"/>
          <w:szCs w:val="28"/>
        </w:rPr>
        <w:t xml:space="preserve">поселения Щаповское </w:t>
      </w:r>
      <w:r w:rsidR="00B927A0" w:rsidRPr="00C74BF9">
        <w:rPr>
          <w:sz w:val="28"/>
          <w:szCs w:val="28"/>
        </w:rPr>
        <w:t xml:space="preserve">в связи с 75-летием Победы в Великой Отечественной войне 1941-1945 годов </w:t>
      </w:r>
      <w:r w:rsidRPr="00C74BF9">
        <w:rPr>
          <w:sz w:val="28"/>
        </w:rPr>
        <w:t xml:space="preserve"> согласно приложению к настоящему решению.</w:t>
      </w:r>
    </w:p>
    <w:p w:rsidR="005C4375" w:rsidRDefault="00BF7CD9" w:rsidP="00F816D4">
      <w:pPr>
        <w:pStyle w:val="formattext"/>
        <w:numPr>
          <w:ilvl w:val="0"/>
          <w:numId w:val="13"/>
        </w:numPr>
        <w:tabs>
          <w:tab w:val="left" w:pos="567"/>
          <w:tab w:val="left" w:pos="993"/>
        </w:tabs>
        <w:spacing w:after="0" w:afterAutospacing="0"/>
        <w:ind w:left="0" w:right="-1" w:firstLine="709"/>
        <w:jc w:val="both"/>
        <w:rPr>
          <w:sz w:val="28"/>
          <w:szCs w:val="28"/>
        </w:rPr>
      </w:pPr>
      <w:r w:rsidRPr="00AC069A">
        <w:rPr>
          <w:sz w:val="28"/>
          <w:szCs w:val="28"/>
        </w:rPr>
        <w:t>Настоящее Решение вступает в силу со дня его принятия</w:t>
      </w:r>
      <w:r w:rsidR="00494793">
        <w:rPr>
          <w:sz w:val="28"/>
          <w:szCs w:val="28"/>
        </w:rPr>
        <w:t>.</w:t>
      </w:r>
    </w:p>
    <w:p w:rsidR="005C4375" w:rsidRDefault="00676F53" w:rsidP="00F816D4">
      <w:pPr>
        <w:pStyle w:val="formattext"/>
        <w:numPr>
          <w:ilvl w:val="0"/>
          <w:numId w:val="13"/>
        </w:numPr>
        <w:tabs>
          <w:tab w:val="left" w:pos="567"/>
          <w:tab w:val="left" w:pos="993"/>
        </w:tabs>
        <w:spacing w:after="0" w:afterAutospacing="0"/>
        <w:ind w:left="0" w:right="-1" w:firstLine="709"/>
        <w:jc w:val="both"/>
        <w:rPr>
          <w:bCs/>
          <w:sz w:val="28"/>
        </w:rPr>
      </w:pPr>
      <w:r w:rsidRPr="000A6D21">
        <w:rPr>
          <w:bCs/>
          <w:sz w:val="28"/>
        </w:rPr>
        <w:t>Опубликовать н</w:t>
      </w:r>
      <w:r w:rsidR="0050304D" w:rsidRPr="000A6D21">
        <w:rPr>
          <w:bCs/>
          <w:sz w:val="28"/>
        </w:rPr>
        <w:t xml:space="preserve">астоящее </w:t>
      </w:r>
      <w:r w:rsidR="00303C1A" w:rsidRPr="000A6D21">
        <w:rPr>
          <w:bCs/>
          <w:sz w:val="28"/>
        </w:rPr>
        <w:t>Р</w:t>
      </w:r>
      <w:r w:rsidR="0050304D" w:rsidRPr="000A6D21">
        <w:rPr>
          <w:bCs/>
          <w:sz w:val="28"/>
        </w:rPr>
        <w:t xml:space="preserve">ешение в </w:t>
      </w:r>
      <w:r w:rsidR="00303C1A" w:rsidRPr="000A6D21">
        <w:rPr>
          <w:bCs/>
          <w:sz w:val="28"/>
        </w:rPr>
        <w:t>бюллетене «Московский муниципальный вестник</w:t>
      </w:r>
      <w:r w:rsidR="0050304D" w:rsidRPr="000A6D21">
        <w:rPr>
          <w:bCs/>
          <w:sz w:val="28"/>
        </w:rPr>
        <w:t>»</w:t>
      </w:r>
      <w:r w:rsidRPr="000A6D21">
        <w:rPr>
          <w:bCs/>
          <w:sz w:val="28"/>
        </w:rPr>
        <w:t xml:space="preserve"> и на </w:t>
      </w:r>
      <w:r w:rsidR="00303C1A" w:rsidRPr="000A6D21">
        <w:rPr>
          <w:bCs/>
          <w:sz w:val="28"/>
        </w:rPr>
        <w:t xml:space="preserve">официальном </w:t>
      </w:r>
      <w:r w:rsidRPr="000A6D21">
        <w:rPr>
          <w:bCs/>
          <w:sz w:val="28"/>
        </w:rPr>
        <w:t xml:space="preserve">сайте поселения </w:t>
      </w:r>
      <w:r w:rsidR="000E239A" w:rsidRPr="000A6D21">
        <w:rPr>
          <w:bCs/>
          <w:sz w:val="28"/>
        </w:rPr>
        <w:t>Щаповское</w:t>
      </w:r>
      <w:r w:rsidR="00303C1A" w:rsidRPr="000A6D21">
        <w:rPr>
          <w:bCs/>
          <w:sz w:val="28"/>
        </w:rPr>
        <w:t xml:space="preserve"> в городе Москве</w:t>
      </w:r>
      <w:r w:rsidRPr="000A6D21">
        <w:rPr>
          <w:bCs/>
          <w:sz w:val="28"/>
        </w:rPr>
        <w:t>.</w:t>
      </w:r>
    </w:p>
    <w:p w:rsidR="004C497D" w:rsidRPr="00BF7CD9" w:rsidRDefault="0050304D" w:rsidP="00F816D4">
      <w:pPr>
        <w:pStyle w:val="formattext"/>
        <w:numPr>
          <w:ilvl w:val="0"/>
          <w:numId w:val="13"/>
        </w:numPr>
        <w:tabs>
          <w:tab w:val="left" w:pos="567"/>
          <w:tab w:val="left" w:pos="993"/>
        </w:tabs>
        <w:spacing w:after="0" w:afterAutospacing="0"/>
        <w:ind w:left="0" w:right="-1" w:firstLine="709"/>
        <w:jc w:val="both"/>
        <w:rPr>
          <w:sz w:val="28"/>
        </w:rPr>
      </w:pPr>
      <w:proofErr w:type="gramStart"/>
      <w:r w:rsidRPr="000A6D21">
        <w:rPr>
          <w:bCs/>
          <w:sz w:val="28"/>
        </w:rPr>
        <w:t>Контроль за</w:t>
      </w:r>
      <w:proofErr w:type="gramEnd"/>
      <w:r w:rsidRPr="000A6D21">
        <w:rPr>
          <w:bCs/>
          <w:sz w:val="28"/>
        </w:rPr>
        <w:t xml:space="preserve"> исполнением настоящего </w:t>
      </w:r>
      <w:r w:rsidR="00303C1A" w:rsidRPr="000A6D21">
        <w:rPr>
          <w:bCs/>
          <w:sz w:val="28"/>
        </w:rPr>
        <w:t>Р</w:t>
      </w:r>
      <w:r w:rsidRPr="000A6D21">
        <w:rPr>
          <w:bCs/>
          <w:sz w:val="28"/>
        </w:rPr>
        <w:t xml:space="preserve">ешения возложить на </w:t>
      </w:r>
      <w:r w:rsidR="00CC448E" w:rsidRPr="000A6D21">
        <w:rPr>
          <w:bCs/>
          <w:sz w:val="28"/>
        </w:rPr>
        <w:t>Главу</w:t>
      </w:r>
      <w:r w:rsidR="00676F53" w:rsidRPr="000A6D21">
        <w:rPr>
          <w:bCs/>
          <w:sz w:val="28"/>
        </w:rPr>
        <w:t xml:space="preserve"> поселения </w:t>
      </w:r>
      <w:r w:rsidR="000E239A" w:rsidRPr="000A6D21">
        <w:rPr>
          <w:bCs/>
          <w:sz w:val="28"/>
        </w:rPr>
        <w:t xml:space="preserve">– Председателя Совета депутатов поселения </w:t>
      </w:r>
      <w:r w:rsidR="000E239A" w:rsidRPr="000A6D21">
        <w:rPr>
          <w:sz w:val="28"/>
        </w:rPr>
        <w:t>Щаповское</w:t>
      </w:r>
      <w:r w:rsidR="00676F53" w:rsidRPr="000A6D21">
        <w:rPr>
          <w:sz w:val="28"/>
        </w:rPr>
        <w:t xml:space="preserve"> </w:t>
      </w:r>
      <w:proofErr w:type="spellStart"/>
      <w:r w:rsidR="000E239A" w:rsidRPr="000A6D21">
        <w:rPr>
          <w:sz w:val="28"/>
        </w:rPr>
        <w:t>Стражникову</w:t>
      </w:r>
      <w:proofErr w:type="spellEnd"/>
      <w:r w:rsidR="000E239A" w:rsidRPr="000A6D21">
        <w:rPr>
          <w:sz w:val="28"/>
        </w:rPr>
        <w:t xml:space="preserve"> Ю.И.</w:t>
      </w:r>
    </w:p>
    <w:p w:rsidR="00C44AB3" w:rsidRPr="00BF7CD9" w:rsidRDefault="00C44AB3" w:rsidP="00C44AB3">
      <w:pPr>
        <w:tabs>
          <w:tab w:val="left" w:pos="1134"/>
        </w:tabs>
        <w:spacing w:after="0" w:line="240" w:lineRule="auto"/>
        <w:ind w:firstLine="709"/>
        <w:jc w:val="both"/>
        <w:rPr>
          <w:rFonts w:ascii="Times New Roman" w:hAnsi="Times New Roman" w:cs="Times New Roman"/>
          <w:sz w:val="28"/>
          <w:szCs w:val="24"/>
        </w:rPr>
      </w:pPr>
    </w:p>
    <w:p w:rsidR="0050304D" w:rsidRPr="000A6D21" w:rsidRDefault="00303C1A" w:rsidP="000A6D21">
      <w:pPr>
        <w:spacing w:line="240" w:lineRule="auto"/>
        <w:rPr>
          <w:rFonts w:ascii="Times New Roman" w:eastAsia="Times New Roman" w:hAnsi="Times New Roman" w:cs="Times New Roman"/>
          <w:sz w:val="28"/>
          <w:szCs w:val="24"/>
        </w:rPr>
      </w:pPr>
      <w:r w:rsidRPr="000A6D21">
        <w:rPr>
          <w:rFonts w:ascii="Times New Roman" w:eastAsia="Times New Roman" w:hAnsi="Times New Roman" w:cs="Times New Roman"/>
          <w:sz w:val="28"/>
          <w:szCs w:val="24"/>
        </w:rPr>
        <w:t xml:space="preserve">Глава поселения </w:t>
      </w:r>
      <w:r w:rsidR="000E239A" w:rsidRPr="000A6D21">
        <w:rPr>
          <w:rFonts w:ascii="Times New Roman" w:eastAsia="Times New Roman" w:hAnsi="Times New Roman" w:cs="Times New Roman"/>
          <w:sz w:val="28"/>
          <w:szCs w:val="24"/>
        </w:rPr>
        <w:t xml:space="preserve">Щаповское </w:t>
      </w:r>
      <w:r w:rsidR="0050304D" w:rsidRPr="000A6D21">
        <w:rPr>
          <w:rFonts w:ascii="Times New Roman" w:eastAsia="Times New Roman" w:hAnsi="Times New Roman" w:cs="Times New Roman"/>
          <w:sz w:val="28"/>
          <w:szCs w:val="24"/>
        </w:rPr>
        <w:t xml:space="preserve">                                         </w:t>
      </w:r>
      <w:r w:rsidR="005017AF" w:rsidRPr="000A6D21">
        <w:rPr>
          <w:rFonts w:ascii="Times New Roman" w:eastAsia="Times New Roman" w:hAnsi="Times New Roman" w:cs="Times New Roman"/>
          <w:sz w:val="28"/>
          <w:szCs w:val="24"/>
        </w:rPr>
        <w:t xml:space="preserve">  </w:t>
      </w:r>
      <w:r w:rsidR="000A6D21" w:rsidRPr="000A6D21">
        <w:rPr>
          <w:rFonts w:ascii="Times New Roman" w:eastAsia="Times New Roman" w:hAnsi="Times New Roman" w:cs="Times New Roman"/>
          <w:sz w:val="28"/>
          <w:szCs w:val="24"/>
        </w:rPr>
        <w:t xml:space="preserve">       Ю.И. Стражникова </w:t>
      </w:r>
    </w:p>
    <w:p w:rsidR="00CD2439" w:rsidRPr="000F64F9" w:rsidRDefault="000A6D21" w:rsidP="00CD2439">
      <w:pPr>
        <w:widowControl w:val="0"/>
        <w:autoSpaceDE w:val="0"/>
        <w:autoSpaceDN w:val="0"/>
        <w:spacing w:after="0" w:line="240" w:lineRule="auto"/>
        <w:ind w:left="5954" w:right="282"/>
        <w:rPr>
          <w:rFonts w:ascii="Times New Roman" w:hAnsi="Times New Roman" w:cs="Times New Roman"/>
          <w:sz w:val="24"/>
          <w:szCs w:val="24"/>
        </w:rPr>
      </w:pPr>
      <w:r>
        <w:rPr>
          <w:rFonts w:ascii="Times New Roman" w:hAnsi="Times New Roman" w:cs="Times New Roman"/>
          <w:sz w:val="24"/>
          <w:szCs w:val="24"/>
        </w:rPr>
        <w:lastRenderedPageBreak/>
        <w:t>П</w:t>
      </w:r>
      <w:r w:rsidR="00CD2439" w:rsidRPr="000F64F9">
        <w:rPr>
          <w:rFonts w:ascii="Times New Roman" w:hAnsi="Times New Roman" w:cs="Times New Roman"/>
          <w:sz w:val="24"/>
          <w:szCs w:val="24"/>
        </w:rPr>
        <w:t xml:space="preserve">риложение </w:t>
      </w:r>
    </w:p>
    <w:p w:rsidR="00CD2439" w:rsidRPr="000F64F9" w:rsidRDefault="00CD2439" w:rsidP="00CD2439">
      <w:pPr>
        <w:widowControl w:val="0"/>
        <w:autoSpaceDE w:val="0"/>
        <w:autoSpaceDN w:val="0"/>
        <w:spacing w:after="0" w:line="240" w:lineRule="auto"/>
        <w:ind w:left="5954" w:right="282"/>
        <w:rPr>
          <w:rFonts w:ascii="Times New Roman" w:hAnsi="Times New Roman" w:cs="Times New Roman"/>
          <w:sz w:val="24"/>
          <w:szCs w:val="24"/>
        </w:rPr>
      </w:pPr>
      <w:r w:rsidRPr="000F64F9">
        <w:rPr>
          <w:rFonts w:ascii="Times New Roman" w:hAnsi="Times New Roman" w:cs="Times New Roman"/>
          <w:sz w:val="24"/>
          <w:szCs w:val="24"/>
        </w:rPr>
        <w:t xml:space="preserve">к Решению Совета депутатов </w:t>
      </w:r>
    </w:p>
    <w:p w:rsidR="00CD2439" w:rsidRPr="000F64F9" w:rsidRDefault="00CD2439" w:rsidP="00CD2439">
      <w:pPr>
        <w:widowControl w:val="0"/>
        <w:autoSpaceDE w:val="0"/>
        <w:autoSpaceDN w:val="0"/>
        <w:spacing w:after="0" w:line="240" w:lineRule="auto"/>
        <w:ind w:left="5954" w:right="282"/>
        <w:rPr>
          <w:rFonts w:ascii="Times New Roman" w:hAnsi="Times New Roman" w:cs="Times New Roman"/>
          <w:sz w:val="24"/>
          <w:szCs w:val="24"/>
        </w:rPr>
      </w:pPr>
      <w:r w:rsidRPr="000F64F9">
        <w:rPr>
          <w:rFonts w:ascii="Times New Roman" w:hAnsi="Times New Roman" w:cs="Times New Roman"/>
          <w:sz w:val="24"/>
          <w:szCs w:val="24"/>
        </w:rPr>
        <w:t xml:space="preserve">поселения </w:t>
      </w:r>
      <w:r w:rsidR="000A6D21">
        <w:rPr>
          <w:rFonts w:ascii="Times New Roman" w:hAnsi="Times New Roman" w:cs="Times New Roman"/>
          <w:sz w:val="24"/>
          <w:szCs w:val="24"/>
        </w:rPr>
        <w:t xml:space="preserve">Щаповское </w:t>
      </w:r>
    </w:p>
    <w:p w:rsidR="00CD2439" w:rsidRPr="00494793" w:rsidRDefault="00CD2439" w:rsidP="00CD2439">
      <w:pPr>
        <w:widowControl w:val="0"/>
        <w:autoSpaceDE w:val="0"/>
        <w:autoSpaceDN w:val="0"/>
        <w:spacing w:after="0" w:line="240" w:lineRule="auto"/>
        <w:ind w:left="5954" w:right="282"/>
        <w:rPr>
          <w:rFonts w:ascii="Times New Roman" w:hAnsi="Times New Roman" w:cs="Times New Roman"/>
          <w:sz w:val="24"/>
          <w:szCs w:val="24"/>
        </w:rPr>
      </w:pPr>
      <w:r w:rsidRPr="000F64F9">
        <w:rPr>
          <w:rFonts w:ascii="Times New Roman" w:hAnsi="Times New Roman" w:cs="Times New Roman"/>
          <w:sz w:val="24"/>
          <w:szCs w:val="24"/>
        </w:rPr>
        <w:t xml:space="preserve">от </w:t>
      </w:r>
      <w:r w:rsidR="005C4375">
        <w:rPr>
          <w:rFonts w:ascii="Times New Roman" w:hAnsi="Times New Roman" w:cs="Times New Roman"/>
          <w:sz w:val="24"/>
          <w:szCs w:val="24"/>
        </w:rPr>
        <w:t>1</w:t>
      </w:r>
      <w:r w:rsidR="00F816D4">
        <w:rPr>
          <w:rFonts w:ascii="Times New Roman" w:hAnsi="Times New Roman" w:cs="Times New Roman"/>
          <w:sz w:val="24"/>
          <w:szCs w:val="24"/>
        </w:rPr>
        <w:t>1</w:t>
      </w:r>
      <w:r w:rsidR="005017AF" w:rsidRPr="005017AF">
        <w:rPr>
          <w:rFonts w:ascii="Times New Roman" w:hAnsi="Times New Roman" w:cs="Times New Roman"/>
          <w:sz w:val="24"/>
          <w:szCs w:val="24"/>
        </w:rPr>
        <w:t>.</w:t>
      </w:r>
      <w:r w:rsidR="005C4375">
        <w:rPr>
          <w:rFonts w:ascii="Times New Roman" w:hAnsi="Times New Roman" w:cs="Times New Roman"/>
          <w:sz w:val="24"/>
          <w:szCs w:val="24"/>
        </w:rPr>
        <w:t>03</w:t>
      </w:r>
      <w:r w:rsidR="005017AF" w:rsidRPr="005017AF">
        <w:rPr>
          <w:rFonts w:ascii="Times New Roman" w:hAnsi="Times New Roman" w:cs="Times New Roman"/>
          <w:sz w:val="24"/>
          <w:szCs w:val="24"/>
        </w:rPr>
        <w:t>.20</w:t>
      </w:r>
      <w:r w:rsidR="005C4375">
        <w:rPr>
          <w:rFonts w:ascii="Times New Roman" w:hAnsi="Times New Roman" w:cs="Times New Roman"/>
          <w:sz w:val="24"/>
          <w:szCs w:val="24"/>
        </w:rPr>
        <w:t>20</w:t>
      </w:r>
      <w:r w:rsidR="005D3B11">
        <w:rPr>
          <w:rFonts w:ascii="Times New Roman" w:hAnsi="Times New Roman" w:cs="Times New Roman"/>
          <w:sz w:val="24"/>
          <w:szCs w:val="24"/>
        </w:rPr>
        <w:t xml:space="preserve"> г.</w:t>
      </w:r>
      <w:r w:rsidR="005017AF">
        <w:rPr>
          <w:rFonts w:ascii="Times New Roman" w:hAnsi="Times New Roman" w:cs="Times New Roman"/>
          <w:sz w:val="24"/>
          <w:szCs w:val="24"/>
        </w:rPr>
        <w:t xml:space="preserve"> № </w:t>
      </w:r>
    </w:p>
    <w:p w:rsidR="00CD2439" w:rsidRDefault="00CD2439" w:rsidP="00494793">
      <w:pPr>
        <w:widowControl w:val="0"/>
        <w:autoSpaceDE w:val="0"/>
        <w:autoSpaceDN w:val="0"/>
        <w:spacing w:after="0" w:line="240" w:lineRule="auto"/>
        <w:ind w:right="282"/>
        <w:rPr>
          <w:rFonts w:ascii="Times New Roman" w:hAnsi="Times New Roman" w:cs="Times New Roman"/>
          <w:sz w:val="24"/>
          <w:szCs w:val="24"/>
        </w:rPr>
      </w:pPr>
    </w:p>
    <w:p w:rsidR="00CD2439" w:rsidRDefault="00CD2439" w:rsidP="00CD2439">
      <w:pPr>
        <w:widowControl w:val="0"/>
        <w:autoSpaceDE w:val="0"/>
        <w:autoSpaceDN w:val="0"/>
        <w:spacing w:after="0" w:line="240" w:lineRule="auto"/>
        <w:ind w:right="282"/>
        <w:jc w:val="right"/>
        <w:rPr>
          <w:rFonts w:ascii="Times New Roman" w:hAnsi="Times New Roman" w:cs="Times New Roman"/>
          <w:sz w:val="24"/>
          <w:szCs w:val="24"/>
        </w:rPr>
      </w:pPr>
    </w:p>
    <w:p w:rsidR="0072759B" w:rsidRPr="000F64F9" w:rsidRDefault="0072759B" w:rsidP="00CD2439">
      <w:pPr>
        <w:widowControl w:val="0"/>
        <w:autoSpaceDE w:val="0"/>
        <w:autoSpaceDN w:val="0"/>
        <w:spacing w:after="0" w:line="240" w:lineRule="auto"/>
        <w:ind w:right="282"/>
        <w:jc w:val="right"/>
        <w:rPr>
          <w:rFonts w:ascii="Times New Roman" w:hAnsi="Times New Roman" w:cs="Times New Roman"/>
          <w:sz w:val="24"/>
          <w:szCs w:val="24"/>
        </w:rPr>
      </w:pPr>
    </w:p>
    <w:p w:rsidR="00316A46" w:rsidRPr="000F64F9" w:rsidRDefault="00316A46" w:rsidP="00316A46">
      <w:pPr>
        <w:pStyle w:val="Default"/>
        <w:jc w:val="center"/>
        <w:rPr>
          <w:rFonts w:ascii="Times New Roman" w:hAnsi="Times New Roman" w:cs="Times New Roman"/>
          <w:b/>
          <w:bCs/>
        </w:rPr>
      </w:pPr>
      <w:r w:rsidRPr="000F64F9">
        <w:rPr>
          <w:rFonts w:ascii="Times New Roman" w:hAnsi="Times New Roman" w:cs="Times New Roman"/>
          <w:b/>
          <w:bCs/>
        </w:rPr>
        <w:t>ПОЛОЖЕНИЕ</w:t>
      </w:r>
    </w:p>
    <w:p w:rsidR="00316A46" w:rsidRDefault="005329A3" w:rsidP="00316A46">
      <w:pPr>
        <w:pStyle w:val="Default"/>
        <w:jc w:val="center"/>
        <w:rPr>
          <w:rFonts w:ascii="Times New Roman" w:hAnsi="Times New Roman" w:cs="Times New Roman"/>
          <w:b/>
          <w:sz w:val="28"/>
          <w:szCs w:val="28"/>
        </w:rPr>
      </w:pPr>
      <w:r w:rsidRPr="005329A3">
        <w:rPr>
          <w:rFonts w:ascii="Times New Roman" w:hAnsi="Times New Roman" w:cs="Times New Roman"/>
          <w:b/>
          <w:sz w:val="28"/>
        </w:rPr>
        <w:t xml:space="preserve">о </w:t>
      </w:r>
      <w:r w:rsidRPr="005329A3">
        <w:rPr>
          <w:rFonts w:ascii="Times New Roman" w:hAnsi="Times New Roman" w:cs="Times New Roman"/>
          <w:b/>
          <w:sz w:val="28"/>
          <w:szCs w:val="28"/>
        </w:rPr>
        <w:t>единовременной денежной выплате отдельным категориям граждан</w:t>
      </w:r>
      <w:r w:rsidR="00F816D4">
        <w:rPr>
          <w:rFonts w:ascii="Times New Roman" w:hAnsi="Times New Roman" w:cs="Times New Roman"/>
          <w:b/>
          <w:sz w:val="28"/>
          <w:szCs w:val="28"/>
        </w:rPr>
        <w:t xml:space="preserve"> поселения Щаповское </w:t>
      </w:r>
      <w:r w:rsidRPr="005329A3">
        <w:rPr>
          <w:rFonts w:ascii="Times New Roman" w:hAnsi="Times New Roman" w:cs="Times New Roman"/>
          <w:b/>
          <w:sz w:val="28"/>
          <w:szCs w:val="28"/>
        </w:rPr>
        <w:t xml:space="preserve"> в связи с 75-летием Победы в Великой Отечественной войне 1941-1945 годов</w:t>
      </w:r>
    </w:p>
    <w:p w:rsidR="005329A3" w:rsidRDefault="005329A3" w:rsidP="00316A46">
      <w:pPr>
        <w:pStyle w:val="Default"/>
        <w:jc w:val="center"/>
        <w:rPr>
          <w:rFonts w:ascii="Times New Roman" w:hAnsi="Times New Roman" w:cs="Times New Roman"/>
          <w:b/>
          <w:bCs/>
        </w:rPr>
      </w:pPr>
    </w:p>
    <w:p w:rsidR="0072759B" w:rsidRPr="005329A3" w:rsidRDefault="0072759B" w:rsidP="00316A46">
      <w:pPr>
        <w:pStyle w:val="Default"/>
        <w:jc w:val="center"/>
        <w:rPr>
          <w:rFonts w:ascii="Times New Roman" w:hAnsi="Times New Roman" w:cs="Times New Roman"/>
          <w:b/>
          <w:bCs/>
        </w:rPr>
      </w:pPr>
    </w:p>
    <w:p w:rsidR="00316A46" w:rsidRDefault="00316A46" w:rsidP="00734C27">
      <w:pPr>
        <w:pStyle w:val="Default"/>
        <w:numPr>
          <w:ilvl w:val="0"/>
          <w:numId w:val="15"/>
        </w:numPr>
        <w:jc w:val="center"/>
        <w:rPr>
          <w:rFonts w:ascii="Times New Roman" w:hAnsi="Times New Roman" w:cs="Times New Roman"/>
          <w:b/>
          <w:bCs/>
          <w:sz w:val="28"/>
          <w:szCs w:val="28"/>
        </w:rPr>
      </w:pPr>
      <w:r w:rsidRPr="005329A3">
        <w:rPr>
          <w:rFonts w:ascii="Times New Roman" w:hAnsi="Times New Roman" w:cs="Times New Roman"/>
          <w:b/>
          <w:bCs/>
          <w:sz w:val="28"/>
          <w:szCs w:val="28"/>
        </w:rPr>
        <w:t>Общие положения</w:t>
      </w:r>
    </w:p>
    <w:p w:rsidR="00734C27" w:rsidRPr="005329A3" w:rsidRDefault="00734C27" w:rsidP="00734C27">
      <w:pPr>
        <w:pStyle w:val="Default"/>
        <w:ind w:left="720"/>
        <w:rPr>
          <w:rFonts w:ascii="Times New Roman" w:hAnsi="Times New Roman" w:cs="Times New Roman"/>
          <w:sz w:val="28"/>
          <w:szCs w:val="28"/>
        </w:rPr>
      </w:pPr>
    </w:p>
    <w:p w:rsidR="0072759B" w:rsidRDefault="005329A3" w:rsidP="0072759B">
      <w:pPr>
        <w:pStyle w:val="Default"/>
        <w:numPr>
          <w:ilvl w:val="1"/>
          <w:numId w:val="15"/>
        </w:numPr>
        <w:ind w:left="0" w:firstLine="709"/>
        <w:jc w:val="both"/>
        <w:rPr>
          <w:rFonts w:ascii="Times New Roman" w:hAnsi="Times New Roman" w:cs="Times New Roman"/>
          <w:sz w:val="28"/>
          <w:szCs w:val="28"/>
        </w:rPr>
      </w:pPr>
      <w:r w:rsidRPr="005329A3">
        <w:rPr>
          <w:rFonts w:ascii="Times New Roman" w:hAnsi="Times New Roman" w:cs="Times New Roman"/>
          <w:sz w:val="28"/>
          <w:szCs w:val="28"/>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города Москвы от 06.11.2002 № 56 «Об организации местного самоуправления в городе Москве», Уставом поселения Щаповское</w:t>
      </w:r>
      <w:r w:rsidR="0072759B">
        <w:rPr>
          <w:rFonts w:ascii="Times New Roman" w:hAnsi="Times New Roman" w:cs="Times New Roman"/>
          <w:sz w:val="28"/>
          <w:szCs w:val="28"/>
        </w:rPr>
        <w:t>.</w:t>
      </w:r>
    </w:p>
    <w:p w:rsidR="005329A3" w:rsidRDefault="0072759B" w:rsidP="005329A3">
      <w:pPr>
        <w:pStyle w:val="Default"/>
        <w:ind w:firstLine="709"/>
        <w:jc w:val="both"/>
        <w:rPr>
          <w:rFonts w:ascii="Times New Roman" w:hAnsi="Times New Roman" w:cs="Times New Roman"/>
          <w:sz w:val="28"/>
          <w:szCs w:val="28"/>
        </w:rPr>
      </w:pPr>
      <w:r>
        <w:rPr>
          <w:rFonts w:ascii="Times New Roman" w:hAnsi="Times New Roman" w:cs="Times New Roman"/>
          <w:sz w:val="28"/>
          <w:szCs w:val="28"/>
        </w:rPr>
        <w:t>1.2. Настоящее Положение</w:t>
      </w:r>
      <w:r w:rsidR="005329A3" w:rsidRPr="005329A3">
        <w:rPr>
          <w:rFonts w:ascii="Times New Roman" w:hAnsi="Times New Roman" w:cs="Times New Roman"/>
          <w:sz w:val="28"/>
          <w:szCs w:val="28"/>
        </w:rPr>
        <w:t xml:space="preserve"> определяет порядок оказания дополнительной меры социальной поддержки отдельным категориям граждан </w:t>
      </w:r>
      <w:r w:rsidR="00F816D4">
        <w:rPr>
          <w:rFonts w:ascii="Times New Roman" w:hAnsi="Times New Roman" w:cs="Times New Roman"/>
          <w:sz w:val="28"/>
          <w:szCs w:val="28"/>
        </w:rPr>
        <w:t xml:space="preserve">поселения Щаповское </w:t>
      </w:r>
      <w:r w:rsidR="005329A3" w:rsidRPr="005329A3">
        <w:rPr>
          <w:rFonts w:ascii="Times New Roman" w:hAnsi="Times New Roman" w:cs="Times New Roman"/>
          <w:sz w:val="28"/>
          <w:szCs w:val="28"/>
        </w:rPr>
        <w:t xml:space="preserve">в связи с 75-летием Победы в Великой Отечественной войне 1941-1945 годов в виде единовременной денежной выплаты (далее - единовременная денежная выплата). </w:t>
      </w:r>
    </w:p>
    <w:p w:rsidR="00E5002E" w:rsidRDefault="00E5002E" w:rsidP="005329A3">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1.3. Единовременная денежная выплата </w:t>
      </w:r>
      <w:r w:rsidR="00517469">
        <w:rPr>
          <w:rFonts w:ascii="Times New Roman" w:hAnsi="Times New Roman" w:cs="Times New Roman"/>
          <w:sz w:val="28"/>
          <w:szCs w:val="28"/>
        </w:rPr>
        <w:t>предоставляется</w:t>
      </w:r>
      <w:r>
        <w:rPr>
          <w:rFonts w:ascii="Times New Roman" w:hAnsi="Times New Roman" w:cs="Times New Roman"/>
          <w:sz w:val="28"/>
          <w:szCs w:val="28"/>
        </w:rPr>
        <w:t xml:space="preserve"> за счет средств бюджета поселения Щаповское.</w:t>
      </w:r>
    </w:p>
    <w:p w:rsidR="00734C27" w:rsidRPr="00734C27" w:rsidRDefault="00316A46" w:rsidP="00734C27">
      <w:pPr>
        <w:pStyle w:val="headertext"/>
        <w:jc w:val="center"/>
        <w:rPr>
          <w:b/>
          <w:sz w:val="28"/>
        </w:rPr>
      </w:pPr>
      <w:r w:rsidRPr="00734C27">
        <w:rPr>
          <w:b/>
          <w:bCs/>
          <w:sz w:val="28"/>
        </w:rPr>
        <w:t xml:space="preserve">2. </w:t>
      </w:r>
      <w:r w:rsidR="00F816D4">
        <w:rPr>
          <w:b/>
          <w:sz w:val="28"/>
        </w:rPr>
        <w:t xml:space="preserve">Круг лиц, имеющих право на получение </w:t>
      </w:r>
      <w:r w:rsidR="00E5002E">
        <w:rPr>
          <w:b/>
          <w:sz w:val="28"/>
        </w:rPr>
        <w:t>единовременной денежной выплаты</w:t>
      </w:r>
      <w:r w:rsidR="00F816D4">
        <w:rPr>
          <w:b/>
          <w:sz w:val="28"/>
        </w:rPr>
        <w:t xml:space="preserve"> </w:t>
      </w:r>
    </w:p>
    <w:p w:rsidR="00E65C92" w:rsidRPr="00E65C92" w:rsidRDefault="000B225F" w:rsidP="00E65C92">
      <w:pPr>
        <w:pStyle w:val="a5"/>
        <w:tabs>
          <w:tab w:val="left" w:pos="426"/>
          <w:tab w:val="left" w:pos="1276"/>
        </w:tabs>
        <w:spacing w:after="0" w:line="240" w:lineRule="auto"/>
        <w:ind w:left="0" w:firstLine="709"/>
        <w:jc w:val="both"/>
        <w:rPr>
          <w:rFonts w:ascii="Times New Roman" w:eastAsia="Times New Roman" w:hAnsi="Times New Roman" w:cs="Times New Roman"/>
          <w:sz w:val="28"/>
          <w:szCs w:val="24"/>
        </w:rPr>
      </w:pPr>
      <w:r w:rsidRPr="000B225F">
        <w:rPr>
          <w:rFonts w:ascii="Times New Roman" w:hAnsi="Times New Roman" w:cs="Times New Roman"/>
          <w:sz w:val="28"/>
          <w:szCs w:val="28"/>
        </w:rPr>
        <w:t xml:space="preserve">2.1. </w:t>
      </w:r>
      <w:r w:rsidR="00734C27" w:rsidRPr="000B225F">
        <w:rPr>
          <w:rFonts w:ascii="Times New Roman" w:hAnsi="Times New Roman" w:cs="Times New Roman"/>
          <w:sz w:val="28"/>
          <w:szCs w:val="28"/>
        </w:rPr>
        <w:t xml:space="preserve">Право на </w:t>
      </w:r>
      <w:r w:rsidRPr="000B225F">
        <w:rPr>
          <w:rFonts w:ascii="Times New Roman" w:hAnsi="Times New Roman" w:cs="Times New Roman"/>
          <w:sz w:val="28"/>
          <w:szCs w:val="28"/>
        </w:rPr>
        <w:t xml:space="preserve">получение </w:t>
      </w:r>
      <w:r w:rsidRPr="005329A3">
        <w:rPr>
          <w:rFonts w:ascii="Times New Roman" w:hAnsi="Times New Roman" w:cs="Times New Roman"/>
          <w:sz w:val="28"/>
          <w:szCs w:val="28"/>
        </w:rPr>
        <w:t xml:space="preserve">единовременной денежной выплаты </w:t>
      </w:r>
      <w:r>
        <w:rPr>
          <w:rFonts w:ascii="Times New Roman" w:hAnsi="Times New Roman" w:cs="Times New Roman"/>
          <w:sz w:val="28"/>
          <w:szCs w:val="28"/>
        </w:rPr>
        <w:t>имеют</w:t>
      </w:r>
      <w:r w:rsidRPr="000B225F">
        <w:rPr>
          <w:rFonts w:ascii="Times New Roman" w:hAnsi="Times New Roman" w:cs="Times New Roman"/>
          <w:sz w:val="28"/>
          <w:szCs w:val="28"/>
        </w:rPr>
        <w:t xml:space="preserve"> </w:t>
      </w:r>
      <w:r w:rsidR="00517469">
        <w:rPr>
          <w:rFonts w:ascii="Times New Roman" w:hAnsi="Times New Roman" w:cs="Times New Roman"/>
          <w:sz w:val="28"/>
        </w:rPr>
        <w:t>следующие</w:t>
      </w:r>
      <w:r w:rsidR="00517469">
        <w:rPr>
          <w:rFonts w:ascii="Times New Roman" w:hAnsi="Times New Roman" w:cs="Times New Roman"/>
          <w:sz w:val="24"/>
          <w:szCs w:val="24"/>
        </w:rPr>
        <w:t xml:space="preserve"> </w:t>
      </w:r>
      <w:r w:rsidR="00517469" w:rsidRPr="00E65C92">
        <w:rPr>
          <w:rFonts w:ascii="Times New Roman" w:hAnsi="Times New Roman" w:cs="Times New Roman"/>
          <w:sz w:val="28"/>
          <w:szCs w:val="24"/>
        </w:rPr>
        <w:t>категории граждан,</w:t>
      </w:r>
      <w:r w:rsidR="00517469" w:rsidRPr="000B225F">
        <w:rPr>
          <w:rFonts w:ascii="Times New Roman" w:hAnsi="Times New Roman" w:cs="Times New Roman"/>
          <w:sz w:val="28"/>
          <w:szCs w:val="24"/>
        </w:rPr>
        <w:t xml:space="preserve"> </w:t>
      </w:r>
      <w:r w:rsidRPr="000B225F">
        <w:rPr>
          <w:rFonts w:ascii="Times New Roman" w:hAnsi="Times New Roman" w:cs="Times New Roman"/>
          <w:sz w:val="28"/>
          <w:szCs w:val="24"/>
        </w:rPr>
        <w:t>зарегистрированны</w:t>
      </w:r>
      <w:r w:rsidR="00075410">
        <w:rPr>
          <w:rFonts w:ascii="Times New Roman" w:hAnsi="Times New Roman" w:cs="Times New Roman"/>
          <w:sz w:val="28"/>
        </w:rPr>
        <w:t>х</w:t>
      </w:r>
      <w:r w:rsidRPr="000B225F">
        <w:rPr>
          <w:rFonts w:ascii="Times New Roman" w:hAnsi="Times New Roman" w:cs="Times New Roman"/>
          <w:sz w:val="28"/>
          <w:szCs w:val="24"/>
        </w:rPr>
        <w:t xml:space="preserve"> на территории поселения</w:t>
      </w:r>
      <w:r>
        <w:rPr>
          <w:rFonts w:ascii="Times New Roman" w:hAnsi="Times New Roman" w:cs="Times New Roman"/>
          <w:sz w:val="28"/>
        </w:rPr>
        <w:t xml:space="preserve"> Щаповское</w:t>
      </w:r>
      <w:r w:rsidR="00E65C92" w:rsidRPr="00E65C92">
        <w:rPr>
          <w:rFonts w:ascii="Times New Roman" w:hAnsi="Times New Roman" w:cs="Times New Roman"/>
          <w:sz w:val="28"/>
          <w:szCs w:val="24"/>
        </w:rPr>
        <w:t>:</w:t>
      </w:r>
    </w:p>
    <w:p w:rsidR="00E65C92" w:rsidRPr="00E5002E" w:rsidRDefault="00E5002E" w:rsidP="00E65C92">
      <w:pPr>
        <w:pStyle w:val="a7"/>
        <w:shd w:val="clear" w:color="auto" w:fill="FFFFFF"/>
        <w:spacing w:before="0" w:beforeAutospacing="0" w:after="0" w:afterAutospacing="0" w:line="270" w:lineRule="atLeast"/>
        <w:ind w:firstLine="567"/>
        <w:jc w:val="both"/>
        <w:rPr>
          <w:sz w:val="28"/>
          <w:szCs w:val="28"/>
        </w:rPr>
      </w:pPr>
      <w:proofErr w:type="gramStart"/>
      <w:r>
        <w:rPr>
          <w:sz w:val="28"/>
          <w:szCs w:val="28"/>
        </w:rPr>
        <w:t>2.1.1.</w:t>
      </w:r>
      <w:r w:rsidR="00E65C92" w:rsidRPr="00E5002E">
        <w:rPr>
          <w:sz w:val="28"/>
          <w:szCs w:val="28"/>
        </w:rPr>
        <w:t xml:space="preserve"> военнослужащие и лица вольнонаемного состава, принимавшие в рядах Вооруженных Сил СССР участие в боевых действиях на фронтах Великой Отечественной войны, партизаны и члены подпольных организаций, действовавших в период Великой Отечественной войны на временно оккупированных территориях СССР, военнослужащие и лица вольнонаемного состава, служившие в период Великой Отечественной войны в Вооруженных Силах СССР, лица, награжденные медалями "За победу над Германией в</w:t>
      </w:r>
      <w:proofErr w:type="gramEnd"/>
      <w:r w:rsidR="00E65C92" w:rsidRPr="00E5002E">
        <w:rPr>
          <w:sz w:val="28"/>
          <w:szCs w:val="28"/>
        </w:rPr>
        <w:t xml:space="preserve"> Великой Отечественной войне 1941 - 1945 гг.", "За победу над Японией", а также лица, имеющие удостоверение к медали "За победу над Германией в Великой Отечественной войне 1941 - 1945 гг." либо удостоверение участника войны, подтверждающее участие в Великой Отечественной войне 1941 - 1945 годов;</w:t>
      </w:r>
    </w:p>
    <w:p w:rsidR="00E65C92" w:rsidRPr="00E5002E" w:rsidRDefault="00E5002E" w:rsidP="00E65C92">
      <w:pPr>
        <w:shd w:val="clear" w:color="auto" w:fill="FFFFFF"/>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2.1.2.</w:t>
      </w:r>
      <w:r w:rsidR="00E65C92" w:rsidRPr="00E5002E">
        <w:rPr>
          <w:rFonts w:ascii="Times New Roman" w:eastAsia="Times New Roman" w:hAnsi="Times New Roman" w:cs="Times New Roman"/>
          <w:sz w:val="28"/>
          <w:szCs w:val="28"/>
        </w:rPr>
        <w:t xml:space="preserve"> труженики тыла, награжденные за самоотверженный труд в годы Великой Отечественной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 имеющие</w:t>
      </w:r>
      <w:proofErr w:type="gramEnd"/>
      <w:r w:rsidR="00E65C92" w:rsidRPr="00E5002E">
        <w:rPr>
          <w:rFonts w:ascii="Times New Roman" w:eastAsia="Times New Roman" w:hAnsi="Times New Roman" w:cs="Times New Roman"/>
          <w:sz w:val="28"/>
          <w:szCs w:val="28"/>
        </w:rPr>
        <w:t xml:space="preserve"> знак "Жителю блокадного Ленинграда" либо удостоверение к медали "За доблестный труд в Великой Отечественной войне 1941 - 1945 гг.";</w:t>
      </w:r>
    </w:p>
    <w:p w:rsidR="00E65C92" w:rsidRPr="00E5002E" w:rsidRDefault="00E5002E" w:rsidP="00E65C92">
      <w:pPr>
        <w:shd w:val="clear" w:color="auto" w:fill="FFFFFF"/>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E65C92" w:rsidRPr="00E5002E">
        <w:rPr>
          <w:rFonts w:ascii="Times New Roman" w:eastAsia="Times New Roman" w:hAnsi="Times New Roman" w:cs="Times New Roman"/>
          <w:sz w:val="28"/>
          <w:szCs w:val="28"/>
        </w:rPr>
        <w:t xml:space="preserve"> лица, проработавшие в период с 22 июня 1941 г. по 9 мая 1945 г. не менее шести месяцев, исключая период работы на временно оккупированных территориях СССР;</w:t>
      </w:r>
    </w:p>
    <w:p w:rsidR="00E65C92" w:rsidRDefault="00E5002E" w:rsidP="00E65C92">
      <w:pPr>
        <w:shd w:val="clear" w:color="auto" w:fill="FFFFFF"/>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E65C92" w:rsidRPr="00E5002E">
        <w:rPr>
          <w:rFonts w:ascii="Times New Roman" w:eastAsia="Times New Roman" w:hAnsi="Times New Roman" w:cs="Times New Roman"/>
          <w:sz w:val="28"/>
          <w:szCs w:val="28"/>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83BAF" w:rsidRDefault="00F83BAF" w:rsidP="00F83BAF">
      <w:pPr>
        <w:tabs>
          <w:tab w:val="left" w:pos="0"/>
        </w:tabs>
        <w:autoSpaceDE w:val="0"/>
        <w:autoSpaceDN w:val="0"/>
        <w:adjustRightInd w:val="0"/>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9A30F0">
        <w:rPr>
          <w:rFonts w:ascii="Times New Roman" w:eastAsia="Times New Roman" w:hAnsi="Times New Roman" w:cs="Times New Roman"/>
          <w:sz w:val="28"/>
          <w:szCs w:val="28"/>
        </w:rPr>
        <w:t xml:space="preserve"> </w:t>
      </w:r>
      <w:proofErr w:type="spellStart"/>
      <w:r w:rsidR="00580EBD">
        <w:rPr>
          <w:rFonts w:ascii="Times New Roman" w:eastAsia="Times New Roman" w:hAnsi="Times New Roman" w:cs="Times New Roman"/>
          <w:sz w:val="28"/>
          <w:szCs w:val="28"/>
        </w:rPr>
        <w:t>Пофамильный</w:t>
      </w:r>
      <w:proofErr w:type="spellEnd"/>
      <w:r w:rsidR="00580EBD">
        <w:rPr>
          <w:rFonts w:ascii="Times New Roman" w:eastAsia="Times New Roman" w:hAnsi="Times New Roman" w:cs="Times New Roman"/>
          <w:sz w:val="28"/>
          <w:szCs w:val="28"/>
        </w:rPr>
        <w:t xml:space="preserve"> спи</w:t>
      </w:r>
      <w:r w:rsidR="00D10447">
        <w:rPr>
          <w:rFonts w:ascii="Times New Roman" w:eastAsia="Times New Roman" w:hAnsi="Times New Roman" w:cs="Times New Roman"/>
          <w:sz w:val="28"/>
          <w:szCs w:val="28"/>
        </w:rPr>
        <w:t xml:space="preserve">сок </w:t>
      </w:r>
      <w:r>
        <w:rPr>
          <w:rFonts w:ascii="Times New Roman" w:eastAsia="Times New Roman" w:hAnsi="Times New Roman" w:cs="Times New Roman"/>
          <w:sz w:val="28"/>
          <w:szCs w:val="28"/>
        </w:rPr>
        <w:t>граждан</w:t>
      </w:r>
      <w:r w:rsidR="000754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имеющих право на предоставление единовременной денежной выплаты</w:t>
      </w:r>
      <w:r w:rsidR="000754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утверждается распоряжением ад</w:t>
      </w:r>
      <w:r w:rsidR="00AA2875">
        <w:rPr>
          <w:rFonts w:ascii="Times New Roman" w:eastAsia="Times New Roman" w:hAnsi="Times New Roman" w:cs="Times New Roman"/>
          <w:sz w:val="28"/>
          <w:szCs w:val="28"/>
        </w:rPr>
        <w:t xml:space="preserve">министрации поселения Щаповское на основании </w:t>
      </w:r>
      <w:r w:rsidR="000551DE">
        <w:rPr>
          <w:rFonts w:ascii="Times New Roman" w:eastAsia="Times New Roman" w:hAnsi="Times New Roman" w:cs="Times New Roman"/>
          <w:sz w:val="28"/>
          <w:szCs w:val="28"/>
        </w:rPr>
        <w:t xml:space="preserve">установленного  мэром города Москвы </w:t>
      </w:r>
      <w:r w:rsidR="00075410">
        <w:rPr>
          <w:rFonts w:ascii="Times New Roman" w:eastAsia="Times New Roman" w:hAnsi="Times New Roman" w:cs="Times New Roman"/>
          <w:sz w:val="28"/>
          <w:szCs w:val="28"/>
        </w:rPr>
        <w:t>С</w:t>
      </w:r>
      <w:r w:rsidR="00AA2875">
        <w:rPr>
          <w:rFonts w:ascii="Times New Roman" w:eastAsia="Times New Roman" w:hAnsi="Times New Roman" w:cs="Times New Roman"/>
          <w:sz w:val="28"/>
          <w:szCs w:val="28"/>
        </w:rPr>
        <w:t xml:space="preserve">писка </w:t>
      </w:r>
      <w:r w:rsidR="00CE17A5">
        <w:rPr>
          <w:rFonts w:ascii="Times New Roman" w:eastAsia="Times New Roman" w:hAnsi="Times New Roman" w:cs="Times New Roman"/>
          <w:sz w:val="28"/>
          <w:szCs w:val="28"/>
        </w:rPr>
        <w:t>жителей города Москвы, награжденных юбилейной медалью «75-лет Победы в Великой Отечественной войне 1941-1945 годов»</w:t>
      </w:r>
      <w:r w:rsidR="00573AA9">
        <w:rPr>
          <w:rFonts w:ascii="Times New Roman" w:eastAsia="Times New Roman" w:hAnsi="Times New Roman" w:cs="Times New Roman"/>
          <w:sz w:val="28"/>
          <w:szCs w:val="28"/>
        </w:rPr>
        <w:t xml:space="preserve"> по поселению Щаповское в городе Москве</w:t>
      </w:r>
      <w:r w:rsidR="000551DE">
        <w:rPr>
          <w:rFonts w:ascii="Times New Roman" w:eastAsia="Times New Roman" w:hAnsi="Times New Roman" w:cs="Times New Roman"/>
          <w:sz w:val="28"/>
          <w:szCs w:val="28"/>
        </w:rPr>
        <w:t>.</w:t>
      </w:r>
      <w:bookmarkStart w:id="0" w:name="_GoBack"/>
      <w:bookmarkEnd w:id="0"/>
    </w:p>
    <w:p w:rsidR="00E65C92" w:rsidRPr="00216ED3" w:rsidRDefault="00E65C92" w:rsidP="00E65C92">
      <w:pPr>
        <w:pStyle w:val="a5"/>
        <w:tabs>
          <w:tab w:val="left" w:pos="426"/>
          <w:tab w:val="left" w:pos="1276"/>
        </w:tabs>
        <w:spacing w:after="0" w:line="240" w:lineRule="auto"/>
        <w:ind w:left="567"/>
        <w:jc w:val="both"/>
        <w:rPr>
          <w:rFonts w:ascii="Times New Roman" w:eastAsia="Times New Roman" w:hAnsi="Times New Roman" w:cs="Times New Roman"/>
          <w:sz w:val="28"/>
          <w:szCs w:val="24"/>
          <w:highlight w:val="yellow"/>
        </w:rPr>
      </w:pPr>
    </w:p>
    <w:p w:rsidR="00216ED3" w:rsidRPr="00216ED3" w:rsidRDefault="00216ED3" w:rsidP="00216ED3">
      <w:pPr>
        <w:pStyle w:val="a5"/>
        <w:numPr>
          <w:ilvl w:val="0"/>
          <w:numId w:val="17"/>
        </w:numPr>
        <w:tabs>
          <w:tab w:val="left" w:pos="426"/>
        </w:tabs>
        <w:spacing w:after="0" w:line="240" w:lineRule="auto"/>
        <w:jc w:val="center"/>
        <w:rPr>
          <w:rFonts w:ascii="Times New Roman" w:eastAsia="Times New Roman" w:hAnsi="Times New Roman" w:cs="Times New Roman"/>
          <w:b/>
          <w:sz w:val="24"/>
          <w:szCs w:val="24"/>
        </w:rPr>
      </w:pPr>
      <w:r w:rsidRPr="00216ED3">
        <w:rPr>
          <w:rFonts w:ascii="Times New Roman" w:eastAsia="Times New Roman" w:hAnsi="Times New Roman" w:cs="Times New Roman"/>
          <w:b/>
          <w:sz w:val="28"/>
          <w:szCs w:val="24"/>
        </w:rPr>
        <w:t xml:space="preserve">Порядок </w:t>
      </w:r>
      <w:r w:rsidR="00517469">
        <w:rPr>
          <w:rFonts w:ascii="Times New Roman" w:eastAsia="Times New Roman" w:hAnsi="Times New Roman" w:cs="Times New Roman"/>
          <w:b/>
          <w:sz w:val="28"/>
          <w:szCs w:val="24"/>
        </w:rPr>
        <w:t>предоставления</w:t>
      </w:r>
      <w:r w:rsidRPr="00216ED3">
        <w:rPr>
          <w:rFonts w:ascii="Times New Roman" w:eastAsia="Times New Roman" w:hAnsi="Times New Roman" w:cs="Times New Roman"/>
          <w:b/>
          <w:sz w:val="28"/>
          <w:szCs w:val="24"/>
        </w:rPr>
        <w:t xml:space="preserve"> </w:t>
      </w:r>
      <w:r w:rsidR="00517469">
        <w:rPr>
          <w:rFonts w:ascii="Times New Roman" w:eastAsia="Times New Roman" w:hAnsi="Times New Roman" w:cs="Times New Roman"/>
          <w:b/>
          <w:sz w:val="28"/>
          <w:szCs w:val="24"/>
        </w:rPr>
        <w:t>единовременной денежной выплаты</w:t>
      </w:r>
    </w:p>
    <w:p w:rsidR="00216ED3" w:rsidRDefault="00216ED3" w:rsidP="00E65C92">
      <w:pPr>
        <w:pStyle w:val="a5"/>
        <w:tabs>
          <w:tab w:val="left" w:pos="426"/>
          <w:tab w:val="left" w:pos="1276"/>
        </w:tabs>
        <w:spacing w:after="0" w:line="240" w:lineRule="auto"/>
        <w:ind w:left="567"/>
        <w:jc w:val="both"/>
        <w:rPr>
          <w:rFonts w:ascii="Times New Roman" w:eastAsia="Times New Roman" w:hAnsi="Times New Roman" w:cs="Times New Roman"/>
          <w:sz w:val="24"/>
          <w:szCs w:val="24"/>
          <w:highlight w:val="yellow"/>
        </w:rPr>
      </w:pPr>
    </w:p>
    <w:p w:rsidR="00D10447" w:rsidRDefault="00D10447" w:rsidP="00DD5643">
      <w:pPr>
        <w:tabs>
          <w:tab w:val="left" w:pos="0"/>
        </w:tabs>
        <w:autoSpaceDE w:val="0"/>
        <w:autoSpaceDN w:val="0"/>
        <w:adjustRightInd w:val="0"/>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3.1</w:t>
      </w:r>
      <w:r w:rsidR="00F83BAF">
        <w:rPr>
          <w:rFonts w:ascii="Times New Roman" w:eastAsia="Times New Roman" w:hAnsi="Times New Roman" w:cs="Times New Roman"/>
          <w:sz w:val="28"/>
          <w:szCs w:val="24"/>
        </w:rPr>
        <w:t xml:space="preserve">. </w:t>
      </w:r>
      <w:r w:rsidR="009A30F0" w:rsidRPr="009A30F0">
        <w:rPr>
          <w:rFonts w:ascii="Times New Roman" w:eastAsia="Times New Roman" w:hAnsi="Times New Roman" w:cs="Times New Roman"/>
          <w:sz w:val="28"/>
          <w:szCs w:val="24"/>
        </w:rPr>
        <w:t xml:space="preserve">Единовременная </w:t>
      </w:r>
      <w:r w:rsidR="00517469">
        <w:rPr>
          <w:rFonts w:ascii="Times New Roman" w:eastAsia="Times New Roman" w:hAnsi="Times New Roman" w:cs="Times New Roman"/>
          <w:sz w:val="28"/>
          <w:szCs w:val="24"/>
        </w:rPr>
        <w:t>денежная выплата</w:t>
      </w:r>
      <w:r w:rsidR="009A30F0" w:rsidRPr="009A30F0">
        <w:rPr>
          <w:rFonts w:ascii="Times New Roman" w:eastAsia="Times New Roman" w:hAnsi="Times New Roman" w:cs="Times New Roman"/>
          <w:sz w:val="28"/>
          <w:szCs w:val="24"/>
        </w:rPr>
        <w:t xml:space="preserve"> осуществляется администрацией поселения </w:t>
      </w:r>
      <w:r w:rsidR="009A30F0">
        <w:rPr>
          <w:rFonts w:ascii="Times New Roman" w:eastAsia="Times New Roman" w:hAnsi="Times New Roman" w:cs="Times New Roman"/>
          <w:sz w:val="28"/>
          <w:szCs w:val="24"/>
        </w:rPr>
        <w:t>Щаповское</w:t>
      </w:r>
      <w:r w:rsidR="009A30F0" w:rsidRPr="009A30F0">
        <w:rPr>
          <w:rFonts w:ascii="Times New Roman" w:eastAsia="Times New Roman" w:hAnsi="Times New Roman" w:cs="Times New Roman"/>
          <w:sz w:val="28"/>
          <w:szCs w:val="24"/>
        </w:rPr>
        <w:t xml:space="preserve"> </w:t>
      </w:r>
      <w:r w:rsidR="009A30F0" w:rsidRPr="009A30F0">
        <w:rPr>
          <w:rFonts w:ascii="Times New Roman" w:hAnsi="Times New Roman" w:cs="Times New Roman"/>
          <w:sz w:val="28"/>
          <w:szCs w:val="24"/>
        </w:rPr>
        <w:t>наличным</w:t>
      </w:r>
      <w:r>
        <w:rPr>
          <w:rFonts w:ascii="Times New Roman" w:hAnsi="Times New Roman" w:cs="Times New Roman"/>
          <w:sz w:val="28"/>
          <w:szCs w:val="24"/>
        </w:rPr>
        <w:t>и денежными средствами</w:t>
      </w:r>
      <w:r w:rsidR="009A30F0" w:rsidRPr="009A30F0">
        <w:rPr>
          <w:rFonts w:ascii="Times New Roman" w:hAnsi="Times New Roman" w:cs="Times New Roman"/>
          <w:sz w:val="28"/>
          <w:szCs w:val="24"/>
        </w:rPr>
        <w:t xml:space="preserve"> или безналичным </w:t>
      </w:r>
      <w:r w:rsidR="00517469">
        <w:rPr>
          <w:rFonts w:ascii="Times New Roman" w:hAnsi="Times New Roman" w:cs="Times New Roman"/>
          <w:sz w:val="28"/>
          <w:szCs w:val="24"/>
        </w:rPr>
        <w:t xml:space="preserve">способом </w:t>
      </w:r>
      <w:r w:rsidR="009A30F0" w:rsidRPr="009A30F0">
        <w:rPr>
          <w:rFonts w:ascii="Times New Roman" w:hAnsi="Times New Roman" w:cs="Times New Roman"/>
          <w:sz w:val="28"/>
          <w:szCs w:val="24"/>
        </w:rPr>
        <w:t>на расчетный счет лица</w:t>
      </w:r>
      <w:r w:rsidR="00075410">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eastAsia="Times New Roman" w:hAnsi="Times New Roman" w:cs="Times New Roman"/>
          <w:sz w:val="28"/>
          <w:szCs w:val="28"/>
        </w:rPr>
        <w:t>имеющего право на предоставление единовременной денежной выплаты.</w:t>
      </w:r>
    </w:p>
    <w:p w:rsidR="009A30F0" w:rsidRPr="009A30F0" w:rsidRDefault="00DD5643" w:rsidP="00D10447">
      <w:pPr>
        <w:pStyle w:val="a5"/>
        <w:autoSpaceDE w:val="0"/>
        <w:autoSpaceDN w:val="0"/>
        <w:adjustRightInd w:val="0"/>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3.2. </w:t>
      </w:r>
      <w:r w:rsidR="009A30F0" w:rsidRPr="009A30F0">
        <w:rPr>
          <w:rFonts w:ascii="Times New Roman" w:hAnsi="Times New Roman" w:cs="Times New Roman"/>
          <w:sz w:val="28"/>
          <w:szCs w:val="24"/>
        </w:rPr>
        <w:t xml:space="preserve">В случае если </w:t>
      </w:r>
      <w:r>
        <w:rPr>
          <w:rFonts w:ascii="Times New Roman" w:hAnsi="Times New Roman" w:cs="Times New Roman"/>
          <w:sz w:val="28"/>
          <w:szCs w:val="24"/>
        </w:rPr>
        <w:t xml:space="preserve">по какой-либо причине </w:t>
      </w:r>
      <w:r w:rsidR="00920C54">
        <w:rPr>
          <w:rFonts w:ascii="Times New Roman" w:hAnsi="Times New Roman" w:cs="Times New Roman"/>
          <w:sz w:val="28"/>
          <w:szCs w:val="24"/>
        </w:rPr>
        <w:t>лицо</w:t>
      </w:r>
      <w:r>
        <w:rPr>
          <w:rFonts w:ascii="Times New Roman" w:hAnsi="Times New Roman" w:cs="Times New Roman"/>
          <w:sz w:val="28"/>
          <w:szCs w:val="24"/>
        </w:rPr>
        <w:t>, имеющ</w:t>
      </w:r>
      <w:r w:rsidR="00920C54">
        <w:rPr>
          <w:rFonts w:ascii="Times New Roman" w:hAnsi="Times New Roman" w:cs="Times New Roman"/>
          <w:sz w:val="28"/>
          <w:szCs w:val="24"/>
        </w:rPr>
        <w:t>ее</w:t>
      </w:r>
      <w:r>
        <w:rPr>
          <w:rFonts w:ascii="Times New Roman" w:hAnsi="Times New Roman" w:cs="Times New Roman"/>
          <w:sz w:val="28"/>
          <w:szCs w:val="24"/>
        </w:rPr>
        <w:t xml:space="preserve"> право на получение </w:t>
      </w:r>
      <w:r w:rsidR="00D10447">
        <w:rPr>
          <w:rFonts w:ascii="Times New Roman" w:eastAsia="Times New Roman" w:hAnsi="Times New Roman" w:cs="Times New Roman"/>
          <w:sz w:val="28"/>
          <w:szCs w:val="24"/>
        </w:rPr>
        <w:t>единовременной денежной выплаты отсутствует в списке, утвержденном в соответствии с пунктом 2.2. настоящего Положения</w:t>
      </w:r>
      <w:r w:rsidR="009A30F0" w:rsidRPr="009A30F0">
        <w:rPr>
          <w:rFonts w:ascii="Times New Roman" w:eastAsia="Times New Roman" w:hAnsi="Times New Roman" w:cs="Times New Roman"/>
          <w:sz w:val="28"/>
          <w:szCs w:val="24"/>
        </w:rPr>
        <w:t xml:space="preserve"> </w:t>
      </w:r>
      <w:r w:rsidR="00D10447">
        <w:rPr>
          <w:rFonts w:ascii="Times New Roman" w:eastAsia="Times New Roman" w:hAnsi="Times New Roman" w:cs="Times New Roman"/>
          <w:sz w:val="28"/>
          <w:szCs w:val="24"/>
        </w:rPr>
        <w:t xml:space="preserve"> единовременная денежная выплата </w:t>
      </w:r>
      <w:r w:rsidR="009A30F0" w:rsidRPr="009A30F0">
        <w:rPr>
          <w:rFonts w:ascii="Times New Roman" w:hAnsi="Times New Roman" w:cs="Times New Roman"/>
          <w:sz w:val="28"/>
          <w:szCs w:val="24"/>
        </w:rPr>
        <w:t xml:space="preserve">осуществляется на основании </w:t>
      </w:r>
      <w:r w:rsidR="005E30E5">
        <w:rPr>
          <w:rFonts w:ascii="Times New Roman" w:hAnsi="Times New Roman" w:cs="Times New Roman"/>
          <w:sz w:val="28"/>
          <w:szCs w:val="24"/>
        </w:rPr>
        <w:t xml:space="preserve"> </w:t>
      </w:r>
      <w:r w:rsidR="009A30F0" w:rsidRPr="009A30F0">
        <w:rPr>
          <w:rFonts w:ascii="Times New Roman" w:hAnsi="Times New Roman" w:cs="Times New Roman"/>
          <w:sz w:val="28"/>
          <w:szCs w:val="24"/>
        </w:rPr>
        <w:t>заявления лиц</w:t>
      </w:r>
      <w:r w:rsidR="00D10447">
        <w:rPr>
          <w:rFonts w:ascii="Times New Roman" w:hAnsi="Times New Roman" w:cs="Times New Roman"/>
          <w:sz w:val="28"/>
          <w:szCs w:val="24"/>
        </w:rPr>
        <w:t>а</w:t>
      </w:r>
      <w:r w:rsidR="00075410">
        <w:rPr>
          <w:rFonts w:ascii="Times New Roman" w:hAnsi="Times New Roman" w:cs="Times New Roman"/>
          <w:sz w:val="28"/>
          <w:szCs w:val="24"/>
        </w:rPr>
        <w:t>,</w:t>
      </w:r>
      <w:r w:rsidR="00D10447">
        <w:rPr>
          <w:rFonts w:ascii="Times New Roman" w:hAnsi="Times New Roman" w:cs="Times New Roman"/>
          <w:sz w:val="28"/>
          <w:szCs w:val="24"/>
        </w:rPr>
        <w:t xml:space="preserve"> </w:t>
      </w:r>
      <w:r w:rsidR="009A30F0" w:rsidRPr="009A30F0">
        <w:rPr>
          <w:rFonts w:ascii="Times New Roman" w:hAnsi="Times New Roman" w:cs="Times New Roman"/>
          <w:sz w:val="28"/>
          <w:szCs w:val="24"/>
        </w:rPr>
        <w:t xml:space="preserve"> </w:t>
      </w:r>
      <w:r w:rsidR="00D10447">
        <w:rPr>
          <w:rFonts w:ascii="Times New Roman" w:hAnsi="Times New Roman" w:cs="Times New Roman"/>
          <w:sz w:val="28"/>
          <w:szCs w:val="24"/>
        </w:rPr>
        <w:t>соответствующего требованиям</w:t>
      </w:r>
      <w:r w:rsidR="009A30F0" w:rsidRPr="009A30F0">
        <w:rPr>
          <w:rFonts w:ascii="Times New Roman" w:hAnsi="Times New Roman" w:cs="Times New Roman"/>
          <w:sz w:val="28"/>
          <w:szCs w:val="24"/>
        </w:rPr>
        <w:t xml:space="preserve"> пункт</w:t>
      </w:r>
      <w:r w:rsidR="00D10447">
        <w:rPr>
          <w:rFonts w:ascii="Times New Roman" w:hAnsi="Times New Roman" w:cs="Times New Roman"/>
          <w:sz w:val="28"/>
          <w:szCs w:val="24"/>
        </w:rPr>
        <w:t>а</w:t>
      </w:r>
      <w:r w:rsidR="009A30F0" w:rsidRPr="009A30F0">
        <w:rPr>
          <w:rFonts w:ascii="Times New Roman" w:hAnsi="Times New Roman" w:cs="Times New Roman"/>
          <w:sz w:val="28"/>
          <w:szCs w:val="24"/>
        </w:rPr>
        <w:t xml:space="preserve"> </w:t>
      </w:r>
      <w:r w:rsidR="00920C54">
        <w:rPr>
          <w:rFonts w:ascii="Times New Roman" w:hAnsi="Times New Roman" w:cs="Times New Roman"/>
          <w:sz w:val="28"/>
          <w:szCs w:val="24"/>
        </w:rPr>
        <w:t>2.1.</w:t>
      </w:r>
      <w:r w:rsidR="009A30F0" w:rsidRPr="009A30F0">
        <w:rPr>
          <w:rFonts w:ascii="Times New Roman" w:hAnsi="Times New Roman" w:cs="Times New Roman"/>
          <w:sz w:val="28"/>
          <w:szCs w:val="24"/>
        </w:rPr>
        <w:t xml:space="preserve"> настоящего Положения, или их законных представителей с приложением документов, подтверждающих их правовой статус.</w:t>
      </w:r>
    </w:p>
    <w:p w:rsidR="009A30F0" w:rsidRPr="009A30F0" w:rsidRDefault="00D10447" w:rsidP="009A30F0">
      <w:pPr>
        <w:pStyle w:val="a5"/>
        <w:autoSpaceDE w:val="0"/>
        <w:autoSpaceDN w:val="0"/>
        <w:adjustRightInd w:val="0"/>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3.2.1. </w:t>
      </w:r>
      <w:r w:rsidR="009A30F0" w:rsidRPr="009A30F0">
        <w:rPr>
          <w:rFonts w:ascii="Times New Roman" w:hAnsi="Times New Roman" w:cs="Times New Roman"/>
          <w:sz w:val="28"/>
          <w:szCs w:val="24"/>
        </w:rPr>
        <w:t>Документами, подтверждающими правовой статус являются:</w:t>
      </w:r>
    </w:p>
    <w:p w:rsidR="009A30F0" w:rsidRPr="005E30E5" w:rsidRDefault="009A30F0" w:rsidP="009A30F0">
      <w:pPr>
        <w:pStyle w:val="af"/>
        <w:ind w:firstLine="709"/>
        <w:jc w:val="both"/>
        <w:rPr>
          <w:sz w:val="28"/>
          <w:szCs w:val="24"/>
        </w:rPr>
      </w:pPr>
      <w:r w:rsidRPr="005E30E5">
        <w:rPr>
          <w:sz w:val="28"/>
          <w:szCs w:val="24"/>
        </w:rPr>
        <w:t>- паспорт;</w:t>
      </w:r>
    </w:p>
    <w:p w:rsidR="009A30F0" w:rsidRPr="005E30E5" w:rsidRDefault="009A30F0" w:rsidP="009A30F0">
      <w:pPr>
        <w:pStyle w:val="af"/>
        <w:ind w:firstLine="709"/>
        <w:jc w:val="both"/>
        <w:rPr>
          <w:sz w:val="28"/>
          <w:szCs w:val="24"/>
        </w:rPr>
      </w:pPr>
      <w:r w:rsidRPr="005E30E5">
        <w:rPr>
          <w:sz w:val="28"/>
          <w:szCs w:val="24"/>
        </w:rPr>
        <w:t>- удостоверение участника Великой Отечественной войны;</w:t>
      </w:r>
    </w:p>
    <w:p w:rsidR="009A30F0" w:rsidRPr="005E30E5" w:rsidRDefault="009A30F0" w:rsidP="009A30F0">
      <w:pPr>
        <w:pStyle w:val="af"/>
        <w:ind w:firstLine="709"/>
        <w:jc w:val="both"/>
        <w:rPr>
          <w:sz w:val="28"/>
          <w:szCs w:val="24"/>
        </w:rPr>
      </w:pPr>
      <w:r w:rsidRPr="005E30E5">
        <w:rPr>
          <w:sz w:val="28"/>
          <w:szCs w:val="24"/>
        </w:rPr>
        <w:t>- удостоверение ветерана Великой Отечественной войны;</w:t>
      </w:r>
    </w:p>
    <w:p w:rsidR="009A30F0" w:rsidRPr="005E30E5" w:rsidRDefault="009A30F0" w:rsidP="009A30F0">
      <w:pPr>
        <w:pStyle w:val="a5"/>
        <w:autoSpaceDE w:val="0"/>
        <w:autoSpaceDN w:val="0"/>
        <w:adjustRightInd w:val="0"/>
        <w:spacing w:after="0" w:line="240" w:lineRule="auto"/>
        <w:ind w:left="0" w:firstLine="709"/>
        <w:jc w:val="both"/>
        <w:rPr>
          <w:rFonts w:ascii="Times New Roman" w:hAnsi="Times New Roman" w:cs="Times New Roman"/>
          <w:sz w:val="28"/>
          <w:szCs w:val="24"/>
        </w:rPr>
      </w:pPr>
      <w:r w:rsidRPr="005E30E5">
        <w:rPr>
          <w:rFonts w:ascii="Times New Roman" w:hAnsi="Times New Roman" w:cs="Times New Roman"/>
          <w:sz w:val="28"/>
          <w:szCs w:val="24"/>
        </w:rPr>
        <w:t>- удостоверение бывшего несовершеннолетнего узника фашизма;</w:t>
      </w:r>
    </w:p>
    <w:p w:rsidR="009A30F0" w:rsidRPr="005E30E5" w:rsidRDefault="009A30F0" w:rsidP="009A30F0">
      <w:pPr>
        <w:pStyle w:val="a5"/>
        <w:autoSpaceDE w:val="0"/>
        <w:autoSpaceDN w:val="0"/>
        <w:adjustRightInd w:val="0"/>
        <w:spacing w:after="0" w:line="240" w:lineRule="auto"/>
        <w:ind w:left="0" w:firstLine="709"/>
        <w:jc w:val="both"/>
        <w:rPr>
          <w:rFonts w:ascii="Times New Roman" w:hAnsi="Times New Roman" w:cs="Times New Roman"/>
          <w:sz w:val="28"/>
          <w:szCs w:val="24"/>
        </w:rPr>
      </w:pPr>
      <w:r w:rsidRPr="005E30E5">
        <w:rPr>
          <w:rFonts w:ascii="Times New Roman" w:hAnsi="Times New Roman" w:cs="Times New Roman"/>
          <w:sz w:val="28"/>
          <w:szCs w:val="24"/>
        </w:rPr>
        <w:t xml:space="preserve">- </w:t>
      </w:r>
      <w:r w:rsidR="001162AB">
        <w:rPr>
          <w:rFonts w:ascii="Times New Roman" w:hAnsi="Times New Roman" w:cs="Times New Roman"/>
          <w:sz w:val="28"/>
          <w:szCs w:val="24"/>
        </w:rPr>
        <w:t xml:space="preserve">нотариальная </w:t>
      </w:r>
      <w:r w:rsidRPr="005E30E5">
        <w:rPr>
          <w:rFonts w:ascii="Times New Roman" w:hAnsi="Times New Roman" w:cs="Times New Roman"/>
          <w:sz w:val="28"/>
          <w:szCs w:val="24"/>
        </w:rPr>
        <w:t>доверенность (в случае, если заявление подается законным представителем);</w:t>
      </w:r>
    </w:p>
    <w:p w:rsidR="009A30F0" w:rsidRPr="005E30E5" w:rsidRDefault="009A30F0" w:rsidP="009A30F0">
      <w:pPr>
        <w:pStyle w:val="a5"/>
        <w:autoSpaceDE w:val="0"/>
        <w:autoSpaceDN w:val="0"/>
        <w:adjustRightInd w:val="0"/>
        <w:spacing w:after="0" w:line="240" w:lineRule="auto"/>
        <w:ind w:left="0" w:firstLine="709"/>
        <w:jc w:val="both"/>
        <w:rPr>
          <w:rFonts w:ascii="Times New Roman" w:hAnsi="Times New Roman" w:cs="Times New Roman"/>
          <w:sz w:val="28"/>
          <w:szCs w:val="24"/>
        </w:rPr>
      </w:pPr>
      <w:r w:rsidRPr="005E30E5">
        <w:rPr>
          <w:rFonts w:ascii="Times New Roman" w:hAnsi="Times New Roman" w:cs="Times New Roman"/>
          <w:sz w:val="28"/>
          <w:szCs w:val="24"/>
        </w:rPr>
        <w:t xml:space="preserve">- банковские </w:t>
      </w:r>
      <w:r w:rsidR="00D10447">
        <w:rPr>
          <w:rFonts w:ascii="Times New Roman" w:hAnsi="Times New Roman" w:cs="Times New Roman"/>
          <w:sz w:val="28"/>
          <w:szCs w:val="24"/>
        </w:rPr>
        <w:t>реквизиты (</w:t>
      </w:r>
      <w:r w:rsidRPr="005E30E5">
        <w:rPr>
          <w:rFonts w:ascii="Times New Roman" w:hAnsi="Times New Roman" w:cs="Times New Roman"/>
          <w:sz w:val="28"/>
          <w:szCs w:val="24"/>
        </w:rPr>
        <w:t>в случае безналичного расчета).</w:t>
      </w:r>
    </w:p>
    <w:p w:rsidR="00E65C92" w:rsidRDefault="00E65C92" w:rsidP="000B225F">
      <w:pPr>
        <w:pStyle w:val="Default"/>
        <w:ind w:firstLine="708"/>
        <w:jc w:val="both"/>
        <w:rPr>
          <w:rFonts w:ascii="Times New Roman" w:hAnsi="Times New Roman" w:cs="Times New Roman"/>
          <w:sz w:val="28"/>
        </w:rPr>
      </w:pPr>
    </w:p>
    <w:p w:rsidR="001162AB" w:rsidRDefault="001162AB" w:rsidP="000B225F">
      <w:pPr>
        <w:pStyle w:val="Default"/>
        <w:ind w:firstLine="708"/>
        <w:jc w:val="both"/>
        <w:rPr>
          <w:rFonts w:ascii="Times New Roman" w:hAnsi="Times New Roman" w:cs="Times New Roman"/>
          <w:sz w:val="28"/>
        </w:rPr>
      </w:pPr>
    </w:p>
    <w:p w:rsidR="001162AB" w:rsidRDefault="001162AB" w:rsidP="000B225F">
      <w:pPr>
        <w:pStyle w:val="Default"/>
        <w:ind w:firstLine="708"/>
        <w:jc w:val="both"/>
        <w:rPr>
          <w:rFonts w:ascii="Times New Roman" w:hAnsi="Times New Roman" w:cs="Times New Roman"/>
          <w:sz w:val="28"/>
        </w:rPr>
      </w:pPr>
    </w:p>
    <w:p w:rsidR="00AE17F4" w:rsidRPr="00AE17F4" w:rsidRDefault="00AE17F4" w:rsidP="00AE17F4">
      <w:pPr>
        <w:pStyle w:val="headertext"/>
        <w:numPr>
          <w:ilvl w:val="0"/>
          <w:numId w:val="17"/>
        </w:numPr>
        <w:spacing w:before="0" w:beforeAutospacing="0" w:after="240" w:afterAutospacing="0"/>
        <w:jc w:val="center"/>
        <w:rPr>
          <w:b/>
          <w:sz w:val="28"/>
        </w:rPr>
      </w:pPr>
      <w:r w:rsidRPr="00AE17F4">
        <w:rPr>
          <w:b/>
          <w:sz w:val="28"/>
        </w:rPr>
        <w:lastRenderedPageBreak/>
        <w:t>Размер единовременной денежной выплаты</w:t>
      </w:r>
    </w:p>
    <w:p w:rsidR="00AE17F4" w:rsidRPr="00AE17F4" w:rsidRDefault="00AE17F4" w:rsidP="00920C54">
      <w:pPr>
        <w:pStyle w:val="formattext"/>
        <w:numPr>
          <w:ilvl w:val="1"/>
          <w:numId w:val="17"/>
        </w:numPr>
        <w:tabs>
          <w:tab w:val="left" w:pos="1134"/>
        </w:tabs>
        <w:spacing w:after="0" w:afterAutospacing="0"/>
        <w:ind w:left="0" w:firstLine="568"/>
        <w:jc w:val="both"/>
        <w:rPr>
          <w:sz w:val="28"/>
        </w:rPr>
      </w:pPr>
      <w:r w:rsidRPr="00AE17F4">
        <w:rPr>
          <w:sz w:val="28"/>
        </w:rPr>
        <w:t>Единовременная денежная выплата устанавливается в следующих размерах:</w:t>
      </w:r>
    </w:p>
    <w:p w:rsidR="005E30E5" w:rsidRPr="005E30E5" w:rsidRDefault="005E30E5" w:rsidP="00920C54">
      <w:pPr>
        <w:pStyle w:val="Default"/>
        <w:tabs>
          <w:tab w:val="left" w:pos="851"/>
          <w:tab w:val="left" w:pos="1134"/>
        </w:tabs>
        <w:ind w:firstLine="568"/>
        <w:jc w:val="both"/>
        <w:rPr>
          <w:rFonts w:ascii="Times New Roman" w:hAnsi="Times New Roman" w:cs="Times New Roman"/>
          <w:sz w:val="28"/>
        </w:rPr>
      </w:pPr>
      <w:r>
        <w:rPr>
          <w:rFonts w:ascii="Times New Roman" w:hAnsi="Times New Roman" w:cs="Times New Roman"/>
          <w:sz w:val="28"/>
        </w:rPr>
        <w:t xml:space="preserve">     - </w:t>
      </w:r>
      <w:r w:rsidRPr="005E30E5">
        <w:rPr>
          <w:rFonts w:ascii="Times New Roman" w:hAnsi="Times New Roman" w:cs="Times New Roman"/>
          <w:sz w:val="28"/>
        </w:rPr>
        <w:t xml:space="preserve">гражданам, указанным в подпункте </w:t>
      </w:r>
      <w:r w:rsidR="00D10447">
        <w:rPr>
          <w:rFonts w:ascii="Times New Roman" w:hAnsi="Times New Roman" w:cs="Times New Roman"/>
          <w:sz w:val="28"/>
        </w:rPr>
        <w:t>2.1.1.</w:t>
      </w:r>
      <w:r w:rsidRPr="005E30E5">
        <w:rPr>
          <w:rFonts w:ascii="Times New Roman" w:hAnsi="Times New Roman" w:cs="Times New Roman"/>
          <w:sz w:val="28"/>
        </w:rPr>
        <w:t xml:space="preserve"> пункта 2.1. настоящего Положения,</w:t>
      </w:r>
      <w:r>
        <w:rPr>
          <w:rFonts w:ascii="Times New Roman" w:hAnsi="Times New Roman" w:cs="Times New Roman"/>
          <w:sz w:val="28"/>
        </w:rPr>
        <w:t xml:space="preserve">  </w:t>
      </w:r>
      <w:r w:rsidRPr="005E30E5">
        <w:rPr>
          <w:rFonts w:ascii="Times New Roman" w:hAnsi="Times New Roman" w:cs="Times New Roman"/>
          <w:sz w:val="28"/>
        </w:rPr>
        <w:t xml:space="preserve">– 25 000 (двадцать пять тысяч) рублей; </w:t>
      </w:r>
    </w:p>
    <w:p w:rsidR="005E30E5" w:rsidRPr="005E30E5" w:rsidRDefault="005E30E5" w:rsidP="00920C54">
      <w:pPr>
        <w:pStyle w:val="Default"/>
        <w:tabs>
          <w:tab w:val="left" w:pos="851"/>
          <w:tab w:val="left" w:pos="1134"/>
        </w:tabs>
        <w:jc w:val="both"/>
        <w:rPr>
          <w:rFonts w:ascii="Times New Roman" w:hAnsi="Times New Roman" w:cs="Times New Roman"/>
          <w:sz w:val="28"/>
        </w:rPr>
      </w:pPr>
      <w:r>
        <w:rPr>
          <w:rFonts w:ascii="Times New Roman" w:hAnsi="Times New Roman" w:cs="Times New Roman"/>
          <w:sz w:val="28"/>
        </w:rPr>
        <w:tab/>
        <w:t xml:space="preserve">- </w:t>
      </w:r>
      <w:r w:rsidRPr="005E30E5">
        <w:rPr>
          <w:rFonts w:ascii="Times New Roman" w:hAnsi="Times New Roman" w:cs="Times New Roman"/>
          <w:sz w:val="28"/>
        </w:rPr>
        <w:t>граждан</w:t>
      </w:r>
      <w:r>
        <w:rPr>
          <w:rFonts w:ascii="Times New Roman" w:hAnsi="Times New Roman" w:cs="Times New Roman"/>
          <w:sz w:val="28"/>
        </w:rPr>
        <w:t>ам</w:t>
      </w:r>
      <w:r w:rsidRPr="005E30E5">
        <w:rPr>
          <w:rFonts w:ascii="Times New Roman" w:hAnsi="Times New Roman" w:cs="Times New Roman"/>
          <w:sz w:val="28"/>
        </w:rPr>
        <w:t xml:space="preserve">, указанным в подпунктах </w:t>
      </w:r>
      <w:r w:rsidR="00D10447">
        <w:rPr>
          <w:rFonts w:ascii="Times New Roman" w:hAnsi="Times New Roman" w:cs="Times New Roman"/>
          <w:sz w:val="28"/>
        </w:rPr>
        <w:t>2.1.2.-2.1.4</w:t>
      </w:r>
      <w:r w:rsidRPr="005E30E5">
        <w:rPr>
          <w:rFonts w:ascii="Times New Roman" w:hAnsi="Times New Roman" w:cs="Times New Roman"/>
          <w:sz w:val="28"/>
        </w:rPr>
        <w:t xml:space="preserve"> пункта 2.1. настоящего Положения, – 10 000 (десять тысяч) рублей.</w:t>
      </w:r>
    </w:p>
    <w:p w:rsidR="00517469" w:rsidRPr="00920C54" w:rsidRDefault="00517469" w:rsidP="00517469">
      <w:pPr>
        <w:pStyle w:val="Default"/>
        <w:tabs>
          <w:tab w:val="left" w:pos="851"/>
        </w:tabs>
        <w:ind w:firstLine="709"/>
        <w:jc w:val="both"/>
        <w:rPr>
          <w:rFonts w:ascii="Times New Roman" w:hAnsi="Times New Roman" w:cs="Times New Roman"/>
          <w:sz w:val="28"/>
        </w:rPr>
      </w:pPr>
      <w:r w:rsidRPr="00920C54">
        <w:rPr>
          <w:rFonts w:ascii="Times New Roman" w:hAnsi="Times New Roman" w:cs="Times New Roman"/>
          <w:sz w:val="28"/>
        </w:rPr>
        <w:t>3.3.</w:t>
      </w:r>
      <w:r w:rsidR="00C74BF9">
        <w:rPr>
          <w:rFonts w:ascii="Times New Roman" w:hAnsi="Times New Roman" w:cs="Times New Roman"/>
          <w:sz w:val="28"/>
        </w:rPr>
        <w:t xml:space="preserve"> Р</w:t>
      </w:r>
      <w:r w:rsidRPr="00920C54">
        <w:rPr>
          <w:rFonts w:ascii="Times New Roman" w:hAnsi="Times New Roman" w:cs="Times New Roman"/>
          <w:sz w:val="28"/>
        </w:rPr>
        <w:t xml:space="preserve">азмер единовременной </w:t>
      </w:r>
      <w:r w:rsidR="00D10447">
        <w:rPr>
          <w:rFonts w:ascii="Times New Roman" w:hAnsi="Times New Roman" w:cs="Times New Roman"/>
          <w:sz w:val="28"/>
        </w:rPr>
        <w:t>денежной выплаты</w:t>
      </w:r>
      <w:r w:rsidR="00C74BF9">
        <w:rPr>
          <w:rFonts w:ascii="Times New Roman" w:hAnsi="Times New Roman" w:cs="Times New Roman"/>
          <w:sz w:val="28"/>
        </w:rPr>
        <w:t xml:space="preserve"> </w:t>
      </w:r>
      <w:r w:rsidRPr="00920C54">
        <w:rPr>
          <w:rFonts w:ascii="Times New Roman" w:hAnsi="Times New Roman" w:cs="Times New Roman"/>
          <w:sz w:val="28"/>
        </w:rPr>
        <w:t xml:space="preserve">устанавливается </w:t>
      </w:r>
      <w:r w:rsidR="00C74BF9">
        <w:rPr>
          <w:rFonts w:ascii="Times New Roman" w:hAnsi="Times New Roman" w:cs="Times New Roman"/>
          <w:sz w:val="28"/>
        </w:rPr>
        <w:t xml:space="preserve">индивидуально, в зависимости от категории граждан и утверждается </w:t>
      </w:r>
      <w:r w:rsidRPr="00920C54">
        <w:rPr>
          <w:rFonts w:ascii="Times New Roman" w:hAnsi="Times New Roman" w:cs="Times New Roman"/>
          <w:sz w:val="28"/>
        </w:rPr>
        <w:t>распоряжением администрации поселения Щаповское в городе Москве.</w:t>
      </w:r>
    </w:p>
    <w:p w:rsidR="00E65C92" w:rsidRDefault="00E65C92" w:rsidP="00920C54">
      <w:pPr>
        <w:pStyle w:val="Default"/>
        <w:spacing w:before="240"/>
        <w:ind w:firstLine="708"/>
        <w:jc w:val="both"/>
        <w:rPr>
          <w:rFonts w:ascii="Times New Roman" w:hAnsi="Times New Roman" w:cs="Times New Roman"/>
          <w:sz w:val="28"/>
        </w:rPr>
      </w:pPr>
    </w:p>
    <w:p w:rsidR="00E65C92" w:rsidRDefault="00E65C92" w:rsidP="000B225F">
      <w:pPr>
        <w:pStyle w:val="Default"/>
        <w:ind w:firstLine="708"/>
        <w:jc w:val="both"/>
        <w:rPr>
          <w:rFonts w:ascii="Times New Roman" w:hAnsi="Times New Roman" w:cs="Times New Roman"/>
          <w:sz w:val="28"/>
        </w:rPr>
      </w:pPr>
    </w:p>
    <w:p w:rsidR="00E65C92" w:rsidRDefault="00E65C92" w:rsidP="000B225F">
      <w:pPr>
        <w:pStyle w:val="Default"/>
        <w:ind w:firstLine="708"/>
        <w:jc w:val="both"/>
        <w:rPr>
          <w:rFonts w:ascii="Times New Roman" w:hAnsi="Times New Roman" w:cs="Times New Roman"/>
          <w:sz w:val="28"/>
        </w:rPr>
      </w:pPr>
    </w:p>
    <w:p w:rsidR="00316A46" w:rsidRPr="000B225F" w:rsidRDefault="005E30E5" w:rsidP="000B225F">
      <w:pPr>
        <w:pStyle w:val="Default"/>
        <w:ind w:firstLine="708"/>
        <w:jc w:val="both"/>
        <w:rPr>
          <w:rFonts w:ascii="Times New Roman" w:hAnsi="Times New Roman" w:cs="Times New Roman"/>
          <w:sz w:val="28"/>
        </w:rPr>
      </w:pPr>
      <w:r>
        <w:rPr>
          <w:rFonts w:ascii="Times New Roman" w:hAnsi="Times New Roman" w:cs="Times New Roman"/>
          <w:sz w:val="28"/>
        </w:rPr>
        <w:t xml:space="preserve"> </w:t>
      </w:r>
    </w:p>
    <w:sectPr w:rsidR="00316A46" w:rsidRPr="000B225F" w:rsidSect="00F816D4">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E2" w:rsidRDefault="000230E2" w:rsidP="006E0BE3">
      <w:pPr>
        <w:spacing w:after="0" w:line="240" w:lineRule="auto"/>
      </w:pPr>
      <w:r>
        <w:separator/>
      </w:r>
    </w:p>
  </w:endnote>
  <w:endnote w:type="continuationSeparator" w:id="0">
    <w:p w:rsidR="000230E2" w:rsidRDefault="000230E2" w:rsidP="006E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E2" w:rsidRDefault="000230E2" w:rsidP="006E0BE3">
      <w:pPr>
        <w:spacing w:after="0" w:line="240" w:lineRule="auto"/>
      </w:pPr>
      <w:r>
        <w:separator/>
      </w:r>
    </w:p>
  </w:footnote>
  <w:footnote w:type="continuationSeparator" w:id="0">
    <w:p w:rsidR="000230E2" w:rsidRDefault="000230E2" w:rsidP="006E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7118"/>
      <w:docPartObj>
        <w:docPartGallery w:val="Page Numbers (Top of Page)"/>
        <w:docPartUnique/>
      </w:docPartObj>
    </w:sdtPr>
    <w:sdtEndPr/>
    <w:sdtContent>
      <w:p w:rsidR="006E0BE3" w:rsidRDefault="009C7D38">
        <w:pPr>
          <w:pStyle w:val="ab"/>
          <w:jc w:val="center"/>
        </w:pPr>
        <w:r>
          <w:fldChar w:fldCharType="begin"/>
        </w:r>
        <w:r>
          <w:instrText xml:space="preserve"> PAGE   \* MERGEFORMAT </w:instrText>
        </w:r>
        <w:r>
          <w:fldChar w:fldCharType="separate"/>
        </w:r>
        <w:r w:rsidR="00075410">
          <w:rPr>
            <w:noProof/>
          </w:rPr>
          <w:t>3</w:t>
        </w:r>
        <w:r>
          <w:rPr>
            <w:noProof/>
          </w:rPr>
          <w:fldChar w:fldCharType="end"/>
        </w:r>
      </w:p>
    </w:sdtContent>
  </w:sdt>
  <w:p w:rsidR="006E0BE3" w:rsidRDefault="006E0B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2A4C"/>
    <w:multiLevelType w:val="multilevel"/>
    <w:tmpl w:val="389AD820"/>
    <w:lvl w:ilvl="0">
      <w:start w:val="1"/>
      <w:numFmt w:val="decimal"/>
      <w:lvlText w:val="%1."/>
      <w:lvlJc w:val="left"/>
      <w:pPr>
        <w:ind w:left="1069" w:hanging="360"/>
      </w:pPr>
      <w:rPr>
        <w:rFonts w:eastAsiaTheme="minorHAnsi"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5F51D32"/>
    <w:multiLevelType w:val="multilevel"/>
    <w:tmpl w:val="156646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6C75596"/>
    <w:multiLevelType w:val="hybridMultilevel"/>
    <w:tmpl w:val="E00E2D6C"/>
    <w:lvl w:ilvl="0" w:tplc="7E285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8266C"/>
    <w:multiLevelType w:val="multilevel"/>
    <w:tmpl w:val="607CCFB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BE065CE"/>
    <w:multiLevelType w:val="hybridMultilevel"/>
    <w:tmpl w:val="41A017A4"/>
    <w:lvl w:ilvl="0" w:tplc="25D00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D33BD"/>
    <w:multiLevelType w:val="hybridMultilevel"/>
    <w:tmpl w:val="79589616"/>
    <w:lvl w:ilvl="0" w:tplc="5BEE1FC4">
      <w:start w:val="1"/>
      <w:numFmt w:val="decimal"/>
      <w:lvlText w:val="%1."/>
      <w:lvlJc w:val="left"/>
      <w:pPr>
        <w:tabs>
          <w:tab w:val="num" w:pos="540"/>
        </w:tabs>
        <w:ind w:left="540" w:hanging="360"/>
      </w:pPr>
      <w:rPr>
        <w:rFonts w:hint="default"/>
        <w:b/>
      </w:rPr>
    </w:lvl>
    <w:lvl w:ilvl="1" w:tplc="F180708E">
      <w:numFmt w:val="none"/>
      <w:lvlText w:val=""/>
      <w:lvlJc w:val="left"/>
      <w:pPr>
        <w:tabs>
          <w:tab w:val="num" w:pos="360"/>
        </w:tabs>
      </w:pPr>
    </w:lvl>
    <w:lvl w:ilvl="2" w:tplc="7E029FB2">
      <w:numFmt w:val="none"/>
      <w:lvlText w:val=""/>
      <w:lvlJc w:val="left"/>
      <w:pPr>
        <w:tabs>
          <w:tab w:val="num" w:pos="360"/>
        </w:tabs>
      </w:pPr>
    </w:lvl>
    <w:lvl w:ilvl="3" w:tplc="EEB418F6">
      <w:numFmt w:val="none"/>
      <w:lvlText w:val=""/>
      <w:lvlJc w:val="left"/>
      <w:pPr>
        <w:tabs>
          <w:tab w:val="num" w:pos="360"/>
        </w:tabs>
      </w:pPr>
    </w:lvl>
    <w:lvl w:ilvl="4" w:tplc="D4E63CEE">
      <w:numFmt w:val="none"/>
      <w:lvlText w:val=""/>
      <w:lvlJc w:val="left"/>
      <w:pPr>
        <w:tabs>
          <w:tab w:val="num" w:pos="360"/>
        </w:tabs>
      </w:pPr>
    </w:lvl>
    <w:lvl w:ilvl="5" w:tplc="E286C140">
      <w:numFmt w:val="none"/>
      <w:lvlText w:val=""/>
      <w:lvlJc w:val="left"/>
      <w:pPr>
        <w:tabs>
          <w:tab w:val="num" w:pos="360"/>
        </w:tabs>
      </w:pPr>
    </w:lvl>
    <w:lvl w:ilvl="6" w:tplc="509C0B08">
      <w:numFmt w:val="none"/>
      <w:lvlText w:val=""/>
      <w:lvlJc w:val="left"/>
      <w:pPr>
        <w:tabs>
          <w:tab w:val="num" w:pos="360"/>
        </w:tabs>
      </w:pPr>
    </w:lvl>
    <w:lvl w:ilvl="7" w:tplc="A5BEF86E">
      <w:numFmt w:val="none"/>
      <w:lvlText w:val=""/>
      <w:lvlJc w:val="left"/>
      <w:pPr>
        <w:tabs>
          <w:tab w:val="num" w:pos="360"/>
        </w:tabs>
      </w:pPr>
    </w:lvl>
    <w:lvl w:ilvl="8" w:tplc="41D84DD2">
      <w:numFmt w:val="none"/>
      <w:lvlText w:val=""/>
      <w:lvlJc w:val="left"/>
      <w:pPr>
        <w:tabs>
          <w:tab w:val="num" w:pos="360"/>
        </w:tabs>
      </w:pPr>
    </w:lvl>
  </w:abstractNum>
  <w:abstractNum w:abstractNumId="6">
    <w:nsid w:val="2F7854FB"/>
    <w:multiLevelType w:val="hybridMultilevel"/>
    <w:tmpl w:val="5436175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A613A4"/>
    <w:multiLevelType w:val="hybridMultilevel"/>
    <w:tmpl w:val="B4B0436A"/>
    <w:lvl w:ilvl="0" w:tplc="1090E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562F10"/>
    <w:multiLevelType w:val="multilevel"/>
    <w:tmpl w:val="D382BE52"/>
    <w:lvl w:ilvl="0">
      <w:start w:val="1"/>
      <w:numFmt w:val="decimal"/>
      <w:lvlText w:val="%1."/>
      <w:lvlJc w:val="left"/>
      <w:pPr>
        <w:ind w:left="1714" w:hanging="1005"/>
      </w:pPr>
      <w:rPr>
        <w:rFonts w:hint="default"/>
      </w:rPr>
    </w:lvl>
    <w:lvl w:ilvl="1">
      <w:start w:val="1"/>
      <w:numFmt w:val="decimal"/>
      <w:isLgl/>
      <w:lvlText w:val="%1.%2."/>
      <w:lvlJc w:val="left"/>
      <w:pPr>
        <w:ind w:left="2290"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EE630F6"/>
    <w:multiLevelType w:val="hybridMultilevel"/>
    <w:tmpl w:val="A664BD90"/>
    <w:lvl w:ilvl="0" w:tplc="C128B4D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3C81706"/>
    <w:multiLevelType w:val="hybridMultilevel"/>
    <w:tmpl w:val="04801B66"/>
    <w:lvl w:ilvl="0" w:tplc="7556F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1382B"/>
    <w:multiLevelType w:val="hybridMultilevel"/>
    <w:tmpl w:val="50F41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90BA4"/>
    <w:multiLevelType w:val="hybridMultilevel"/>
    <w:tmpl w:val="097062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B10F5C"/>
    <w:multiLevelType w:val="hybridMultilevel"/>
    <w:tmpl w:val="3340AB60"/>
    <w:lvl w:ilvl="0" w:tplc="C21E9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2A24FE"/>
    <w:multiLevelType w:val="multilevel"/>
    <w:tmpl w:val="9558D31A"/>
    <w:lvl w:ilvl="0">
      <w:start w:val="1"/>
      <w:numFmt w:val="decimal"/>
      <w:lvlText w:val="%1."/>
      <w:lvlJc w:val="left"/>
      <w:pPr>
        <w:ind w:left="1407" w:hanging="360"/>
      </w:pPr>
      <w:rPr>
        <w:rFonts w:hint="default"/>
      </w:rPr>
    </w:lvl>
    <w:lvl w:ilvl="1">
      <w:start w:val="1"/>
      <w:numFmt w:val="decimal"/>
      <w:isLgl/>
      <w:lvlText w:val="%1.%2."/>
      <w:lvlJc w:val="left"/>
      <w:pPr>
        <w:ind w:left="1767" w:hanging="720"/>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487" w:hanging="1440"/>
      </w:pPr>
      <w:rPr>
        <w:rFonts w:hint="default"/>
      </w:rPr>
    </w:lvl>
    <w:lvl w:ilvl="6">
      <w:start w:val="1"/>
      <w:numFmt w:val="decimal"/>
      <w:isLgl/>
      <w:lvlText w:val="%1.%2.%3.%4.%5.%6.%7."/>
      <w:lvlJc w:val="left"/>
      <w:pPr>
        <w:ind w:left="2847" w:hanging="1800"/>
      </w:pPr>
      <w:rPr>
        <w:rFonts w:hint="default"/>
      </w:rPr>
    </w:lvl>
    <w:lvl w:ilvl="7">
      <w:start w:val="1"/>
      <w:numFmt w:val="decimal"/>
      <w:isLgl/>
      <w:lvlText w:val="%1.%2.%3.%4.%5.%6.%7.%8."/>
      <w:lvlJc w:val="left"/>
      <w:pPr>
        <w:ind w:left="2847" w:hanging="1800"/>
      </w:pPr>
      <w:rPr>
        <w:rFonts w:hint="default"/>
      </w:rPr>
    </w:lvl>
    <w:lvl w:ilvl="8">
      <w:start w:val="1"/>
      <w:numFmt w:val="decimal"/>
      <w:isLgl/>
      <w:lvlText w:val="%1.%2.%3.%4.%5.%6.%7.%8.%9."/>
      <w:lvlJc w:val="left"/>
      <w:pPr>
        <w:ind w:left="3207" w:hanging="2160"/>
      </w:pPr>
      <w:rPr>
        <w:rFonts w:hint="default"/>
      </w:rPr>
    </w:lvl>
  </w:abstractNum>
  <w:abstractNum w:abstractNumId="15">
    <w:nsid w:val="732A7594"/>
    <w:multiLevelType w:val="hybridMultilevel"/>
    <w:tmpl w:val="036A3FA8"/>
    <w:lvl w:ilvl="0" w:tplc="DD28D53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80655C"/>
    <w:multiLevelType w:val="multilevel"/>
    <w:tmpl w:val="4C0A8776"/>
    <w:lvl w:ilvl="0">
      <w:start w:val="3"/>
      <w:numFmt w:val="decimal"/>
      <w:lvlText w:val="%1."/>
      <w:lvlJc w:val="left"/>
      <w:pPr>
        <w:ind w:left="928"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782F7A82"/>
    <w:multiLevelType w:val="hybridMultilevel"/>
    <w:tmpl w:val="F446E038"/>
    <w:lvl w:ilvl="0" w:tplc="E1921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3"/>
  </w:num>
  <w:num w:numId="5">
    <w:abstractNumId w:val="10"/>
  </w:num>
  <w:num w:numId="6">
    <w:abstractNumId w:val="2"/>
  </w:num>
  <w:num w:numId="7">
    <w:abstractNumId w:val="7"/>
  </w:num>
  <w:num w:numId="8">
    <w:abstractNumId w:val="17"/>
  </w:num>
  <w:num w:numId="9">
    <w:abstractNumId w:val="8"/>
  </w:num>
  <w:num w:numId="10">
    <w:abstractNumId w:val="11"/>
  </w:num>
  <w:num w:numId="11">
    <w:abstractNumId w:val="5"/>
  </w:num>
  <w:num w:numId="12">
    <w:abstractNumId w:val="9"/>
  </w:num>
  <w:num w:numId="13">
    <w:abstractNumId w:val="14"/>
  </w:num>
  <w:num w:numId="14">
    <w:abstractNumId w:val="0"/>
  </w:num>
  <w:num w:numId="15">
    <w:abstractNumId w:val="1"/>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4D"/>
    <w:rsid w:val="0000109F"/>
    <w:rsid w:val="00002396"/>
    <w:rsid w:val="000230E2"/>
    <w:rsid w:val="00052AAF"/>
    <w:rsid w:val="000551DE"/>
    <w:rsid w:val="00075410"/>
    <w:rsid w:val="00082B6F"/>
    <w:rsid w:val="000849F7"/>
    <w:rsid w:val="00085CBE"/>
    <w:rsid w:val="000A62D1"/>
    <w:rsid w:val="000A6D21"/>
    <w:rsid w:val="000B225F"/>
    <w:rsid w:val="000E239A"/>
    <w:rsid w:val="000F64F9"/>
    <w:rsid w:val="001162AB"/>
    <w:rsid w:val="0012453B"/>
    <w:rsid w:val="001254A5"/>
    <w:rsid w:val="001334C2"/>
    <w:rsid w:val="0014548D"/>
    <w:rsid w:val="001513AE"/>
    <w:rsid w:val="001B4C39"/>
    <w:rsid w:val="001D3773"/>
    <w:rsid w:val="001F13AE"/>
    <w:rsid w:val="001F5543"/>
    <w:rsid w:val="0021235A"/>
    <w:rsid w:val="00216ED3"/>
    <w:rsid w:val="002266D7"/>
    <w:rsid w:val="00244DBB"/>
    <w:rsid w:val="00260F67"/>
    <w:rsid w:val="00270D7B"/>
    <w:rsid w:val="00272B48"/>
    <w:rsid w:val="002818CD"/>
    <w:rsid w:val="002A01FB"/>
    <w:rsid w:val="002D03DB"/>
    <w:rsid w:val="002E0EB2"/>
    <w:rsid w:val="00303C1A"/>
    <w:rsid w:val="00316A46"/>
    <w:rsid w:val="0034032B"/>
    <w:rsid w:val="00347F05"/>
    <w:rsid w:val="00362606"/>
    <w:rsid w:val="00366904"/>
    <w:rsid w:val="003720A5"/>
    <w:rsid w:val="003A6A23"/>
    <w:rsid w:val="003A7992"/>
    <w:rsid w:val="003C2AE9"/>
    <w:rsid w:val="003C5588"/>
    <w:rsid w:val="003D0B02"/>
    <w:rsid w:val="003D52C2"/>
    <w:rsid w:val="003E0BEB"/>
    <w:rsid w:val="003E5508"/>
    <w:rsid w:val="004174B4"/>
    <w:rsid w:val="00422F7D"/>
    <w:rsid w:val="004512F7"/>
    <w:rsid w:val="004518DB"/>
    <w:rsid w:val="0049064E"/>
    <w:rsid w:val="00494793"/>
    <w:rsid w:val="004974C6"/>
    <w:rsid w:val="004C497D"/>
    <w:rsid w:val="004D2EB8"/>
    <w:rsid w:val="004E3B4D"/>
    <w:rsid w:val="004E7FFE"/>
    <w:rsid w:val="005017AF"/>
    <w:rsid w:val="0050304D"/>
    <w:rsid w:val="00517469"/>
    <w:rsid w:val="005329A3"/>
    <w:rsid w:val="005542D1"/>
    <w:rsid w:val="00557A3E"/>
    <w:rsid w:val="00573AA9"/>
    <w:rsid w:val="00580EBD"/>
    <w:rsid w:val="005933FF"/>
    <w:rsid w:val="00594688"/>
    <w:rsid w:val="005A11FA"/>
    <w:rsid w:val="005C4375"/>
    <w:rsid w:val="005D3B11"/>
    <w:rsid w:val="005E30E5"/>
    <w:rsid w:val="005F27E2"/>
    <w:rsid w:val="00612C05"/>
    <w:rsid w:val="00616E0D"/>
    <w:rsid w:val="00620E24"/>
    <w:rsid w:val="00654BA4"/>
    <w:rsid w:val="00666071"/>
    <w:rsid w:val="006671E1"/>
    <w:rsid w:val="00676B49"/>
    <w:rsid w:val="00676F53"/>
    <w:rsid w:val="00696A87"/>
    <w:rsid w:val="006A1D98"/>
    <w:rsid w:val="006C0018"/>
    <w:rsid w:val="006E0BE3"/>
    <w:rsid w:val="006F3F16"/>
    <w:rsid w:val="00724503"/>
    <w:rsid w:val="0072759B"/>
    <w:rsid w:val="00734C27"/>
    <w:rsid w:val="007A303E"/>
    <w:rsid w:val="007B4422"/>
    <w:rsid w:val="007D1ADC"/>
    <w:rsid w:val="007D3C65"/>
    <w:rsid w:val="007D7331"/>
    <w:rsid w:val="00836673"/>
    <w:rsid w:val="00853E1E"/>
    <w:rsid w:val="008C2093"/>
    <w:rsid w:val="008D6DBE"/>
    <w:rsid w:val="00911F7B"/>
    <w:rsid w:val="00920C54"/>
    <w:rsid w:val="009570FF"/>
    <w:rsid w:val="0096696A"/>
    <w:rsid w:val="00991B16"/>
    <w:rsid w:val="009949A9"/>
    <w:rsid w:val="009A30F0"/>
    <w:rsid w:val="009B383C"/>
    <w:rsid w:val="009C4755"/>
    <w:rsid w:val="009C7D38"/>
    <w:rsid w:val="009E791D"/>
    <w:rsid w:val="00A0429E"/>
    <w:rsid w:val="00A14F87"/>
    <w:rsid w:val="00A21697"/>
    <w:rsid w:val="00A52780"/>
    <w:rsid w:val="00A64B81"/>
    <w:rsid w:val="00AA2875"/>
    <w:rsid w:val="00AD6E6D"/>
    <w:rsid w:val="00AE17F4"/>
    <w:rsid w:val="00B15074"/>
    <w:rsid w:val="00B179B6"/>
    <w:rsid w:val="00B329A2"/>
    <w:rsid w:val="00B807B8"/>
    <w:rsid w:val="00B927A0"/>
    <w:rsid w:val="00BA196C"/>
    <w:rsid w:val="00BA24A1"/>
    <w:rsid w:val="00BC3F8E"/>
    <w:rsid w:val="00BF7CD9"/>
    <w:rsid w:val="00C0070D"/>
    <w:rsid w:val="00C25449"/>
    <w:rsid w:val="00C3023E"/>
    <w:rsid w:val="00C30651"/>
    <w:rsid w:val="00C31D88"/>
    <w:rsid w:val="00C4041C"/>
    <w:rsid w:val="00C44AB3"/>
    <w:rsid w:val="00C54E55"/>
    <w:rsid w:val="00C60497"/>
    <w:rsid w:val="00C74BF9"/>
    <w:rsid w:val="00CA4CCA"/>
    <w:rsid w:val="00CC3721"/>
    <w:rsid w:val="00CC448E"/>
    <w:rsid w:val="00CD2439"/>
    <w:rsid w:val="00CE17A5"/>
    <w:rsid w:val="00CE71DC"/>
    <w:rsid w:val="00D10447"/>
    <w:rsid w:val="00D26816"/>
    <w:rsid w:val="00D415C9"/>
    <w:rsid w:val="00D80A4B"/>
    <w:rsid w:val="00D912C4"/>
    <w:rsid w:val="00DA065B"/>
    <w:rsid w:val="00DA5B75"/>
    <w:rsid w:val="00DD5643"/>
    <w:rsid w:val="00E059F9"/>
    <w:rsid w:val="00E32FB9"/>
    <w:rsid w:val="00E3346E"/>
    <w:rsid w:val="00E46D34"/>
    <w:rsid w:val="00E47621"/>
    <w:rsid w:val="00E5002E"/>
    <w:rsid w:val="00E65C92"/>
    <w:rsid w:val="00E71485"/>
    <w:rsid w:val="00EE6EEE"/>
    <w:rsid w:val="00EF14AC"/>
    <w:rsid w:val="00EF7895"/>
    <w:rsid w:val="00F06B93"/>
    <w:rsid w:val="00F25C36"/>
    <w:rsid w:val="00F65F9E"/>
    <w:rsid w:val="00F73E73"/>
    <w:rsid w:val="00F764A3"/>
    <w:rsid w:val="00F816D4"/>
    <w:rsid w:val="00F81B08"/>
    <w:rsid w:val="00F83BAF"/>
    <w:rsid w:val="00F9352D"/>
    <w:rsid w:val="00FC1493"/>
    <w:rsid w:val="00FC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04D"/>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0304D"/>
    <w:rPr>
      <w:rFonts w:ascii="Times New Roman" w:eastAsia="Times New Roman" w:hAnsi="Times New Roman" w:cs="Times New Roman"/>
      <w:b/>
      <w:sz w:val="28"/>
      <w:szCs w:val="20"/>
    </w:rPr>
  </w:style>
  <w:style w:type="paragraph" w:styleId="a5">
    <w:name w:val="List Paragraph"/>
    <w:basedOn w:val="a"/>
    <w:uiPriority w:val="34"/>
    <w:qFormat/>
    <w:rsid w:val="0050304D"/>
    <w:pPr>
      <w:ind w:left="720"/>
      <w:contextualSpacing/>
    </w:pPr>
    <w:rPr>
      <w:rFonts w:eastAsiaTheme="minorHAnsi"/>
      <w:lang w:eastAsia="en-US"/>
    </w:rPr>
  </w:style>
  <w:style w:type="paragraph" w:customStyle="1" w:styleId="ConsPlusTitle">
    <w:name w:val="ConsPlusTitle"/>
    <w:rsid w:val="0050304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50304D"/>
    <w:pPr>
      <w:widowControl w:val="0"/>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50304D"/>
    <w:rPr>
      <w:color w:val="0000FF"/>
      <w:u w:val="single"/>
    </w:rPr>
  </w:style>
  <w:style w:type="paragraph" w:customStyle="1" w:styleId="ConsPlusNormal">
    <w:name w:val="ConsPlusNormal"/>
    <w:rsid w:val="00557A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unhideWhenUsed/>
    <w:rsid w:val="00BC3F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C3F8E"/>
    <w:rPr>
      <w:b/>
      <w:bCs/>
    </w:rPr>
  </w:style>
  <w:style w:type="paragraph" w:styleId="a9">
    <w:name w:val="Balloon Text"/>
    <w:basedOn w:val="a"/>
    <w:link w:val="aa"/>
    <w:uiPriority w:val="99"/>
    <w:semiHidden/>
    <w:unhideWhenUsed/>
    <w:rsid w:val="006E0B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BE3"/>
    <w:rPr>
      <w:rFonts w:ascii="Tahoma" w:hAnsi="Tahoma" w:cs="Tahoma"/>
      <w:sz w:val="16"/>
      <w:szCs w:val="16"/>
    </w:rPr>
  </w:style>
  <w:style w:type="paragraph" w:styleId="ab">
    <w:name w:val="header"/>
    <w:basedOn w:val="a"/>
    <w:link w:val="ac"/>
    <w:uiPriority w:val="99"/>
    <w:unhideWhenUsed/>
    <w:rsid w:val="006E0B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0BE3"/>
  </w:style>
  <w:style w:type="paragraph" w:styleId="ad">
    <w:name w:val="footer"/>
    <w:basedOn w:val="a"/>
    <w:link w:val="ae"/>
    <w:uiPriority w:val="99"/>
    <w:semiHidden/>
    <w:unhideWhenUsed/>
    <w:rsid w:val="006E0BE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E0BE3"/>
  </w:style>
  <w:style w:type="paragraph" w:customStyle="1" w:styleId="Default">
    <w:name w:val="Default"/>
    <w:rsid w:val="007D3C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attext">
    <w:name w:val="formattext"/>
    <w:basedOn w:val="a"/>
    <w:rsid w:val="00084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4C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9A30F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04D"/>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0304D"/>
    <w:rPr>
      <w:rFonts w:ascii="Times New Roman" w:eastAsia="Times New Roman" w:hAnsi="Times New Roman" w:cs="Times New Roman"/>
      <w:b/>
      <w:sz w:val="28"/>
      <w:szCs w:val="20"/>
    </w:rPr>
  </w:style>
  <w:style w:type="paragraph" w:styleId="a5">
    <w:name w:val="List Paragraph"/>
    <w:basedOn w:val="a"/>
    <w:uiPriority w:val="34"/>
    <w:qFormat/>
    <w:rsid w:val="0050304D"/>
    <w:pPr>
      <w:ind w:left="720"/>
      <w:contextualSpacing/>
    </w:pPr>
    <w:rPr>
      <w:rFonts w:eastAsiaTheme="minorHAnsi"/>
      <w:lang w:eastAsia="en-US"/>
    </w:rPr>
  </w:style>
  <w:style w:type="paragraph" w:customStyle="1" w:styleId="ConsPlusTitle">
    <w:name w:val="ConsPlusTitle"/>
    <w:rsid w:val="0050304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50304D"/>
    <w:pPr>
      <w:widowControl w:val="0"/>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50304D"/>
    <w:rPr>
      <w:color w:val="0000FF"/>
      <w:u w:val="single"/>
    </w:rPr>
  </w:style>
  <w:style w:type="paragraph" w:customStyle="1" w:styleId="ConsPlusNormal">
    <w:name w:val="ConsPlusNormal"/>
    <w:rsid w:val="00557A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unhideWhenUsed/>
    <w:rsid w:val="00BC3F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C3F8E"/>
    <w:rPr>
      <w:b/>
      <w:bCs/>
    </w:rPr>
  </w:style>
  <w:style w:type="paragraph" w:styleId="a9">
    <w:name w:val="Balloon Text"/>
    <w:basedOn w:val="a"/>
    <w:link w:val="aa"/>
    <w:uiPriority w:val="99"/>
    <w:semiHidden/>
    <w:unhideWhenUsed/>
    <w:rsid w:val="006E0B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BE3"/>
    <w:rPr>
      <w:rFonts w:ascii="Tahoma" w:hAnsi="Tahoma" w:cs="Tahoma"/>
      <w:sz w:val="16"/>
      <w:szCs w:val="16"/>
    </w:rPr>
  </w:style>
  <w:style w:type="paragraph" w:styleId="ab">
    <w:name w:val="header"/>
    <w:basedOn w:val="a"/>
    <w:link w:val="ac"/>
    <w:uiPriority w:val="99"/>
    <w:unhideWhenUsed/>
    <w:rsid w:val="006E0B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0BE3"/>
  </w:style>
  <w:style w:type="paragraph" w:styleId="ad">
    <w:name w:val="footer"/>
    <w:basedOn w:val="a"/>
    <w:link w:val="ae"/>
    <w:uiPriority w:val="99"/>
    <w:semiHidden/>
    <w:unhideWhenUsed/>
    <w:rsid w:val="006E0BE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E0BE3"/>
  </w:style>
  <w:style w:type="paragraph" w:customStyle="1" w:styleId="Default">
    <w:name w:val="Default"/>
    <w:rsid w:val="007D3C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attext">
    <w:name w:val="formattext"/>
    <w:basedOn w:val="a"/>
    <w:rsid w:val="00084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4C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9A30F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078">
      <w:bodyDiv w:val="1"/>
      <w:marLeft w:val="0"/>
      <w:marRight w:val="0"/>
      <w:marTop w:val="0"/>
      <w:marBottom w:val="0"/>
      <w:divBdr>
        <w:top w:val="none" w:sz="0" w:space="0" w:color="auto"/>
        <w:left w:val="none" w:sz="0" w:space="0" w:color="auto"/>
        <w:bottom w:val="none" w:sz="0" w:space="0" w:color="auto"/>
        <w:right w:val="none" w:sz="0" w:space="0" w:color="auto"/>
      </w:divBdr>
    </w:div>
    <w:div w:id="451871233">
      <w:bodyDiv w:val="1"/>
      <w:marLeft w:val="0"/>
      <w:marRight w:val="0"/>
      <w:marTop w:val="0"/>
      <w:marBottom w:val="0"/>
      <w:divBdr>
        <w:top w:val="none" w:sz="0" w:space="0" w:color="auto"/>
        <w:left w:val="none" w:sz="0" w:space="0" w:color="auto"/>
        <w:bottom w:val="none" w:sz="0" w:space="0" w:color="auto"/>
        <w:right w:val="none" w:sz="0" w:space="0" w:color="auto"/>
      </w:divBdr>
    </w:div>
    <w:div w:id="482165378">
      <w:bodyDiv w:val="1"/>
      <w:marLeft w:val="0"/>
      <w:marRight w:val="0"/>
      <w:marTop w:val="0"/>
      <w:marBottom w:val="0"/>
      <w:divBdr>
        <w:top w:val="none" w:sz="0" w:space="0" w:color="auto"/>
        <w:left w:val="none" w:sz="0" w:space="0" w:color="auto"/>
        <w:bottom w:val="none" w:sz="0" w:space="0" w:color="auto"/>
        <w:right w:val="none" w:sz="0" w:space="0" w:color="auto"/>
      </w:divBdr>
    </w:div>
    <w:div w:id="562524721">
      <w:bodyDiv w:val="1"/>
      <w:marLeft w:val="0"/>
      <w:marRight w:val="0"/>
      <w:marTop w:val="0"/>
      <w:marBottom w:val="0"/>
      <w:divBdr>
        <w:top w:val="none" w:sz="0" w:space="0" w:color="auto"/>
        <w:left w:val="none" w:sz="0" w:space="0" w:color="auto"/>
        <w:bottom w:val="none" w:sz="0" w:space="0" w:color="auto"/>
        <w:right w:val="none" w:sz="0" w:space="0" w:color="auto"/>
      </w:divBdr>
    </w:div>
    <w:div w:id="824509293">
      <w:bodyDiv w:val="1"/>
      <w:marLeft w:val="0"/>
      <w:marRight w:val="0"/>
      <w:marTop w:val="0"/>
      <w:marBottom w:val="0"/>
      <w:divBdr>
        <w:top w:val="none" w:sz="0" w:space="0" w:color="auto"/>
        <w:left w:val="none" w:sz="0" w:space="0" w:color="auto"/>
        <w:bottom w:val="none" w:sz="0" w:space="0" w:color="auto"/>
        <w:right w:val="none" w:sz="0" w:space="0" w:color="auto"/>
      </w:divBdr>
    </w:div>
    <w:div w:id="20794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EED0-7549-4BB2-BF29-F2941039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Абросимова Ирина</cp:lastModifiedBy>
  <cp:revision>4</cp:revision>
  <cp:lastPrinted>2020-03-11T13:49:00Z</cp:lastPrinted>
  <dcterms:created xsi:type="dcterms:W3CDTF">2020-03-12T07:49:00Z</dcterms:created>
  <dcterms:modified xsi:type="dcterms:W3CDTF">2020-03-12T08:05:00Z</dcterms:modified>
</cp:coreProperties>
</file>