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3F7719" w:rsidRDefault="00363622" w:rsidP="00363622">
      <w:pPr>
        <w:jc w:val="center"/>
        <w:rPr>
          <w:sz w:val="28"/>
          <w:szCs w:val="28"/>
        </w:rPr>
      </w:pPr>
      <w:r w:rsidRPr="003F7719">
        <w:rPr>
          <w:sz w:val="28"/>
          <w:szCs w:val="28"/>
        </w:rPr>
        <w:t>8(495)840-99-70,</w:t>
      </w:r>
    </w:p>
    <w:p w:rsidR="00363622" w:rsidRPr="003F7719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3F7719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3F7719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3F7719">
        <w:rPr>
          <w:sz w:val="28"/>
          <w:szCs w:val="28"/>
        </w:rPr>
        <w:t>2</w:t>
      </w:r>
      <w:r w:rsidRPr="003F7719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3F7719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3C222F" w:rsidRDefault="008C0D31" w:rsidP="005E64FF">
      <w:pPr>
        <w:tabs>
          <w:tab w:val="left" w:pos="1418"/>
        </w:tabs>
        <w:jc w:val="both"/>
        <w:rPr>
          <w:b/>
          <w:color w:val="000000"/>
          <w:sz w:val="28"/>
          <w:szCs w:val="28"/>
          <w:lang w:val="en-US"/>
        </w:rPr>
      </w:pPr>
      <w:r w:rsidRPr="003C222F">
        <w:rPr>
          <w:b/>
          <w:bCs/>
          <w:lang w:val="en-US"/>
        </w:rPr>
        <w:t>_____________________________________________________________________________</w:t>
      </w:r>
    </w:p>
    <w:p w:rsidR="003F7719" w:rsidRPr="003F7719" w:rsidRDefault="003F7719" w:rsidP="003F7719">
      <w:pPr>
        <w:rPr>
          <w:rFonts w:eastAsia="Calibri"/>
          <w:sz w:val="40"/>
          <w:szCs w:val="40"/>
        </w:rPr>
      </w:pPr>
      <w:bookmarkStart w:id="0" w:name="_GoBack"/>
      <w:r w:rsidRPr="003F7719">
        <w:rPr>
          <w:rFonts w:eastAsia="Calibri"/>
          <w:b/>
          <w:i/>
          <w:sz w:val="40"/>
          <w:szCs w:val="40"/>
          <w:lang w:eastAsia="en-US"/>
        </w:rPr>
        <w:t>Противопожарные правила</w:t>
      </w:r>
    </w:p>
    <w:bookmarkEnd w:id="0"/>
    <w:p w:rsidR="003F7719" w:rsidRPr="003F7719" w:rsidRDefault="003F7719" w:rsidP="003F7719">
      <w:pPr>
        <w:rPr>
          <w:rFonts w:eastAsia="Calibri"/>
          <w:sz w:val="32"/>
          <w:szCs w:val="32"/>
        </w:rPr>
      </w:pPr>
    </w:p>
    <w:p w:rsidR="003F7719" w:rsidRDefault="003F7719" w:rsidP="003F7719">
      <w:pPr>
        <w:jc w:val="both"/>
        <w:rPr>
          <w:rFonts w:eastAsia="Calibri"/>
          <w:sz w:val="32"/>
          <w:szCs w:val="32"/>
        </w:rPr>
      </w:pPr>
      <w:r w:rsidRPr="003F7719">
        <w:rPr>
          <w:rFonts w:eastAsia="Calibri"/>
          <w:sz w:val="32"/>
          <w:szCs w:val="32"/>
        </w:rPr>
        <w:t>Чердачные помещения, технические этажи, лестничные клетки, вестибюли и коридоры нельзя занимать под подсобные помещения, всевозможные мастерские и загромождать их предметами домашнего обихода.</w:t>
      </w:r>
    </w:p>
    <w:p w:rsidR="003F7719" w:rsidRDefault="003F7719" w:rsidP="003F7719">
      <w:pPr>
        <w:jc w:val="both"/>
        <w:rPr>
          <w:rFonts w:eastAsia="Calibri"/>
          <w:sz w:val="32"/>
          <w:szCs w:val="32"/>
        </w:rPr>
      </w:pPr>
      <w:r w:rsidRPr="003F7719">
        <w:rPr>
          <w:rFonts w:eastAsia="Calibri"/>
          <w:sz w:val="32"/>
          <w:szCs w:val="32"/>
        </w:rPr>
        <w:t>Чердаки, технические этажи всегда следует содержать в чистоте, здесь запрещается хранение каких-либо предметов.</w:t>
      </w:r>
    </w:p>
    <w:p w:rsidR="003F7719" w:rsidRDefault="003F7719" w:rsidP="003F7719">
      <w:pPr>
        <w:jc w:val="both"/>
        <w:rPr>
          <w:rFonts w:eastAsia="Calibri"/>
          <w:sz w:val="32"/>
          <w:szCs w:val="32"/>
        </w:rPr>
      </w:pPr>
      <w:r w:rsidRPr="003F7719">
        <w:rPr>
          <w:rFonts w:eastAsia="Calibri"/>
          <w:sz w:val="32"/>
          <w:szCs w:val="32"/>
        </w:rPr>
        <w:t>Курить и пользоваться открытым огнем на чердаках, в кладовых и сараях запрещается.</w:t>
      </w:r>
    </w:p>
    <w:p w:rsidR="003F7719" w:rsidRDefault="003F7719" w:rsidP="003F7719">
      <w:pPr>
        <w:jc w:val="both"/>
        <w:rPr>
          <w:rFonts w:eastAsia="Calibri"/>
          <w:sz w:val="32"/>
          <w:szCs w:val="32"/>
        </w:rPr>
      </w:pPr>
      <w:r w:rsidRPr="003F7719">
        <w:rPr>
          <w:rFonts w:eastAsia="Calibri"/>
          <w:sz w:val="32"/>
          <w:szCs w:val="32"/>
        </w:rPr>
        <w:t>Разводить костры и сжигать мусор во дворах, на пустырях не разрешается.</w:t>
      </w:r>
      <w:r w:rsidRPr="003F7719">
        <w:rPr>
          <w:rFonts w:eastAsia="Calibri"/>
          <w:sz w:val="32"/>
          <w:szCs w:val="32"/>
        </w:rPr>
        <w:br/>
        <w:t>Подступы к наружным пожарным лестницам и гидрантам должны быть всегда свободны, а в зимнее время очищены от снега и льда.</w:t>
      </w:r>
    </w:p>
    <w:p w:rsidR="003F7719" w:rsidRDefault="003F7719" w:rsidP="003F7719">
      <w:pPr>
        <w:jc w:val="both"/>
        <w:rPr>
          <w:rFonts w:eastAsia="Calibri"/>
          <w:sz w:val="32"/>
          <w:szCs w:val="32"/>
        </w:rPr>
      </w:pPr>
      <w:r w:rsidRPr="003F7719">
        <w:rPr>
          <w:rFonts w:eastAsia="Calibri"/>
          <w:sz w:val="32"/>
          <w:szCs w:val="32"/>
        </w:rPr>
        <w:t>Особенно строго надо соблюдать противопожарный режим в подвалах жилого дома, так как возникновение в них пожаров сопряжено с трудностями тушения.</w:t>
      </w:r>
    </w:p>
    <w:p w:rsidR="003F7719" w:rsidRDefault="003F7719" w:rsidP="003F7719">
      <w:pPr>
        <w:jc w:val="both"/>
        <w:rPr>
          <w:rFonts w:eastAsia="Calibri"/>
          <w:sz w:val="32"/>
          <w:szCs w:val="32"/>
        </w:rPr>
      </w:pPr>
      <w:r w:rsidRPr="003F7719">
        <w:rPr>
          <w:rFonts w:eastAsia="Calibri"/>
          <w:sz w:val="32"/>
          <w:szCs w:val="32"/>
        </w:rPr>
        <w:t>Подвалы в жилых домах нельзя загромождать мусором. Освещение здесь должно быть только электрическое. Пользоваться открытым огнем запрещается, не следует разрешать вход в подвал детям. Двери подвалов должны закрываться на замок.</w:t>
      </w:r>
    </w:p>
    <w:p w:rsidR="003F7719" w:rsidRPr="003F7719" w:rsidRDefault="003F7719" w:rsidP="003F7719">
      <w:pPr>
        <w:jc w:val="both"/>
        <w:rPr>
          <w:rFonts w:eastAsia="Calibri"/>
          <w:sz w:val="32"/>
          <w:szCs w:val="32"/>
        </w:rPr>
      </w:pPr>
    </w:p>
    <w:p w:rsidR="003F7719" w:rsidRDefault="003F7719" w:rsidP="003F7719">
      <w:pPr>
        <w:jc w:val="both"/>
        <w:rPr>
          <w:rFonts w:eastAsia="Calibri"/>
          <w:b/>
          <w:i/>
          <w:sz w:val="32"/>
          <w:szCs w:val="32"/>
        </w:rPr>
      </w:pPr>
      <w:r w:rsidRPr="003F7719">
        <w:rPr>
          <w:rFonts w:eastAsia="Calibri"/>
          <w:b/>
          <w:i/>
          <w:sz w:val="32"/>
          <w:szCs w:val="32"/>
        </w:rPr>
        <w:t>Только соблюдая все эти правила можно устранить опасность возникновения пожара в чердачных и подвальных помещениях, в кладовых и на территории жилых дворов</w:t>
      </w:r>
    </w:p>
    <w:p w:rsidR="003F7719" w:rsidRDefault="003F7719" w:rsidP="00CC2DAC">
      <w:pPr>
        <w:ind w:firstLine="579"/>
        <w:jc w:val="center"/>
        <w:rPr>
          <w:rFonts w:eastAsia="Calibri"/>
          <w:color w:val="000000"/>
          <w:sz w:val="36"/>
          <w:szCs w:val="36"/>
          <w:lang w:eastAsia="en-US"/>
        </w:rPr>
      </w:pPr>
    </w:p>
    <w:p w:rsidR="00CC2DAC" w:rsidRPr="003C222F" w:rsidRDefault="00CC2DAC" w:rsidP="00CC2DAC">
      <w:pPr>
        <w:ind w:firstLine="579"/>
        <w:jc w:val="center"/>
        <w:rPr>
          <w:rFonts w:eastAsia="Calibri"/>
          <w:color w:val="000000"/>
          <w:sz w:val="36"/>
          <w:szCs w:val="36"/>
          <w:lang w:eastAsia="en-US"/>
        </w:rPr>
      </w:pPr>
      <w:r w:rsidRPr="003C222F">
        <w:rPr>
          <w:rFonts w:eastAsia="Calibri"/>
          <w:color w:val="000000"/>
          <w:sz w:val="36"/>
          <w:szCs w:val="36"/>
          <w:lang w:eastAsia="en-US"/>
        </w:rPr>
        <w:t>Телефон вызова пожарной охраны: </w:t>
      </w:r>
      <w:r w:rsidRPr="003C222F">
        <w:rPr>
          <w:rFonts w:eastAsia="Calibri"/>
          <w:b/>
          <w:bCs/>
          <w:color w:val="000000"/>
          <w:sz w:val="36"/>
          <w:szCs w:val="36"/>
          <w:lang w:eastAsia="en-US"/>
        </w:rPr>
        <w:t>«101»</w:t>
      </w:r>
      <w:r w:rsidRPr="003C222F">
        <w:rPr>
          <w:rFonts w:eastAsia="Calibri"/>
          <w:color w:val="000000"/>
          <w:sz w:val="36"/>
          <w:szCs w:val="36"/>
          <w:lang w:eastAsia="en-US"/>
        </w:rPr>
        <w:t>.</w:t>
      </w:r>
    </w:p>
    <w:p w:rsidR="00CC2DAC" w:rsidRPr="003C222F" w:rsidRDefault="00CC2DAC" w:rsidP="00CC2DAC">
      <w:pPr>
        <w:ind w:firstLine="579"/>
        <w:jc w:val="center"/>
        <w:rPr>
          <w:rFonts w:eastAsia="Calibri"/>
          <w:color w:val="000000"/>
          <w:sz w:val="36"/>
          <w:szCs w:val="36"/>
          <w:lang w:eastAsia="en-US"/>
        </w:rPr>
      </w:pPr>
      <w:r w:rsidRPr="003C222F">
        <w:rPr>
          <w:rFonts w:eastAsia="Calibri"/>
          <w:color w:val="000000"/>
          <w:sz w:val="36"/>
          <w:szCs w:val="36"/>
          <w:lang w:eastAsia="en-US"/>
        </w:rPr>
        <w:t>При вызове с мобильных телефонов</w:t>
      </w:r>
      <w:r w:rsidRPr="003C222F">
        <w:rPr>
          <w:rFonts w:eastAsia="Calibri"/>
          <w:b/>
          <w:bCs/>
          <w:color w:val="000000"/>
          <w:sz w:val="36"/>
          <w:szCs w:val="36"/>
          <w:lang w:eastAsia="en-US"/>
        </w:rPr>
        <w:t>: – «112».</w:t>
      </w:r>
    </w:p>
    <w:p w:rsidR="005A47C0" w:rsidRPr="005A47C0" w:rsidRDefault="005A47C0" w:rsidP="005A47C0">
      <w:pPr>
        <w:pStyle w:val="a6"/>
        <w:jc w:val="both"/>
        <w:rPr>
          <w:sz w:val="32"/>
          <w:szCs w:val="32"/>
        </w:rPr>
      </w:pPr>
    </w:p>
    <w:p w:rsidR="00060807" w:rsidRPr="003C222F" w:rsidRDefault="00060807" w:rsidP="00060807">
      <w:pPr>
        <w:ind w:left="360"/>
        <w:jc w:val="center"/>
        <w:rPr>
          <w:b/>
          <w:sz w:val="28"/>
          <w:szCs w:val="28"/>
        </w:rPr>
      </w:pPr>
      <w:r w:rsidRPr="003C222F">
        <w:rPr>
          <w:b/>
          <w:sz w:val="28"/>
          <w:szCs w:val="28"/>
        </w:rPr>
        <w:t>Единый телефон доверия ГУ МЧС России по г. Москве: +7(495) 637-22-22</w:t>
      </w:r>
    </w:p>
    <w:p w:rsidR="00060807" w:rsidRPr="003C222F" w:rsidRDefault="00060807" w:rsidP="00060807">
      <w:pPr>
        <w:ind w:left="360"/>
        <w:jc w:val="center"/>
        <w:rPr>
          <w:b/>
          <w:sz w:val="28"/>
          <w:szCs w:val="28"/>
        </w:rPr>
      </w:pPr>
      <w:r w:rsidRPr="003C222F">
        <w:rPr>
          <w:b/>
          <w:sz w:val="28"/>
          <w:szCs w:val="28"/>
        </w:rPr>
        <w:t>mchs.qov.ru – официальный интернет сайт МЧС России</w:t>
      </w:r>
    </w:p>
    <w:sectPr w:rsidR="00060807" w:rsidRPr="003C222F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650"/>
    <w:multiLevelType w:val="hybridMultilevel"/>
    <w:tmpl w:val="5620770E"/>
    <w:lvl w:ilvl="0" w:tplc="8C1A3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22B92"/>
    <w:multiLevelType w:val="hybridMultilevel"/>
    <w:tmpl w:val="422E42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87E1D"/>
    <w:rsid w:val="00093E4E"/>
    <w:rsid w:val="000E6EC4"/>
    <w:rsid w:val="0011236D"/>
    <w:rsid w:val="00114A69"/>
    <w:rsid w:val="00132CA0"/>
    <w:rsid w:val="00165D26"/>
    <w:rsid w:val="00174458"/>
    <w:rsid w:val="00181100"/>
    <w:rsid w:val="002F4E92"/>
    <w:rsid w:val="0034622C"/>
    <w:rsid w:val="00351C07"/>
    <w:rsid w:val="00363622"/>
    <w:rsid w:val="003B7A2D"/>
    <w:rsid w:val="003C222F"/>
    <w:rsid w:val="003C6D0C"/>
    <w:rsid w:val="003F7719"/>
    <w:rsid w:val="00436EEA"/>
    <w:rsid w:val="004F17AF"/>
    <w:rsid w:val="004F226D"/>
    <w:rsid w:val="00523323"/>
    <w:rsid w:val="005A181A"/>
    <w:rsid w:val="005A3734"/>
    <w:rsid w:val="005A47C0"/>
    <w:rsid w:val="005E64FF"/>
    <w:rsid w:val="00605E36"/>
    <w:rsid w:val="00680785"/>
    <w:rsid w:val="006A2C61"/>
    <w:rsid w:val="007346D1"/>
    <w:rsid w:val="00762E36"/>
    <w:rsid w:val="007C5714"/>
    <w:rsid w:val="00816996"/>
    <w:rsid w:val="00826367"/>
    <w:rsid w:val="00845921"/>
    <w:rsid w:val="00866D51"/>
    <w:rsid w:val="008B4211"/>
    <w:rsid w:val="008B499E"/>
    <w:rsid w:val="008C0D31"/>
    <w:rsid w:val="00962806"/>
    <w:rsid w:val="009A09A1"/>
    <w:rsid w:val="009D36C3"/>
    <w:rsid w:val="00A24272"/>
    <w:rsid w:val="00A30B1B"/>
    <w:rsid w:val="00A5632F"/>
    <w:rsid w:val="00A675EA"/>
    <w:rsid w:val="00A8185F"/>
    <w:rsid w:val="00A949D1"/>
    <w:rsid w:val="00AB3EDC"/>
    <w:rsid w:val="00B54934"/>
    <w:rsid w:val="00B968BC"/>
    <w:rsid w:val="00BB05A8"/>
    <w:rsid w:val="00BE7961"/>
    <w:rsid w:val="00C46AC9"/>
    <w:rsid w:val="00C64C94"/>
    <w:rsid w:val="00C804C0"/>
    <w:rsid w:val="00CC2DAC"/>
    <w:rsid w:val="00D83C0E"/>
    <w:rsid w:val="00DE71B7"/>
    <w:rsid w:val="00DF756B"/>
    <w:rsid w:val="00E76C2C"/>
    <w:rsid w:val="00E94835"/>
    <w:rsid w:val="00EC5AB7"/>
    <w:rsid w:val="00F6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2016-02-12T09:47:00Z</cp:lastPrinted>
  <dcterms:created xsi:type="dcterms:W3CDTF">2016-08-01T14:57:00Z</dcterms:created>
  <dcterms:modified xsi:type="dcterms:W3CDTF">2016-08-01T15:00:00Z</dcterms:modified>
</cp:coreProperties>
</file>